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00" w:rsidRDefault="00A92000" w:rsidP="000168D9">
      <w:pPr>
        <w:ind w:left="360"/>
        <w:jc w:val="center"/>
        <w:rPr>
          <w:b/>
        </w:rPr>
      </w:pPr>
    </w:p>
    <w:p w:rsidR="00A92000" w:rsidRDefault="00A92000" w:rsidP="000168D9">
      <w:pPr>
        <w:ind w:left="360"/>
        <w:jc w:val="center"/>
        <w:rPr>
          <w:b/>
        </w:rPr>
      </w:pPr>
      <w:r>
        <w:rPr>
          <w:b/>
          <w:noProof/>
        </w:rPr>
        <w:drawing>
          <wp:inline distT="0" distB="0" distL="0" distR="0">
            <wp:extent cx="4773923" cy="6575728"/>
            <wp:effectExtent l="19050" t="0" r="7627" b="0"/>
            <wp:docPr id="2" name="Рисунок 1" descr="C:\Users\Julia\Downloads\Критерии оцени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Downloads\Критерии оценивания.jpg"/>
                    <pic:cNvPicPr>
                      <a:picLocks noChangeAspect="1" noChangeArrowheads="1"/>
                    </pic:cNvPicPr>
                  </pic:nvPicPr>
                  <pic:blipFill>
                    <a:blip r:embed="rId7"/>
                    <a:srcRect/>
                    <a:stretch>
                      <a:fillRect/>
                    </a:stretch>
                  </pic:blipFill>
                  <pic:spPr bwMode="auto">
                    <a:xfrm>
                      <a:off x="0" y="0"/>
                      <a:ext cx="4774632" cy="6576705"/>
                    </a:xfrm>
                    <a:prstGeom prst="rect">
                      <a:avLst/>
                    </a:prstGeom>
                    <a:noFill/>
                    <a:ln w="9525">
                      <a:noFill/>
                      <a:miter lim="800000"/>
                      <a:headEnd/>
                      <a:tailEnd/>
                    </a:ln>
                  </pic:spPr>
                </pic:pic>
              </a:graphicData>
            </a:graphic>
          </wp:inline>
        </w:drawing>
      </w:r>
    </w:p>
    <w:p w:rsidR="00A92000" w:rsidRDefault="00A92000" w:rsidP="000168D9">
      <w:pPr>
        <w:ind w:left="360"/>
        <w:jc w:val="center"/>
        <w:rPr>
          <w:b/>
        </w:rPr>
      </w:pPr>
    </w:p>
    <w:p w:rsidR="00A92000" w:rsidRDefault="00A92000" w:rsidP="000168D9">
      <w:pPr>
        <w:ind w:left="360"/>
        <w:jc w:val="center"/>
        <w:rPr>
          <w:b/>
        </w:rPr>
      </w:pPr>
    </w:p>
    <w:p w:rsidR="00A92000" w:rsidRDefault="00A92000" w:rsidP="000168D9">
      <w:pPr>
        <w:ind w:left="360"/>
        <w:jc w:val="center"/>
        <w:rPr>
          <w:b/>
        </w:rPr>
      </w:pPr>
    </w:p>
    <w:p w:rsidR="00A92000" w:rsidRDefault="00A92000" w:rsidP="000168D9">
      <w:pPr>
        <w:ind w:left="360"/>
        <w:jc w:val="center"/>
        <w:rPr>
          <w:b/>
        </w:rPr>
      </w:pPr>
    </w:p>
    <w:p w:rsidR="00A92000" w:rsidRDefault="00A92000" w:rsidP="000168D9">
      <w:pPr>
        <w:ind w:left="360"/>
        <w:jc w:val="center"/>
        <w:rPr>
          <w:b/>
        </w:rPr>
      </w:pPr>
    </w:p>
    <w:p w:rsidR="00A92000" w:rsidRDefault="00A92000" w:rsidP="000168D9">
      <w:pPr>
        <w:ind w:left="360"/>
        <w:jc w:val="center"/>
        <w:rPr>
          <w:b/>
        </w:rPr>
      </w:pPr>
    </w:p>
    <w:p w:rsidR="00A92000" w:rsidRDefault="00A92000" w:rsidP="000168D9">
      <w:pPr>
        <w:ind w:left="360"/>
        <w:jc w:val="center"/>
        <w:rPr>
          <w:b/>
        </w:rPr>
      </w:pPr>
    </w:p>
    <w:p w:rsidR="00A92000" w:rsidRDefault="00A92000" w:rsidP="000168D9">
      <w:pPr>
        <w:ind w:left="360"/>
        <w:jc w:val="center"/>
        <w:rPr>
          <w:b/>
        </w:rPr>
      </w:pPr>
    </w:p>
    <w:p w:rsidR="00A92000" w:rsidRDefault="00A92000" w:rsidP="000168D9">
      <w:pPr>
        <w:ind w:left="360"/>
        <w:jc w:val="center"/>
        <w:rPr>
          <w:b/>
        </w:rPr>
      </w:pPr>
    </w:p>
    <w:p w:rsidR="005051B6" w:rsidRDefault="000168D9" w:rsidP="000168D9">
      <w:pPr>
        <w:ind w:left="360"/>
        <w:jc w:val="center"/>
        <w:rPr>
          <w:b/>
        </w:rPr>
      </w:pPr>
      <w:r w:rsidRPr="00B001BA">
        <w:rPr>
          <w:b/>
        </w:rPr>
        <w:lastRenderedPageBreak/>
        <w:t>ДЕПАРТАМЕНТ ОБРАЗОВАНИЯ ИВАНОВСКОЙ ОБЛАСТИ</w:t>
      </w:r>
      <w:r w:rsidRPr="000168D9">
        <w:rPr>
          <w:b/>
        </w:rPr>
        <w:t xml:space="preserve"> </w:t>
      </w:r>
      <w:r w:rsidRPr="00B001BA">
        <w:rPr>
          <w:b/>
        </w:rPr>
        <w:t xml:space="preserve">ОБЛАСТНОЕ ГОСУДАРСТВЕННОЕ БЮДЖЕТНОЕ ПРОФЕССИОНАЛЬНОЕ ОБРАЗОВАТЕЛЬНОЕ УЧРЕЖДЕНИЕ </w:t>
      </w:r>
    </w:p>
    <w:p w:rsidR="000168D9" w:rsidRPr="00B001BA" w:rsidRDefault="000168D9" w:rsidP="000168D9">
      <w:pPr>
        <w:ind w:left="360"/>
        <w:jc w:val="center"/>
        <w:rPr>
          <w:b/>
          <w:i/>
        </w:rPr>
      </w:pPr>
      <w:r>
        <w:rPr>
          <w:b/>
        </w:rPr>
        <w:t>ИВАНОВСКИЙ КОЛЛЕДЖ ПИЩЕВОЙ ПРОМЫШЛЕННОСТИ</w:t>
      </w:r>
    </w:p>
    <w:tbl>
      <w:tblPr>
        <w:tblpPr w:leftFromText="180" w:rightFromText="180" w:vertAnchor="page" w:horzAnchor="margin" w:tblpY="4873"/>
        <w:tblW w:w="9643" w:type="dxa"/>
        <w:tblLook w:val="01E0"/>
      </w:tblPr>
      <w:tblGrid>
        <w:gridCol w:w="3262"/>
        <w:gridCol w:w="3190"/>
        <w:gridCol w:w="3191"/>
      </w:tblGrid>
      <w:tr w:rsidR="000168D9" w:rsidRPr="00B95CC4" w:rsidTr="000168D9">
        <w:tc>
          <w:tcPr>
            <w:tcW w:w="3262" w:type="dxa"/>
            <w:shd w:val="clear" w:color="auto" w:fill="auto"/>
          </w:tcPr>
          <w:p w:rsidR="000168D9" w:rsidRPr="000168D9" w:rsidRDefault="000168D9" w:rsidP="000168D9">
            <w:pPr>
              <w:spacing w:line="240" w:lineRule="auto"/>
              <w:ind w:right="45" w:firstLine="0"/>
              <w:jc w:val="center"/>
              <w:rPr>
                <w:b/>
                <w:bCs/>
                <w:sz w:val="26"/>
                <w:szCs w:val="26"/>
              </w:rPr>
            </w:pPr>
            <w:r w:rsidRPr="000168D9">
              <w:rPr>
                <w:b/>
                <w:bCs/>
                <w:sz w:val="26"/>
                <w:szCs w:val="26"/>
              </w:rPr>
              <w:t>«РАССМОТРЕНО»</w:t>
            </w:r>
          </w:p>
          <w:p w:rsidR="000168D9" w:rsidRPr="000168D9" w:rsidRDefault="000168D9" w:rsidP="000168D9">
            <w:pPr>
              <w:spacing w:line="240" w:lineRule="auto"/>
              <w:ind w:right="45" w:firstLine="0"/>
              <w:jc w:val="center"/>
              <w:rPr>
                <w:b/>
                <w:bCs/>
                <w:sz w:val="26"/>
                <w:szCs w:val="26"/>
              </w:rPr>
            </w:pPr>
            <w:r w:rsidRPr="000168D9">
              <w:rPr>
                <w:b/>
                <w:bCs/>
                <w:sz w:val="26"/>
                <w:szCs w:val="26"/>
              </w:rPr>
              <w:t>НА ЗАСЕДАНИИ ПЕДАГОГИЧЕСКОГО СОВЕТА</w:t>
            </w:r>
          </w:p>
          <w:p w:rsidR="000168D9" w:rsidRPr="000168D9" w:rsidRDefault="000168D9" w:rsidP="000168D9">
            <w:pPr>
              <w:spacing w:line="240" w:lineRule="auto"/>
              <w:ind w:right="45" w:firstLine="0"/>
              <w:jc w:val="center"/>
              <w:rPr>
                <w:b/>
                <w:bCs/>
                <w:sz w:val="26"/>
                <w:szCs w:val="26"/>
              </w:rPr>
            </w:pPr>
            <w:r w:rsidRPr="000168D9">
              <w:rPr>
                <w:b/>
                <w:bCs/>
                <w:sz w:val="26"/>
                <w:szCs w:val="26"/>
              </w:rPr>
              <w:t xml:space="preserve">ПРОТОКОЛ № 3       </w:t>
            </w:r>
          </w:p>
          <w:p w:rsidR="000168D9" w:rsidRPr="000168D9" w:rsidRDefault="00CD47DA" w:rsidP="000168D9">
            <w:pPr>
              <w:spacing w:line="240" w:lineRule="auto"/>
              <w:ind w:right="45" w:firstLine="0"/>
              <w:rPr>
                <w:b/>
                <w:bCs/>
                <w:sz w:val="26"/>
                <w:szCs w:val="26"/>
              </w:rPr>
            </w:pPr>
            <w:r>
              <w:rPr>
                <w:b/>
                <w:bCs/>
                <w:sz w:val="26"/>
                <w:szCs w:val="26"/>
              </w:rPr>
              <w:t xml:space="preserve">           ОТ 27</w:t>
            </w:r>
            <w:r w:rsidR="007C6C66">
              <w:rPr>
                <w:b/>
                <w:bCs/>
                <w:sz w:val="26"/>
                <w:szCs w:val="26"/>
              </w:rPr>
              <w:t>.11.2020</w:t>
            </w:r>
            <w:r w:rsidR="000168D9" w:rsidRPr="000168D9">
              <w:rPr>
                <w:b/>
                <w:bCs/>
                <w:sz w:val="26"/>
                <w:szCs w:val="26"/>
              </w:rPr>
              <w:t>г.</w:t>
            </w:r>
          </w:p>
        </w:tc>
        <w:tc>
          <w:tcPr>
            <w:tcW w:w="3190" w:type="dxa"/>
            <w:shd w:val="clear" w:color="auto" w:fill="auto"/>
          </w:tcPr>
          <w:p w:rsidR="000168D9" w:rsidRPr="000168D9" w:rsidRDefault="000168D9" w:rsidP="000168D9">
            <w:pPr>
              <w:spacing w:line="240" w:lineRule="auto"/>
              <w:ind w:right="45" w:firstLine="0"/>
              <w:jc w:val="center"/>
              <w:rPr>
                <w:sz w:val="26"/>
                <w:szCs w:val="26"/>
              </w:rPr>
            </w:pPr>
          </w:p>
        </w:tc>
        <w:tc>
          <w:tcPr>
            <w:tcW w:w="3191" w:type="dxa"/>
            <w:shd w:val="clear" w:color="auto" w:fill="auto"/>
          </w:tcPr>
          <w:p w:rsidR="000168D9" w:rsidRPr="000168D9" w:rsidRDefault="000168D9" w:rsidP="000168D9">
            <w:pPr>
              <w:spacing w:line="240" w:lineRule="auto"/>
              <w:ind w:right="45" w:firstLine="0"/>
              <w:jc w:val="center"/>
              <w:rPr>
                <w:b/>
                <w:bCs/>
                <w:sz w:val="26"/>
                <w:szCs w:val="26"/>
              </w:rPr>
            </w:pPr>
            <w:r w:rsidRPr="000168D9">
              <w:rPr>
                <w:b/>
                <w:bCs/>
                <w:sz w:val="26"/>
                <w:szCs w:val="26"/>
              </w:rPr>
              <w:t>«УТВЕРЖДАЮ»</w:t>
            </w:r>
          </w:p>
          <w:p w:rsidR="000168D9" w:rsidRPr="000168D9" w:rsidRDefault="000168D9" w:rsidP="000168D9">
            <w:pPr>
              <w:spacing w:line="240" w:lineRule="auto"/>
              <w:ind w:right="45" w:firstLine="0"/>
              <w:jc w:val="center"/>
              <w:rPr>
                <w:b/>
                <w:bCs/>
                <w:sz w:val="26"/>
                <w:szCs w:val="26"/>
              </w:rPr>
            </w:pPr>
            <w:r w:rsidRPr="000168D9">
              <w:rPr>
                <w:b/>
                <w:bCs/>
                <w:sz w:val="26"/>
                <w:szCs w:val="26"/>
              </w:rPr>
              <w:t>ДИРЕКТОР ОГБПОУ ИКПП</w:t>
            </w:r>
          </w:p>
          <w:p w:rsidR="000168D9" w:rsidRPr="000168D9" w:rsidRDefault="000168D9" w:rsidP="000168D9">
            <w:pPr>
              <w:spacing w:line="240" w:lineRule="auto"/>
              <w:ind w:right="45" w:firstLine="0"/>
              <w:jc w:val="center"/>
              <w:rPr>
                <w:b/>
                <w:bCs/>
                <w:sz w:val="26"/>
                <w:szCs w:val="26"/>
              </w:rPr>
            </w:pPr>
            <w:r w:rsidRPr="000168D9">
              <w:rPr>
                <w:b/>
                <w:bCs/>
                <w:sz w:val="26"/>
                <w:szCs w:val="26"/>
              </w:rPr>
              <w:t>ГРЕЧИН Н. А.</w:t>
            </w:r>
          </w:p>
          <w:p w:rsidR="000168D9" w:rsidRPr="000168D9" w:rsidRDefault="000168D9" w:rsidP="000168D9">
            <w:pPr>
              <w:spacing w:line="240" w:lineRule="auto"/>
              <w:ind w:right="45" w:firstLine="0"/>
              <w:rPr>
                <w:sz w:val="26"/>
                <w:szCs w:val="26"/>
              </w:rPr>
            </w:pPr>
          </w:p>
          <w:p w:rsidR="000168D9" w:rsidRPr="000168D9" w:rsidRDefault="000168D9" w:rsidP="000168D9">
            <w:pPr>
              <w:spacing w:line="240" w:lineRule="auto"/>
              <w:ind w:right="45" w:firstLine="0"/>
              <w:jc w:val="center"/>
              <w:rPr>
                <w:sz w:val="26"/>
                <w:szCs w:val="26"/>
              </w:rPr>
            </w:pPr>
            <w:r w:rsidRPr="000168D9">
              <w:rPr>
                <w:b/>
                <w:bCs/>
                <w:sz w:val="26"/>
                <w:szCs w:val="26"/>
              </w:rPr>
              <w:t>________________</w:t>
            </w:r>
          </w:p>
          <w:p w:rsidR="000168D9" w:rsidRPr="000168D9" w:rsidRDefault="000168D9" w:rsidP="000168D9">
            <w:pPr>
              <w:spacing w:line="240" w:lineRule="auto"/>
              <w:ind w:right="45" w:firstLine="0"/>
              <w:jc w:val="center"/>
              <w:rPr>
                <w:sz w:val="26"/>
                <w:szCs w:val="26"/>
              </w:rPr>
            </w:pPr>
            <w:r w:rsidRPr="000168D9">
              <w:rPr>
                <w:sz w:val="26"/>
                <w:szCs w:val="26"/>
              </w:rPr>
              <w:t>МП</w:t>
            </w:r>
          </w:p>
        </w:tc>
      </w:tr>
    </w:tbl>
    <w:p w:rsidR="000168D9" w:rsidRPr="00B001BA" w:rsidRDefault="000168D9" w:rsidP="000168D9">
      <w:pPr>
        <w:ind w:left="360"/>
        <w:jc w:val="center"/>
        <w:rPr>
          <w:b/>
        </w:rPr>
      </w:pPr>
    </w:p>
    <w:p w:rsidR="00E3454E" w:rsidRDefault="00E3454E" w:rsidP="00E3454E">
      <w:pPr>
        <w:spacing w:line="240" w:lineRule="auto"/>
        <w:ind w:right="45" w:firstLine="0"/>
        <w:rPr>
          <w:b/>
          <w:bCs/>
        </w:rPr>
      </w:pPr>
    </w:p>
    <w:p w:rsidR="00E3454E" w:rsidRDefault="00E3454E" w:rsidP="000168D9">
      <w:pPr>
        <w:spacing w:line="240" w:lineRule="auto"/>
        <w:ind w:right="45" w:firstLine="0"/>
        <w:rPr>
          <w:b/>
          <w:bCs/>
          <w:sz w:val="28"/>
          <w:szCs w:val="28"/>
        </w:rPr>
      </w:pPr>
    </w:p>
    <w:p w:rsidR="000168D9" w:rsidRDefault="000168D9" w:rsidP="000168D9">
      <w:pPr>
        <w:spacing w:line="240" w:lineRule="auto"/>
        <w:ind w:right="45" w:firstLine="0"/>
        <w:rPr>
          <w:b/>
          <w:bCs/>
          <w:sz w:val="28"/>
          <w:szCs w:val="28"/>
        </w:rPr>
      </w:pPr>
    </w:p>
    <w:p w:rsidR="00E3454E" w:rsidRDefault="00E3454E" w:rsidP="00E3454E">
      <w:pPr>
        <w:spacing w:line="240" w:lineRule="auto"/>
        <w:ind w:right="45" w:firstLine="540"/>
        <w:rPr>
          <w:b/>
          <w:bCs/>
          <w:sz w:val="28"/>
          <w:szCs w:val="28"/>
        </w:rPr>
      </w:pPr>
    </w:p>
    <w:p w:rsidR="000168D9" w:rsidRDefault="000168D9" w:rsidP="00E3454E">
      <w:pPr>
        <w:spacing w:line="240" w:lineRule="auto"/>
        <w:ind w:right="45" w:firstLine="540"/>
        <w:rPr>
          <w:b/>
          <w:bCs/>
          <w:sz w:val="28"/>
          <w:szCs w:val="28"/>
        </w:rPr>
      </w:pPr>
    </w:p>
    <w:p w:rsidR="000168D9" w:rsidRDefault="000168D9" w:rsidP="00E3454E">
      <w:pPr>
        <w:spacing w:line="240" w:lineRule="auto"/>
        <w:ind w:right="45" w:firstLine="540"/>
        <w:rPr>
          <w:b/>
          <w:bCs/>
          <w:sz w:val="28"/>
          <w:szCs w:val="28"/>
        </w:rPr>
      </w:pPr>
    </w:p>
    <w:p w:rsidR="000168D9" w:rsidRDefault="000168D9" w:rsidP="00E3454E">
      <w:pPr>
        <w:spacing w:line="240" w:lineRule="auto"/>
        <w:ind w:right="45" w:firstLine="540"/>
        <w:rPr>
          <w:b/>
          <w:bCs/>
          <w:sz w:val="28"/>
          <w:szCs w:val="28"/>
        </w:rPr>
      </w:pPr>
    </w:p>
    <w:p w:rsidR="000168D9" w:rsidRDefault="000168D9" w:rsidP="00E3454E">
      <w:pPr>
        <w:spacing w:line="240" w:lineRule="auto"/>
        <w:ind w:right="45" w:firstLine="540"/>
        <w:rPr>
          <w:b/>
          <w:bCs/>
          <w:sz w:val="28"/>
          <w:szCs w:val="28"/>
        </w:rPr>
      </w:pPr>
    </w:p>
    <w:p w:rsidR="000168D9" w:rsidRDefault="000168D9" w:rsidP="00E3454E">
      <w:pPr>
        <w:spacing w:line="240" w:lineRule="auto"/>
        <w:ind w:right="45" w:firstLine="540"/>
        <w:rPr>
          <w:b/>
          <w:bCs/>
          <w:sz w:val="28"/>
          <w:szCs w:val="28"/>
        </w:rPr>
      </w:pPr>
    </w:p>
    <w:p w:rsidR="00E3454E" w:rsidRDefault="00E3454E" w:rsidP="00E3454E">
      <w:pPr>
        <w:spacing w:line="240" w:lineRule="auto"/>
        <w:ind w:right="45" w:firstLine="540"/>
        <w:jc w:val="center"/>
        <w:rPr>
          <w:sz w:val="36"/>
          <w:szCs w:val="36"/>
        </w:rPr>
      </w:pPr>
      <w:r>
        <w:rPr>
          <w:b/>
          <w:bCs/>
          <w:sz w:val="36"/>
          <w:szCs w:val="36"/>
        </w:rPr>
        <w:t>ПРОГРАММА</w:t>
      </w:r>
    </w:p>
    <w:p w:rsidR="00E3454E" w:rsidRDefault="00E3454E" w:rsidP="00E3454E">
      <w:pPr>
        <w:spacing w:line="240" w:lineRule="auto"/>
        <w:ind w:right="45" w:firstLine="0"/>
        <w:jc w:val="center"/>
        <w:rPr>
          <w:b/>
          <w:bCs/>
          <w:sz w:val="36"/>
          <w:szCs w:val="36"/>
        </w:rPr>
      </w:pPr>
      <w:r>
        <w:rPr>
          <w:b/>
          <w:bCs/>
          <w:sz w:val="36"/>
          <w:szCs w:val="36"/>
        </w:rPr>
        <w:t>ГОСУДАРСТВЕННОЙ   ИТОГОВОЙ  АТТЕСТАЦИИ</w:t>
      </w:r>
    </w:p>
    <w:p w:rsidR="00E3454E" w:rsidRDefault="00E3454E" w:rsidP="00E3454E">
      <w:pPr>
        <w:spacing w:line="240" w:lineRule="auto"/>
        <w:ind w:right="45" w:firstLine="0"/>
        <w:jc w:val="center"/>
        <w:rPr>
          <w:b/>
          <w:sz w:val="36"/>
          <w:szCs w:val="36"/>
        </w:rPr>
      </w:pPr>
      <w:r>
        <w:rPr>
          <w:b/>
          <w:sz w:val="36"/>
          <w:szCs w:val="36"/>
        </w:rPr>
        <w:t xml:space="preserve">по профессии </w:t>
      </w:r>
      <w:r w:rsidR="00A273D0">
        <w:rPr>
          <w:b/>
          <w:sz w:val="36"/>
          <w:szCs w:val="36"/>
        </w:rPr>
        <w:t>43.01.09 "Повар, кондитер"</w:t>
      </w:r>
    </w:p>
    <w:p w:rsidR="00E3454E" w:rsidRDefault="007C6C66" w:rsidP="00E3454E">
      <w:pPr>
        <w:spacing w:line="240" w:lineRule="auto"/>
        <w:ind w:right="45" w:firstLine="0"/>
        <w:jc w:val="center"/>
        <w:rPr>
          <w:sz w:val="36"/>
          <w:szCs w:val="36"/>
        </w:rPr>
      </w:pPr>
      <w:r>
        <w:rPr>
          <w:b/>
          <w:bCs/>
          <w:sz w:val="36"/>
          <w:szCs w:val="36"/>
        </w:rPr>
        <w:t>на 2020/2021</w:t>
      </w:r>
      <w:r w:rsidR="00E3454E">
        <w:rPr>
          <w:b/>
          <w:bCs/>
          <w:sz w:val="36"/>
          <w:szCs w:val="36"/>
        </w:rPr>
        <w:t xml:space="preserve"> учебный год</w:t>
      </w:r>
    </w:p>
    <w:p w:rsidR="00E3454E" w:rsidRDefault="00E3454E" w:rsidP="00E3454E">
      <w:pPr>
        <w:spacing w:line="240" w:lineRule="auto"/>
        <w:ind w:firstLine="540"/>
        <w:rPr>
          <w:sz w:val="28"/>
          <w:szCs w:val="28"/>
        </w:rPr>
      </w:pPr>
    </w:p>
    <w:p w:rsidR="00E3454E" w:rsidRDefault="00E3454E" w:rsidP="00E3454E">
      <w:pPr>
        <w:spacing w:line="240" w:lineRule="auto"/>
        <w:ind w:firstLine="0"/>
        <w:rPr>
          <w:sz w:val="28"/>
          <w:szCs w:val="28"/>
        </w:rPr>
      </w:pPr>
    </w:p>
    <w:p w:rsidR="00E3454E" w:rsidRDefault="00E3454E" w:rsidP="00E3454E">
      <w:pPr>
        <w:spacing w:line="240" w:lineRule="auto"/>
        <w:ind w:right="45" w:firstLine="0"/>
        <w:rPr>
          <w:b/>
          <w:bCs/>
          <w:sz w:val="28"/>
          <w:szCs w:val="28"/>
        </w:rPr>
      </w:pPr>
    </w:p>
    <w:p w:rsidR="000168D9" w:rsidRDefault="000168D9" w:rsidP="00E3454E">
      <w:pPr>
        <w:spacing w:line="240" w:lineRule="auto"/>
        <w:ind w:right="45" w:firstLine="0"/>
        <w:rPr>
          <w:b/>
          <w:bCs/>
          <w:sz w:val="28"/>
          <w:szCs w:val="28"/>
        </w:rPr>
      </w:pPr>
    </w:p>
    <w:p w:rsidR="000168D9" w:rsidRDefault="000168D9" w:rsidP="00E3454E">
      <w:pPr>
        <w:spacing w:line="240" w:lineRule="auto"/>
        <w:ind w:right="45" w:firstLine="0"/>
        <w:rPr>
          <w:b/>
          <w:bCs/>
          <w:sz w:val="28"/>
          <w:szCs w:val="28"/>
        </w:rPr>
      </w:pPr>
    </w:p>
    <w:p w:rsidR="000168D9" w:rsidRDefault="000168D9" w:rsidP="00E3454E">
      <w:pPr>
        <w:spacing w:line="240" w:lineRule="auto"/>
        <w:ind w:right="45" w:firstLine="0"/>
        <w:rPr>
          <w:b/>
          <w:bCs/>
          <w:sz w:val="28"/>
          <w:szCs w:val="28"/>
        </w:rPr>
      </w:pPr>
    </w:p>
    <w:p w:rsidR="000168D9" w:rsidRDefault="000168D9" w:rsidP="00E3454E">
      <w:pPr>
        <w:spacing w:line="240" w:lineRule="auto"/>
        <w:ind w:right="45" w:firstLine="0"/>
        <w:rPr>
          <w:b/>
          <w:bCs/>
          <w:sz w:val="28"/>
          <w:szCs w:val="28"/>
        </w:rPr>
      </w:pPr>
    </w:p>
    <w:p w:rsidR="000168D9" w:rsidRDefault="000168D9" w:rsidP="00E3454E">
      <w:pPr>
        <w:spacing w:line="240" w:lineRule="auto"/>
        <w:ind w:right="45" w:firstLine="0"/>
        <w:rPr>
          <w:b/>
          <w:bCs/>
          <w:sz w:val="28"/>
          <w:szCs w:val="28"/>
        </w:rPr>
      </w:pPr>
    </w:p>
    <w:p w:rsidR="000168D9" w:rsidRDefault="000168D9" w:rsidP="00E3454E">
      <w:pPr>
        <w:spacing w:line="240" w:lineRule="auto"/>
        <w:ind w:right="45" w:firstLine="0"/>
        <w:rPr>
          <w:b/>
          <w:bCs/>
          <w:sz w:val="28"/>
          <w:szCs w:val="28"/>
        </w:rPr>
      </w:pPr>
    </w:p>
    <w:p w:rsidR="000168D9" w:rsidRDefault="000168D9" w:rsidP="00E3454E">
      <w:pPr>
        <w:spacing w:line="240" w:lineRule="auto"/>
        <w:ind w:right="45" w:firstLine="0"/>
        <w:rPr>
          <w:b/>
          <w:bCs/>
          <w:sz w:val="28"/>
          <w:szCs w:val="28"/>
        </w:rPr>
      </w:pPr>
    </w:p>
    <w:p w:rsidR="000168D9" w:rsidRDefault="000168D9" w:rsidP="00E3454E">
      <w:pPr>
        <w:spacing w:line="240" w:lineRule="auto"/>
        <w:ind w:right="45" w:firstLine="0"/>
        <w:rPr>
          <w:b/>
          <w:bCs/>
          <w:sz w:val="28"/>
          <w:szCs w:val="28"/>
        </w:rPr>
      </w:pPr>
    </w:p>
    <w:p w:rsidR="000168D9" w:rsidRDefault="000168D9" w:rsidP="00E3454E">
      <w:pPr>
        <w:spacing w:line="240" w:lineRule="auto"/>
        <w:ind w:right="45" w:firstLine="0"/>
        <w:rPr>
          <w:b/>
          <w:bCs/>
          <w:sz w:val="28"/>
          <w:szCs w:val="28"/>
        </w:rPr>
      </w:pPr>
    </w:p>
    <w:p w:rsidR="000168D9" w:rsidRDefault="000168D9" w:rsidP="00E3454E">
      <w:pPr>
        <w:spacing w:line="240" w:lineRule="auto"/>
        <w:ind w:right="45" w:firstLine="0"/>
        <w:rPr>
          <w:b/>
          <w:bCs/>
          <w:sz w:val="28"/>
          <w:szCs w:val="28"/>
        </w:rPr>
      </w:pPr>
    </w:p>
    <w:p w:rsidR="000168D9" w:rsidRDefault="000168D9" w:rsidP="00E3454E">
      <w:pPr>
        <w:spacing w:line="240" w:lineRule="auto"/>
        <w:ind w:right="45" w:firstLine="0"/>
        <w:rPr>
          <w:b/>
          <w:bCs/>
          <w:sz w:val="28"/>
          <w:szCs w:val="28"/>
        </w:rPr>
      </w:pPr>
    </w:p>
    <w:p w:rsidR="000168D9" w:rsidRDefault="000168D9" w:rsidP="00E3454E">
      <w:pPr>
        <w:spacing w:line="240" w:lineRule="auto"/>
        <w:ind w:right="45" w:firstLine="0"/>
        <w:rPr>
          <w:b/>
          <w:bCs/>
          <w:sz w:val="28"/>
          <w:szCs w:val="28"/>
        </w:rPr>
      </w:pPr>
    </w:p>
    <w:p w:rsidR="000168D9" w:rsidRDefault="000168D9" w:rsidP="00E3454E">
      <w:pPr>
        <w:spacing w:line="240" w:lineRule="auto"/>
        <w:ind w:right="45" w:firstLine="0"/>
        <w:rPr>
          <w:b/>
          <w:bCs/>
          <w:sz w:val="28"/>
          <w:szCs w:val="28"/>
        </w:rPr>
      </w:pPr>
    </w:p>
    <w:p w:rsidR="00E3454E" w:rsidRPr="005051B6" w:rsidRDefault="007C6C66" w:rsidP="005051B6">
      <w:pPr>
        <w:spacing w:line="240" w:lineRule="auto"/>
        <w:ind w:left="2832" w:right="45" w:firstLine="708"/>
        <w:rPr>
          <w:b/>
          <w:bCs/>
          <w:sz w:val="28"/>
          <w:szCs w:val="28"/>
        </w:rPr>
      </w:pPr>
      <w:r>
        <w:rPr>
          <w:b/>
          <w:bCs/>
          <w:sz w:val="28"/>
          <w:szCs w:val="28"/>
        </w:rPr>
        <w:t>Иваново -2020</w:t>
      </w:r>
      <w:r w:rsidR="000168D9">
        <w:rPr>
          <w:b/>
          <w:bCs/>
          <w:sz w:val="28"/>
          <w:szCs w:val="28"/>
        </w:rPr>
        <w:t xml:space="preserve"> г.</w:t>
      </w:r>
      <w:r w:rsidR="00E3454E" w:rsidRPr="004F22E8">
        <w:rPr>
          <w:sz w:val="28"/>
          <w:szCs w:val="28"/>
        </w:rPr>
        <w:t>     </w:t>
      </w:r>
    </w:p>
    <w:p w:rsidR="00E3454E" w:rsidRPr="004F22E8" w:rsidRDefault="00E3454E" w:rsidP="00E3454E">
      <w:pPr>
        <w:pStyle w:val="1"/>
        <w:numPr>
          <w:ilvl w:val="0"/>
          <w:numId w:val="1"/>
        </w:numPr>
        <w:spacing w:line="240" w:lineRule="auto"/>
        <w:ind w:right="45"/>
        <w:jc w:val="center"/>
        <w:rPr>
          <w:b/>
          <w:bCs/>
          <w:sz w:val="28"/>
          <w:szCs w:val="28"/>
        </w:rPr>
      </w:pPr>
      <w:r w:rsidRPr="004F22E8">
        <w:rPr>
          <w:b/>
          <w:bCs/>
          <w:sz w:val="28"/>
          <w:szCs w:val="28"/>
        </w:rPr>
        <w:lastRenderedPageBreak/>
        <w:t>Общие  положения</w:t>
      </w:r>
    </w:p>
    <w:p w:rsidR="00E3454E" w:rsidRPr="004F22E8" w:rsidRDefault="00E3454E" w:rsidP="00E3454E">
      <w:pPr>
        <w:spacing w:line="240" w:lineRule="auto"/>
        <w:ind w:left="360" w:right="45" w:firstLine="540"/>
        <w:jc w:val="center"/>
        <w:rPr>
          <w:sz w:val="28"/>
          <w:szCs w:val="28"/>
        </w:rPr>
      </w:pPr>
    </w:p>
    <w:p w:rsidR="00C8220E" w:rsidRPr="00952B1D" w:rsidRDefault="00E3454E" w:rsidP="00E3454E">
      <w:pPr>
        <w:spacing w:line="240" w:lineRule="auto"/>
        <w:ind w:right="45" w:firstLine="540"/>
        <w:rPr>
          <w:sz w:val="26"/>
          <w:szCs w:val="26"/>
        </w:rPr>
      </w:pPr>
      <w:r w:rsidRPr="00952B1D">
        <w:rPr>
          <w:sz w:val="26"/>
          <w:szCs w:val="26"/>
        </w:rPr>
        <w:t xml:space="preserve">1.1.  Программа государственной итоговой аттестации (ГИА) разработана на основании </w:t>
      </w:r>
    </w:p>
    <w:p w:rsidR="00C8220E" w:rsidRPr="00952B1D" w:rsidRDefault="00C8220E" w:rsidP="00E3454E">
      <w:pPr>
        <w:spacing w:line="240" w:lineRule="auto"/>
        <w:ind w:right="45" w:firstLine="540"/>
        <w:rPr>
          <w:sz w:val="26"/>
          <w:szCs w:val="26"/>
        </w:rPr>
      </w:pPr>
      <w:r w:rsidRPr="00952B1D">
        <w:rPr>
          <w:sz w:val="26"/>
          <w:szCs w:val="26"/>
        </w:rPr>
        <w:t xml:space="preserve">- </w:t>
      </w:r>
      <w:r w:rsidR="00E3454E" w:rsidRPr="00952B1D">
        <w:rPr>
          <w:sz w:val="26"/>
          <w:szCs w:val="26"/>
        </w:rPr>
        <w:t xml:space="preserve">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от 16 августа </w:t>
      </w:r>
      <w:smartTag w:uri="urn:schemas-microsoft-com:office:smarttags" w:element="metricconverter">
        <w:smartTagPr>
          <w:attr w:name="ProductID" w:val="2013 г"/>
        </w:smartTagPr>
        <w:r w:rsidR="00E3454E" w:rsidRPr="00952B1D">
          <w:rPr>
            <w:sz w:val="26"/>
            <w:szCs w:val="26"/>
          </w:rPr>
          <w:t>2013 г</w:t>
        </w:r>
      </w:smartTag>
      <w:r w:rsidR="00E3454E" w:rsidRPr="00952B1D">
        <w:rPr>
          <w:sz w:val="26"/>
          <w:szCs w:val="26"/>
        </w:rPr>
        <w:t xml:space="preserve">. № 968, (в действующей редакции); требований </w:t>
      </w:r>
      <w:r w:rsidRPr="00952B1D">
        <w:rPr>
          <w:sz w:val="26"/>
          <w:szCs w:val="26"/>
        </w:rPr>
        <w:t xml:space="preserve">- </w:t>
      </w:r>
      <w:r w:rsidR="00A273D0" w:rsidRPr="00952B1D">
        <w:rPr>
          <w:sz w:val="26"/>
          <w:szCs w:val="26"/>
        </w:rPr>
        <w:t>ФГОС по профессии 43.01.09 Повар, кондитер</w:t>
      </w:r>
      <w:r w:rsidRPr="00952B1D">
        <w:rPr>
          <w:sz w:val="26"/>
          <w:szCs w:val="26"/>
        </w:rPr>
        <w:t>, утвержденного приказом Министерства образования и науки Российской Федерации № 1569 от 09.12.2016 г</w:t>
      </w:r>
      <w:r w:rsidR="00E3454E" w:rsidRPr="00952B1D">
        <w:rPr>
          <w:sz w:val="26"/>
          <w:szCs w:val="26"/>
        </w:rPr>
        <w:t xml:space="preserve"> </w:t>
      </w:r>
    </w:p>
    <w:p w:rsidR="00C8220E" w:rsidRPr="00952B1D" w:rsidRDefault="00C8220E" w:rsidP="00E3454E">
      <w:pPr>
        <w:spacing w:line="240" w:lineRule="auto"/>
        <w:ind w:right="45" w:firstLine="540"/>
        <w:rPr>
          <w:sz w:val="26"/>
          <w:szCs w:val="26"/>
        </w:rPr>
      </w:pPr>
      <w:r w:rsidRPr="00952B1D">
        <w:rPr>
          <w:sz w:val="26"/>
          <w:szCs w:val="26"/>
        </w:rPr>
        <w:t>- З</w:t>
      </w:r>
      <w:r w:rsidR="00E3454E" w:rsidRPr="00952B1D">
        <w:rPr>
          <w:sz w:val="26"/>
          <w:szCs w:val="26"/>
        </w:rPr>
        <w:t>аконом от  29.12.2012 № 273- ФЗ «Об образовании в Российской Федерации»</w:t>
      </w:r>
      <w:r w:rsidR="00A273D0" w:rsidRPr="00952B1D">
        <w:rPr>
          <w:sz w:val="26"/>
          <w:szCs w:val="26"/>
        </w:rPr>
        <w:t xml:space="preserve"> (в действующей редакции); </w:t>
      </w:r>
    </w:p>
    <w:p w:rsidR="00C8220E" w:rsidRPr="00952B1D" w:rsidRDefault="00C8220E" w:rsidP="00E3454E">
      <w:pPr>
        <w:spacing w:line="240" w:lineRule="auto"/>
        <w:ind w:right="45" w:firstLine="540"/>
        <w:rPr>
          <w:sz w:val="26"/>
          <w:szCs w:val="26"/>
        </w:rPr>
      </w:pPr>
      <w:r w:rsidRPr="00952B1D">
        <w:rPr>
          <w:sz w:val="26"/>
          <w:szCs w:val="26"/>
        </w:rPr>
        <w:t xml:space="preserve">- </w:t>
      </w:r>
      <w:r w:rsidR="00A273D0" w:rsidRPr="00952B1D">
        <w:rPr>
          <w:sz w:val="26"/>
          <w:szCs w:val="26"/>
        </w:rPr>
        <w:t xml:space="preserve">Методическими рекомендациями о проведении аттестации с использованием механизма демонстрационного экзамена, утвержденными Министерством просвещения России от 01.04.2020; </w:t>
      </w:r>
    </w:p>
    <w:p w:rsidR="00E3454E" w:rsidRPr="00952B1D" w:rsidRDefault="00C8220E" w:rsidP="00E3454E">
      <w:pPr>
        <w:spacing w:line="240" w:lineRule="auto"/>
        <w:ind w:right="45" w:firstLine="540"/>
        <w:rPr>
          <w:sz w:val="26"/>
          <w:szCs w:val="26"/>
        </w:rPr>
      </w:pPr>
      <w:r w:rsidRPr="00952B1D">
        <w:rPr>
          <w:sz w:val="26"/>
          <w:szCs w:val="26"/>
        </w:rPr>
        <w:t xml:space="preserve">- </w:t>
      </w:r>
      <w:r w:rsidR="00A273D0" w:rsidRPr="00952B1D">
        <w:rPr>
          <w:sz w:val="26"/>
          <w:szCs w:val="26"/>
        </w:rPr>
        <w:t>Приказом союза "Агентство развития профессиональных сообществ и рабочих кадров "Молодые профессионалы" (Ворлдскиллс Россия)" от 31 января 2019 г. N 31.01.2019-1 "Об утверждении Методики организации и проведения демонстрационного экзамена по стандартам Ворлдскиллс Россия".</w:t>
      </w:r>
    </w:p>
    <w:p w:rsidR="00E3454E" w:rsidRPr="00952B1D" w:rsidRDefault="00E3454E" w:rsidP="00E3454E">
      <w:pPr>
        <w:spacing w:line="240" w:lineRule="auto"/>
        <w:ind w:right="45" w:firstLine="540"/>
        <w:rPr>
          <w:sz w:val="26"/>
          <w:szCs w:val="26"/>
        </w:rPr>
      </w:pPr>
      <w:r w:rsidRPr="00952B1D">
        <w:rPr>
          <w:sz w:val="26"/>
          <w:szCs w:val="26"/>
        </w:rPr>
        <w:t xml:space="preserve">1.2. Целью государственной итоговой аттестации является определение соответствия результатов освоения студентами образовательных программ среднего профессионального образования соответствующим требованиям ФГОС и установление степени готовности обучающегося к самостоятельной деятельности по профессии </w:t>
      </w:r>
      <w:r w:rsidR="00A273D0" w:rsidRPr="00952B1D">
        <w:rPr>
          <w:sz w:val="26"/>
          <w:szCs w:val="26"/>
        </w:rPr>
        <w:t>43.01.09 Повар, кондитер</w:t>
      </w:r>
      <w:r w:rsidRPr="00952B1D">
        <w:rPr>
          <w:sz w:val="26"/>
          <w:szCs w:val="26"/>
        </w:rPr>
        <w:t>, с последующей выдачей документов государственного образца об уровне образования и квалификации.</w:t>
      </w:r>
    </w:p>
    <w:p w:rsidR="00C8220E" w:rsidRPr="00952B1D" w:rsidRDefault="00C8220E" w:rsidP="00E3454E">
      <w:pPr>
        <w:spacing w:line="240" w:lineRule="auto"/>
        <w:ind w:right="45" w:firstLine="540"/>
        <w:rPr>
          <w:sz w:val="26"/>
          <w:szCs w:val="26"/>
        </w:rPr>
      </w:pPr>
      <w:r w:rsidRPr="00952B1D">
        <w:rPr>
          <w:sz w:val="26"/>
          <w:szCs w:val="26"/>
        </w:rPr>
        <w:t xml:space="preserve">Результаты освоения образовательной программы: </w:t>
      </w:r>
    </w:p>
    <w:p w:rsidR="00C8220E" w:rsidRPr="00952B1D" w:rsidRDefault="00C8220E" w:rsidP="00E3454E">
      <w:pPr>
        <w:spacing w:line="240" w:lineRule="auto"/>
        <w:ind w:right="45" w:firstLine="540"/>
        <w:rPr>
          <w:sz w:val="26"/>
          <w:szCs w:val="26"/>
        </w:rPr>
      </w:pPr>
      <w:r w:rsidRPr="00952B1D">
        <w:rPr>
          <w:sz w:val="26"/>
          <w:szCs w:val="26"/>
        </w:rPr>
        <w:t xml:space="preserve">Вид деятельности: Приготовление и подготовка к реализации полуфабрикатов для блюд, кулинарных изделий разнообразного ассортимента: 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 </w:t>
      </w:r>
    </w:p>
    <w:p w:rsidR="00C8220E" w:rsidRPr="00952B1D" w:rsidRDefault="00C8220E" w:rsidP="00E3454E">
      <w:pPr>
        <w:spacing w:line="240" w:lineRule="auto"/>
        <w:ind w:right="45" w:firstLine="540"/>
        <w:rPr>
          <w:sz w:val="26"/>
          <w:szCs w:val="26"/>
        </w:rPr>
      </w:pPr>
      <w:r w:rsidRPr="00952B1D">
        <w:rPr>
          <w:sz w:val="26"/>
          <w:szCs w:val="26"/>
        </w:rPr>
        <w:t xml:space="preserve">ПК 1.2. Осуществлять обработку, подготовку овощей, грибов, рыбы, нерыбного водного сырья, мяса, домашней птицы, дичи, кролика. </w:t>
      </w:r>
    </w:p>
    <w:p w:rsidR="00C8220E" w:rsidRPr="00952B1D" w:rsidRDefault="00C8220E" w:rsidP="00E3454E">
      <w:pPr>
        <w:spacing w:line="240" w:lineRule="auto"/>
        <w:ind w:right="45" w:firstLine="540"/>
        <w:rPr>
          <w:sz w:val="26"/>
          <w:szCs w:val="26"/>
        </w:rPr>
      </w:pPr>
      <w:r w:rsidRPr="00952B1D">
        <w:rPr>
          <w:sz w:val="26"/>
          <w:szCs w:val="26"/>
        </w:rPr>
        <w:t xml:space="preserve">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 </w:t>
      </w:r>
    </w:p>
    <w:p w:rsidR="00C8220E" w:rsidRPr="00952B1D" w:rsidRDefault="00C8220E" w:rsidP="00E3454E">
      <w:pPr>
        <w:spacing w:line="240" w:lineRule="auto"/>
        <w:ind w:right="45" w:firstLine="540"/>
        <w:rPr>
          <w:sz w:val="26"/>
          <w:szCs w:val="26"/>
        </w:rPr>
      </w:pPr>
      <w:r w:rsidRPr="00952B1D">
        <w:rPr>
          <w:sz w:val="26"/>
          <w:szCs w:val="26"/>
        </w:rPr>
        <w:t xml:space="preserve">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 </w:t>
      </w:r>
    </w:p>
    <w:p w:rsidR="00C8220E" w:rsidRPr="00952B1D" w:rsidRDefault="00C8220E" w:rsidP="00E3454E">
      <w:pPr>
        <w:spacing w:line="240" w:lineRule="auto"/>
        <w:ind w:right="45" w:firstLine="540"/>
        <w:rPr>
          <w:sz w:val="26"/>
          <w:szCs w:val="26"/>
        </w:rPr>
      </w:pPr>
      <w:r w:rsidRPr="00952B1D">
        <w:rPr>
          <w:sz w:val="26"/>
          <w:szCs w:val="26"/>
        </w:rPr>
        <w:t xml:space="preserve">Вид деятельности: Приготовление, оформление и подготовка к реализации горячих блюд, кулинарных изделий, закусок разнообразного ассортимента: </w:t>
      </w:r>
    </w:p>
    <w:p w:rsidR="00C8220E" w:rsidRPr="00952B1D" w:rsidRDefault="00C8220E" w:rsidP="00E3454E">
      <w:pPr>
        <w:spacing w:line="240" w:lineRule="auto"/>
        <w:ind w:right="45" w:firstLine="540"/>
        <w:rPr>
          <w:sz w:val="26"/>
          <w:szCs w:val="26"/>
        </w:rPr>
      </w:pPr>
      <w:r w:rsidRPr="00952B1D">
        <w:rPr>
          <w:sz w:val="26"/>
          <w:szCs w:val="26"/>
        </w:rPr>
        <w:t xml:space="preserve">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 ПК 2.2. Осуществлять приготовление, непродолжительное хранение бульонов, отваров разнообразного ассортимента. </w:t>
      </w:r>
    </w:p>
    <w:p w:rsidR="00C8220E" w:rsidRPr="00952B1D" w:rsidRDefault="00C8220E" w:rsidP="00E3454E">
      <w:pPr>
        <w:spacing w:line="240" w:lineRule="auto"/>
        <w:ind w:right="45" w:firstLine="540"/>
        <w:rPr>
          <w:sz w:val="26"/>
          <w:szCs w:val="26"/>
        </w:rPr>
      </w:pPr>
      <w:r w:rsidRPr="00952B1D">
        <w:rPr>
          <w:sz w:val="26"/>
          <w:szCs w:val="26"/>
        </w:rPr>
        <w:t xml:space="preserve">ПК 2.3. Осуществлять приготовление, творческое оформление и подготовку к реализации супов разнообразного ассортимента. </w:t>
      </w:r>
    </w:p>
    <w:p w:rsidR="00C8220E" w:rsidRPr="00952B1D" w:rsidRDefault="00C8220E" w:rsidP="00E3454E">
      <w:pPr>
        <w:spacing w:line="240" w:lineRule="auto"/>
        <w:ind w:right="45" w:firstLine="540"/>
        <w:rPr>
          <w:sz w:val="26"/>
          <w:szCs w:val="26"/>
        </w:rPr>
      </w:pPr>
      <w:r w:rsidRPr="00952B1D">
        <w:rPr>
          <w:sz w:val="26"/>
          <w:szCs w:val="26"/>
        </w:rPr>
        <w:lastRenderedPageBreak/>
        <w:t xml:space="preserve">ПК 2.4. Осуществлять приготовление, непродолжительное хранение горячих соусов разнообразного ассортимента. </w:t>
      </w:r>
    </w:p>
    <w:p w:rsidR="00C8220E" w:rsidRPr="00952B1D" w:rsidRDefault="00C8220E" w:rsidP="00E3454E">
      <w:pPr>
        <w:spacing w:line="240" w:lineRule="auto"/>
        <w:ind w:right="45" w:firstLine="540"/>
        <w:rPr>
          <w:sz w:val="26"/>
          <w:szCs w:val="26"/>
        </w:rPr>
      </w:pPr>
      <w:r w:rsidRPr="00952B1D">
        <w:rPr>
          <w:sz w:val="26"/>
          <w:szCs w:val="26"/>
        </w:rPr>
        <w:t xml:space="preserve">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 </w:t>
      </w:r>
    </w:p>
    <w:p w:rsidR="00C8220E" w:rsidRPr="00952B1D" w:rsidRDefault="00C8220E" w:rsidP="00E3454E">
      <w:pPr>
        <w:spacing w:line="240" w:lineRule="auto"/>
        <w:ind w:right="45" w:firstLine="540"/>
        <w:rPr>
          <w:sz w:val="26"/>
          <w:szCs w:val="26"/>
        </w:rPr>
      </w:pPr>
      <w:r w:rsidRPr="00952B1D">
        <w:rPr>
          <w:sz w:val="26"/>
          <w:szCs w:val="26"/>
        </w:rPr>
        <w:t xml:space="preserve">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 </w:t>
      </w:r>
    </w:p>
    <w:p w:rsidR="00C8220E" w:rsidRPr="00952B1D" w:rsidRDefault="00C8220E" w:rsidP="00E3454E">
      <w:pPr>
        <w:spacing w:line="240" w:lineRule="auto"/>
        <w:ind w:right="45" w:firstLine="540"/>
        <w:rPr>
          <w:sz w:val="26"/>
          <w:szCs w:val="26"/>
        </w:rPr>
      </w:pPr>
      <w:r w:rsidRPr="00952B1D">
        <w:rPr>
          <w:sz w:val="26"/>
          <w:szCs w:val="26"/>
        </w:rPr>
        <w:t xml:space="preserve">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 </w:t>
      </w:r>
    </w:p>
    <w:p w:rsidR="00C8220E" w:rsidRPr="00952B1D" w:rsidRDefault="00C8220E" w:rsidP="00E3454E">
      <w:pPr>
        <w:spacing w:line="240" w:lineRule="auto"/>
        <w:ind w:right="45" w:firstLine="540"/>
        <w:rPr>
          <w:sz w:val="26"/>
          <w:szCs w:val="26"/>
        </w:rPr>
      </w:pPr>
      <w:r w:rsidRPr="00952B1D">
        <w:rPr>
          <w:sz w:val="26"/>
          <w:szCs w:val="26"/>
        </w:rPr>
        <w:t xml:space="preserve">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 </w:t>
      </w:r>
    </w:p>
    <w:p w:rsidR="00C8220E" w:rsidRPr="00952B1D" w:rsidRDefault="00C8220E" w:rsidP="00E3454E">
      <w:pPr>
        <w:spacing w:line="240" w:lineRule="auto"/>
        <w:ind w:right="45" w:firstLine="540"/>
        <w:rPr>
          <w:sz w:val="26"/>
          <w:szCs w:val="26"/>
        </w:rPr>
      </w:pPr>
      <w:r w:rsidRPr="00952B1D">
        <w:rPr>
          <w:sz w:val="26"/>
          <w:szCs w:val="26"/>
        </w:rPr>
        <w:t xml:space="preserve">Вид деятельности: Приготовление, оформление и подготовка к реализации холодных блюд, кулинарных изделий, закусок разнообразного ассортимента: 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 </w:t>
      </w:r>
    </w:p>
    <w:p w:rsidR="00C8220E" w:rsidRPr="00952B1D" w:rsidRDefault="00C8220E" w:rsidP="00E3454E">
      <w:pPr>
        <w:spacing w:line="240" w:lineRule="auto"/>
        <w:ind w:right="45" w:firstLine="540"/>
        <w:rPr>
          <w:sz w:val="26"/>
          <w:szCs w:val="26"/>
        </w:rPr>
      </w:pPr>
      <w:r w:rsidRPr="00952B1D">
        <w:rPr>
          <w:sz w:val="26"/>
          <w:szCs w:val="26"/>
        </w:rPr>
        <w:t xml:space="preserve">ПК 3.2. Осуществлять приготовление, непродолжительное хранение холодных соусов, заправок разнообразного ассортимента. </w:t>
      </w:r>
    </w:p>
    <w:p w:rsidR="00C8220E" w:rsidRPr="00952B1D" w:rsidRDefault="00C8220E" w:rsidP="00E3454E">
      <w:pPr>
        <w:spacing w:line="240" w:lineRule="auto"/>
        <w:ind w:right="45" w:firstLine="540"/>
        <w:rPr>
          <w:sz w:val="26"/>
          <w:szCs w:val="26"/>
        </w:rPr>
      </w:pPr>
      <w:r w:rsidRPr="00952B1D">
        <w:rPr>
          <w:sz w:val="26"/>
          <w:szCs w:val="26"/>
        </w:rPr>
        <w:t xml:space="preserve">ПК 3.3. Осуществлять приготовление, творческое оформление и подготовку к реализации салатов разнообразного ассортимента. </w:t>
      </w:r>
    </w:p>
    <w:p w:rsidR="00C8220E" w:rsidRPr="00952B1D" w:rsidRDefault="00C8220E" w:rsidP="00E3454E">
      <w:pPr>
        <w:spacing w:line="240" w:lineRule="auto"/>
        <w:ind w:right="45" w:firstLine="540"/>
        <w:rPr>
          <w:sz w:val="26"/>
          <w:szCs w:val="26"/>
        </w:rPr>
      </w:pPr>
      <w:r w:rsidRPr="00952B1D">
        <w:rPr>
          <w:sz w:val="26"/>
          <w:szCs w:val="26"/>
        </w:rPr>
        <w:t xml:space="preserve">ПК 3.4. Осуществлять приготовление, творческое оформление и подготовку к реализации бутербродов, канапе, холодных закусок разнообразного ассортимента. </w:t>
      </w:r>
    </w:p>
    <w:p w:rsidR="00C8220E" w:rsidRPr="00952B1D" w:rsidRDefault="00C8220E" w:rsidP="00E3454E">
      <w:pPr>
        <w:spacing w:line="240" w:lineRule="auto"/>
        <w:ind w:right="45" w:firstLine="540"/>
        <w:rPr>
          <w:sz w:val="26"/>
          <w:szCs w:val="26"/>
        </w:rPr>
      </w:pPr>
      <w:r w:rsidRPr="00952B1D">
        <w:rPr>
          <w:sz w:val="26"/>
          <w:szCs w:val="26"/>
        </w:rPr>
        <w:t xml:space="preserve">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 </w:t>
      </w:r>
    </w:p>
    <w:p w:rsidR="00C8220E" w:rsidRPr="00952B1D" w:rsidRDefault="00C8220E" w:rsidP="00E3454E">
      <w:pPr>
        <w:spacing w:line="240" w:lineRule="auto"/>
        <w:ind w:right="45" w:firstLine="540"/>
        <w:rPr>
          <w:sz w:val="26"/>
          <w:szCs w:val="26"/>
        </w:rPr>
      </w:pPr>
      <w:r w:rsidRPr="00952B1D">
        <w:rPr>
          <w:sz w:val="26"/>
          <w:szCs w:val="26"/>
        </w:rPr>
        <w:t xml:space="preserve">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 </w:t>
      </w:r>
    </w:p>
    <w:p w:rsidR="00C8220E" w:rsidRPr="00952B1D" w:rsidRDefault="00C8220E" w:rsidP="00E3454E">
      <w:pPr>
        <w:spacing w:line="240" w:lineRule="auto"/>
        <w:ind w:right="45" w:firstLine="540"/>
        <w:rPr>
          <w:sz w:val="26"/>
          <w:szCs w:val="26"/>
        </w:rPr>
      </w:pPr>
      <w:r w:rsidRPr="00952B1D">
        <w:rPr>
          <w:sz w:val="26"/>
          <w:szCs w:val="26"/>
        </w:rPr>
        <w:t xml:space="preserve">Вид деятельности: Приготовление, оформление и подготовка к реализации холодных и горячих сладких блюд, десертов, напитков разнообразного ассортимента: </w:t>
      </w:r>
    </w:p>
    <w:p w:rsidR="00C8220E" w:rsidRPr="00952B1D" w:rsidRDefault="00C8220E" w:rsidP="00E3454E">
      <w:pPr>
        <w:spacing w:line="240" w:lineRule="auto"/>
        <w:ind w:right="45" w:firstLine="540"/>
        <w:rPr>
          <w:sz w:val="26"/>
          <w:szCs w:val="26"/>
        </w:rPr>
      </w:pPr>
      <w:r w:rsidRPr="00952B1D">
        <w:rPr>
          <w:sz w:val="26"/>
          <w:szCs w:val="26"/>
        </w:rPr>
        <w:t xml:space="preserve">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 </w:t>
      </w:r>
    </w:p>
    <w:p w:rsidR="00952B1D" w:rsidRPr="00952B1D" w:rsidRDefault="00C8220E" w:rsidP="00E3454E">
      <w:pPr>
        <w:spacing w:line="240" w:lineRule="auto"/>
        <w:ind w:right="45" w:firstLine="540"/>
        <w:rPr>
          <w:sz w:val="26"/>
          <w:szCs w:val="26"/>
        </w:rPr>
      </w:pPr>
      <w:r w:rsidRPr="00952B1D">
        <w:rPr>
          <w:sz w:val="26"/>
          <w:szCs w:val="26"/>
        </w:rPr>
        <w:t xml:space="preserve">ПК 4.2. Осуществлять приготовление, творческое оформление и подготовку к реализации холодных сладких блюд, десертов разнообразного ассортимента. </w:t>
      </w:r>
    </w:p>
    <w:p w:rsidR="00952B1D" w:rsidRPr="00952B1D" w:rsidRDefault="00C8220E" w:rsidP="00E3454E">
      <w:pPr>
        <w:spacing w:line="240" w:lineRule="auto"/>
        <w:ind w:right="45" w:firstLine="540"/>
        <w:rPr>
          <w:sz w:val="26"/>
          <w:szCs w:val="26"/>
        </w:rPr>
      </w:pPr>
      <w:r w:rsidRPr="00952B1D">
        <w:rPr>
          <w:sz w:val="26"/>
          <w:szCs w:val="26"/>
        </w:rPr>
        <w:t xml:space="preserve">ПК 4.3. Осуществлять приготовление, творческое оформление и подготовку к реализации горячих сладких блюд, десертов разнообразного ассортимента. </w:t>
      </w:r>
    </w:p>
    <w:p w:rsidR="00952B1D" w:rsidRPr="00952B1D" w:rsidRDefault="00C8220E" w:rsidP="00E3454E">
      <w:pPr>
        <w:spacing w:line="240" w:lineRule="auto"/>
        <w:ind w:right="45" w:firstLine="540"/>
        <w:rPr>
          <w:sz w:val="26"/>
          <w:szCs w:val="26"/>
        </w:rPr>
      </w:pPr>
      <w:r w:rsidRPr="00952B1D">
        <w:rPr>
          <w:sz w:val="26"/>
          <w:szCs w:val="26"/>
        </w:rPr>
        <w:t xml:space="preserve">ПК 4.4. Осуществлять приготовление, творческое оформление и подготовку к реализации холодных напитков разнообразного ассортимента. </w:t>
      </w:r>
    </w:p>
    <w:p w:rsidR="00952B1D" w:rsidRPr="00952B1D" w:rsidRDefault="00C8220E" w:rsidP="00E3454E">
      <w:pPr>
        <w:spacing w:line="240" w:lineRule="auto"/>
        <w:ind w:right="45" w:firstLine="540"/>
        <w:rPr>
          <w:sz w:val="26"/>
          <w:szCs w:val="26"/>
        </w:rPr>
      </w:pPr>
      <w:r w:rsidRPr="00952B1D">
        <w:rPr>
          <w:sz w:val="26"/>
          <w:szCs w:val="26"/>
        </w:rPr>
        <w:t xml:space="preserve">ПК 4.5. Осуществлять приготовление, творческое оформление и подготовку к реализации горячих напитков разнообразного ассортимента. </w:t>
      </w:r>
    </w:p>
    <w:p w:rsidR="00952B1D" w:rsidRPr="00952B1D" w:rsidRDefault="00952B1D" w:rsidP="00E3454E">
      <w:pPr>
        <w:spacing w:line="240" w:lineRule="auto"/>
        <w:ind w:right="45" w:firstLine="540"/>
        <w:rPr>
          <w:sz w:val="26"/>
          <w:szCs w:val="26"/>
        </w:rPr>
      </w:pPr>
      <w:r w:rsidRPr="00952B1D">
        <w:rPr>
          <w:sz w:val="26"/>
          <w:szCs w:val="26"/>
        </w:rPr>
        <w:t xml:space="preserve">Вид деятельности: </w:t>
      </w:r>
      <w:r w:rsidR="00C8220E" w:rsidRPr="00952B1D">
        <w:rPr>
          <w:sz w:val="26"/>
          <w:szCs w:val="26"/>
        </w:rPr>
        <w:t xml:space="preserve">Приготовление, оформление и подготовка к реализации хлебобулочных, мучных кондитерских изделий разнообразного ассортимента: ПК </w:t>
      </w:r>
      <w:r w:rsidR="00C8220E" w:rsidRPr="00952B1D">
        <w:rPr>
          <w:sz w:val="26"/>
          <w:szCs w:val="26"/>
        </w:rPr>
        <w:lastRenderedPageBreak/>
        <w:t xml:space="preserve">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 </w:t>
      </w:r>
    </w:p>
    <w:p w:rsidR="00952B1D" w:rsidRPr="00952B1D" w:rsidRDefault="00C8220E" w:rsidP="00E3454E">
      <w:pPr>
        <w:spacing w:line="240" w:lineRule="auto"/>
        <w:ind w:right="45" w:firstLine="540"/>
        <w:rPr>
          <w:sz w:val="26"/>
          <w:szCs w:val="26"/>
        </w:rPr>
      </w:pPr>
      <w:r w:rsidRPr="00952B1D">
        <w:rPr>
          <w:sz w:val="26"/>
          <w:szCs w:val="26"/>
        </w:rPr>
        <w:t xml:space="preserve">ПК 5.2. Осуществлять приготовление и подготовку к использованию отделочных полуфабрикатов для хлебобулочных, мучных кондитерских изделий. </w:t>
      </w:r>
    </w:p>
    <w:p w:rsidR="00952B1D" w:rsidRPr="00952B1D" w:rsidRDefault="00C8220E" w:rsidP="00E3454E">
      <w:pPr>
        <w:spacing w:line="240" w:lineRule="auto"/>
        <w:ind w:right="45" w:firstLine="540"/>
        <w:rPr>
          <w:sz w:val="26"/>
          <w:szCs w:val="26"/>
        </w:rPr>
      </w:pPr>
      <w:r w:rsidRPr="00952B1D">
        <w:rPr>
          <w:sz w:val="26"/>
          <w:szCs w:val="26"/>
        </w:rPr>
        <w:t xml:space="preserve">ПК 5.3. Осуществлять изготовление, творческое оформление, подготовку к реализации хлебобулочных изделий и хлеба разнообразного ассортимента. </w:t>
      </w:r>
    </w:p>
    <w:p w:rsidR="00952B1D" w:rsidRPr="00952B1D" w:rsidRDefault="00C8220E" w:rsidP="00E3454E">
      <w:pPr>
        <w:spacing w:line="240" w:lineRule="auto"/>
        <w:ind w:right="45" w:firstLine="540"/>
        <w:rPr>
          <w:sz w:val="26"/>
          <w:szCs w:val="26"/>
        </w:rPr>
      </w:pPr>
      <w:r w:rsidRPr="00952B1D">
        <w:rPr>
          <w:sz w:val="26"/>
          <w:szCs w:val="26"/>
        </w:rPr>
        <w:t xml:space="preserve">ПК 5.4. Осуществлять изготовление, творческое оформление, подготовку к реализации мучных кондитерских изделий разнообразного ассортимента. </w:t>
      </w:r>
    </w:p>
    <w:p w:rsidR="00C8220E" w:rsidRPr="00952B1D" w:rsidRDefault="00C8220E" w:rsidP="00E3454E">
      <w:pPr>
        <w:spacing w:line="240" w:lineRule="auto"/>
        <w:ind w:right="45" w:firstLine="540"/>
        <w:rPr>
          <w:sz w:val="26"/>
          <w:szCs w:val="26"/>
        </w:rPr>
      </w:pPr>
      <w:r w:rsidRPr="00952B1D">
        <w:rPr>
          <w:sz w:val="26"/>
          <w:szCs w:val="26"/>
        </w:rPr>
        <w:t>ПК 5.5. Осуществлять изготовление, творческое оформление, подготовку к реализации пирожных и тортов разнообразного ассортимента.</w:t>
      </w:r>
    </w:p>
    <w:p w:rsidR="00E3454E" w:rsidRPr="00952B1D" w:rsidRDefault="00E3454E" w:rsidP="00E3454E">
      <w:pPr>
        <w:spacing w:line="240" w:lineRule="auto"/>
        <w:ind w:right="45" w:firstLine="540"/>
        <w:rPr>
          <w:sz w:val="26"/>
          <w:szCs w:val="26"/>
        </w:rPr>
      </w:pPr>
      <w:r w:rsidRPr="00952B1D">
        <w:rPr>
          <w:sz w:val="26"/>
          <w:szCs w:val="26"/>
        </w:rPr>
        <w:t>1.3. Программа государственной итоговой аттестации  вы</w:t>
      </w:r>
      <w:r w:rsidR="00A273D0" w:rsidRPr="00952B1D">
        <w:rPr>
          <w:sz w:val="26"/>
          <w:szCs w:val="26"/>
        </w:rPr>
        <w:t>пускников по профессиям</w:t>
      </w:r>
      <w:r w:rsidRPr="00952B1D">
        <w:rPr>
          <w:sz w:val="26"/>
          <w:szCs w:val="26"/>
        </w:rPr>
        <w:t xml:space="preserve"> </w:t>
      </w:r>
      <w:r w:rsidR="00A273D0" w:rsidRPr="00952B1D">
        <w:rPr>
          <w:sz w:val="26"/>
          <w:szCs w:val="26"/>
        </w:rPr>
        <w:t>повар, кондитер</w:t>
      </w:r>
      <w:r w:rsidRPr="00952B1D">
        <w:rPr>
          <w:sz w:val="26"/>
          <w:szCs w:val="26"/>
        </w:rPr>
        <w:t xml:space="preserve"> является частью основной образовательной программы по подготовке квалифицированных рабочих, служащих по профессии </w:t>
      </w:r>
      <w:r w:rsidR="00A273D0" w:rsidRPr="00952B1D">
        <w:rPr>
          <w:sz w:val="26"/>
          <w:szCs w:val="26"/>
        </w:rPr>
        <w:t>43.01.09 Повар, кондитер</w:t>
      </w:r>
      <w:r w:rsidRPr="00952B1D">
        <w:rPr>
          <w:sz w:val="26"/>
          <w:szCs w:val="26"/>
        </w:rPr>
        <w:t xml:space="preserve"> (далее ППКРС), в части освоения профессий (Общероссийский классификатор профессий рабочих, должностей служащих и тарифных разрядов (ОК 016-94): </w:t>
      </w:r>
    </w:p>
    <w:p w:rsidR="00E3454E" w:rsidRPr="00952B1D" w:rsidRDefault="00A273D0" w:rsidP="00E3454E">
      <w:pPr>
        <w:spacing w:line="240" w:lineRule="auto"/>
        <w:ind w:right="45" w:firstLine="540"/>
        <w:rPr>
          <w:sz w:val="26"/>
          <w:szCs w:val="26"/>
        </w:rPr>
      </w:pPr>
      <w:r w:rsidRPr="00952B1D">
        <w:rPr>
          <w:sz w:val="26"/>
          <w:szCs w:val="26"/>
        </w:rPr>
        <w:t>Повар 4-5 разряда</w:t>
      </w:r>
      <w:r w:rsidR="00E3454E" w:rsidRPr="00952B1D">
        <w:rPr>
          <w:sz w:val="26"/>
          <w:szCs w:val="26"/>
        </w:rPr>
        <w:t>,</w:t>
      </w:r>
    </w:p>
    <w:p w:rsidR="00E3454E" w:rsidRPr="00952B1D" w:rsidRDefault="00A273D0" w:rsidP="00E3454E">
      <w:pPr>
        <w:spacing w:line="240" w:lineRule="auto"/>
        <w:ind w:right="45" w:firstLine="540"/>
        <w:rPr>
          <w:sz w:val="26"/>
          <w:szCs w:val="26"/>
        </w:rPr>
      </w:pPr>
      <w:r w:rsidRPr="00952B1D">
        <w:rPr>
          <w:sz w:val="26"/>
          <w:szCs w:val="26"/>
        </w:rPr>
        <w:t>Кондитер 3-4</w:t>
      </w:r>
      <w:r w:rsidR="00E3454E" w:rsidRPr="00952B1D">
        <w:rPr>
          <w:sz w:val="26"/>
          <w:szCs w:val="26"/>
        </w:rPr>
        <w:t xml:space="preserve"> разряда</w:t>
      </w:r>
      <w:r w:rsidRPr="00952B1D">
        <w:rPr>
          <w:sz w:val="26"/>
          <w:szCs w:val="26"/>
        </w:rPr>
        <w:t>.</w:t>
      </w:r>
    </w:p>
    <w:p w:rsidR="00E3454E" w:rsidRPr="00952B1D" w:rsidRDefault="00E3454E" w:rsidP="00E3454E">
      <w:pPr>
        <w:spacing w:line="240" w:lineRule="auto"/>
        <w:ind w:right="45" w:firstLine="540"/>
        <w:rPr>
          <w:sz w:val="26"/>
          <w:szCs w:val="26"/>
        </w:rPr>
      </w:pPr>
      <w:r w:rsidRPr="00952B1D">
        <w:rPr>
          <w:sz w:val="26"/>
          <w:szCs w:val="26"/>
        </w:rPr>
        <w:t xml:space="preserve">1.4. К итоговым аттестационным испытаниям допускаются обучающиеся, успешно завершившие в полном объеме освоение основной профессиональной образовательной программы по профессии </w:t>
      </w:r>
      <w:r w:rsidR="00A273D0" w:rsidRPr="00952B1D">
        <w:rPr>
          <w:sz w:val="26"/>
          <w:szCs w:val="26"/>
        </w:rPr>
        <w:t>43.01.09 Повар, кондитер</w:t>
      </w:r>
      <w:r w:rsidRPr="00952B1D">
        <w:rPr>
          <w:sz w:val="26"/>
          <w:szCs w:val="26"/>
        </w:rPr>
        <w:t xml:space="preserve">. </w:t>
      </w:r>
    </w:p>
    <w:p w:rsidR="00E3454E" w:rsidRPr="00952B1D" w:rsidRDefault="00E3454E" w:rsidP="00E3454E">
      <w:pPr>
        <w:spacing w:line="240" w:lineRule="auto"/>
        <w:ind w:right="45" w:firstLine="540"/>
        <w:rPr>
          <w:sz w:val="26"/>
          <w:szCs w:val="26"/>
        </w:rPr>
      </w:pPr>
      <w:r w:rsidRPr="00952B1D">
        <w:rPr>
          <w:sz w:val="26"/>
          <w:szCs w:val="26"/>
        </w:rPr>
        <w:t xml:space="preserve"> 1.5. Необходимым условием допуска к ГИА является представление документов,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rsidR="00240425" w:rsidRPr="00952B1D" w:rsidRDefault="00240425" w:rsidP="0080063B">
      <w:pPr>
        <w:spacing w:line="240" w:lineRule="auto"/>
        <w:ind w:right="45" w:firstLine="540"/>
        <w:rPr>
          <w:sz w:val="26"/>
          <w:szCs w:val="26"/>
        </w:rPr>
      </w:pPr>
      <w:r w:rsidRPr="00952B1D">
        <w:rPr>
          <w:sz w:val="26"/>
          <w:szCs w:val="26"/>
        </w:rPr>
        <w:t>1.6 Программа государственной итоговой аттестации, требования к выпускным квалификационным работам, а также критерии оценки знаний, утвержденные образовательной организацией, доводятся до сведения студентов не позднее, чем за 6 месяцев до начала государственной итоговой аттестации.</w:t>
      </w:r>
    </w:p>
    <w:p w:rsidR="00952B1D" w:rsidRPr="00952B1D" w:rsidRDefault="00952B1D" w:rsidP="00952B1D">
      <w:pPr>
        <w:spacing w:line="240" w:lineRule="auto"/>
        <w:ind w:right="45" w:firstLine="540"/>
        <w:rPr>
          <w:sz w:val="26"/>
          <w:szCs w:val="26"/>
        </w:rPr>
      </w:pPr>
      <w:r w:rsidRPr="00952B1D">
        <w:rPr>
          <w:sz w:val="26"/>
          <w:szCs w:val="26"/>
        </w:rPr>
        <w:t xml:space="preserve">1.7. Государственная итоговая аттестация для студентов, осваивающих программу подготовки квалифицированных рабочих, служащих по профессии 43.01.09 Повар, кондитер проводится в форме защиты выпускной квалификационной работы в виде демонстрационного экзамена. Демонстрационный экзамен предусматривает: </w:t>
      </w:r>
    </w:p>
    <w:p w:rsidR="00952B1D" w:rsidRPr="00952B1D" w:rsidRDefault="00952B1D" w:rsidP="00952B1D">
      <w:pPr>
        <w:spacing w:line="240" w:lineRule="auto"/>
        <w:ind w:right="45" w:firstLine="540"/>
        <w:rPr>
          <w:sz w:val="26"/>
          <w:szCs w:val="26"/>
        </w:rPr>
      </w:pPr>
      <w:r w:rsidRPr="00952B1D">
        <w:rPr>
          <w:sz w:val="26"/>
          <w:szCs w:val="26"/>
        </w:rPr>
        <w:t xml:space="preserve">- моделирование реальных производственных условий для демонстрации выпускниками профессиональных умений и навыков; </w:t>
      </w:r>
    </w:p>
    <w:p w:rsidR="00952B1D" w:rsidRPr="00952B1D" w:rsidRDefault="00952B1D" w:rsidP="00952B1D">
      <w:pPr>
        <w:spacing w:line="240" w:lineRule="auto"/>
        <w:ind w:right="45" w:firstLine="540"/>
        <w:rPr>
          <w:sz w:val="26"/>
          <w:szCs w:val="26"/>
          <w:highlight w:val="green"/>
        </w:rPr>
      </w:pPr>
      <w:r w:rsidRPr="00952B1D">
        <w:rPr>
          <w:sz w:val="26"/>
          <w:szCs w:val="26"/>
        </w:rPr>
        <w:t xml:space="preserve">- независимую экспертную оценку выполнения задания, в том числе экспертами из числа представителей предприятий. </w:t>
      </w:r>
    </w:p>
    <w:p w:rsidR="00952B1D" w:rsidRPr="00952B1D" w:rsidRDefault="00952B1D" w:rsidP="00952B1D">
      <w:pPr>
        <w:spacing w:line="240" w:lineRule="auto"/>
        <w:ind w:right="45" w:firstLine="540"/>
        <w:rPr>
          <w:sz w:val="26"/>
          <w:szCs w:val="26"/>
        </w:rPr>
      </w:pPr>
      <w:r w:rsidRPr="00952B1D">
        <w:rPr>
          <w:sz w:val="26"/>
          <w:szCs w:val="26"/>
        </w:rPr>
        <w:t xml:space="preserve">1.8. В соответствии с учебным планом: </w:t>
      </w:r>
    </w:p>
    <w:p w:rsidR="00952B1D" w:rsidRPr="00952B1D" w:rsidRDefault="00952B1D" w:rsidP="00952B1D">
      <w:pPr>
        <w:spacing w:line="240" w:lineRule="auto"/>
        <w:ind w:right="45" w:firstLine="540"/>
        <w:rPr>
          <w:sz w:val="26"/>
          <w:szCs w:val="26"/>
          <w:highlight w:val="green"/>
        </w:rPr>
      </w:pPr>
      <w:r w:rsidRPr="00952B1D">
        <w:rPr>
          <w:sz w:val="26"/>
          <w:szCs w:val="26"/>
        </w:rPr>
        <w:t xml:space="preserve">по профессии 43.01.09 Повар, кондитер объем времени и сроки проведения  </w:t>
      </w:r>
      <w:r w:rsidRPr="00952B1D">
        <w:rPr>
          <w:bCs/>
          <w:sz w:val="26"/>
          <w:szCs w:val="26"/>
        </w:rPr>
        <w:t>государственной итоговой аттестации</w:t>
      </w:r>
      <w:r w:rsidRPr="00952B1D">
        <w:rPr>
          <w:sz w:val="26"/>
          <w:szCs w:val="26"/>
        </w:rPr>
        <w:t xml:space="preserve"> составляет 2  недели – 72часа.</w:t>
      </w:r>
    </w:p>
    <w:p w:rsidR="00952B1D" w:rsidRPr="00952B1D" w:rsidRDefault="00952B1D" w:rsidP="0080063B">
      <w:pPr>
        <w:spacing w:line="240" w:lineRule="auto"/>
        <w:ind w:right="45" w:firstLine="540"/>
        <w:rPr>
          <w:sz w:val="26"/>
          <w:szCs w:val="26"/>
        </w:rPr>
      </w:pPr>
    </w:p>
    <w:p w:rsidR="00C8220E" w:rsidRPr="00952B1D" w:rsidRDefault="00C8220E" w:rsidP="0080063B">
      <w:pPr>
        <w:spacing w:line="240" w:lineRule="auto"/>
        <w:ind w:right="45" w:firstLine="540"/>
        <w:rPr>
          <w:sz w:val="26"/>
          <w:szCs w:val="26"/>
        </w:rPr>
      </w:pPr>
    </w:p>
    <w:p w:rsidR="00E3454E" w:rsidRPr="00952B1D" w:rsidRDefault="00E3454E" w:rsidP="00E3454E">
      <w:pPr>
        <w:spacing w:line="240" w:lineRule="auto"/>
        <w:ind w:right="45" w:firstLine="540"/>
        <w:rPr>
          <w:sz w:val="26"/>
          <w:szCs w:val="26"/>
        </w:rPr>
      </w:pPr>
      <w:r w:rsidRPr="00952B1D">
        <w:rPr>
          <w:sz w:val="26"/>
          <w:szCs w:val="26"/>
        </w:rPr>
        <w:t> </w:t>
      </w:r>
    </w:p>
    <w:p w:rsidR="00E3454E" w:rsidRPr="00952B1D" w:rsidRDefault="00952B1D" w:rsidP="00E3454E">
      <w:pPr>
        <w:pStyle w:val="1"/>
        <w:numPr>
          <w:ilvl w:val="0"/>
          <w:numId w:val="1"/>
        </w:numPr>
        <w:spacing w:line="240" w:lineRule="auto"/>
        <w:ind w:right="45" w:firstLine="540"/>
        <w:jc w:val="center"/>
        <w:rPr>
          <w:sz w:val="26"/>
          <w:szCs w:val="26"/>
        </w:rPr>
      </w:pPr>
      <w:r w:rsidRPr="00952B1D">
        <w:rPr>
          <w:b/>
          <w:bCs/>
          <w:sz w:val="26"/>
          <w:szCs w:val="26"/>
        </w:rPr>
        <w:t xml:space="preserve">Процедура </w:t>
      </w:r>
      <w:r w:rsidR="00E3454E" w:rsidRPr="00952B1D">
        <w:rPr>
          <w:b/>
          <w:bCs/>
          <w:sz w:val="26"/>
          <w:szCs w:val="26"/>
        </w:rPr>
        <w:t xml:space="preserve"> проведения  государственной итоговой аттестации</w:t>
      </w:r>
    </w:p>
    <w:p w:rsidR="009E55F0" w:rsidRPr="00952B1D" w:rsidRDefault="00952B1D" w:rsidP="00E3454E">
      <w:pPr>
        <w:spacing w:line="240" w:lineRule="auto"/>
        <w:ind w:right="45" w:firstLine="540"/>
        <w:rPr>
          <w:sz w:val="26"/>
          <w:szCs w:val="26"/>
        </w:rPr>
      </w:pPr>
      <w:r w:rsidRPr="00952B1D">
        <w:rPr>
          <w:sz w:val="26"/>
          <w:szCs w:val="26"/>
        </w:rPr>
        <w:lastRenderedPageBreak/>
        <w:t>2.1</w:t>
      </w:r>
      <w:r w:rsidR="00A273D0" w:rsidRPr="00952B1D">
        <w:rPr>
          <w:sz w:val="26"/>
          <w:szCs w:val="26"/>
        </w:rPr>
        <w:t xml:space="preserve">. </w:t>
      </w:r>
      <w:r w:rsidR="009E55F0" w:rsidRPr="00952B1D">
        <w:rPr>
          <w:sz w:val="26"/>
          <w:szCs w:val="26"/>
        </w:rPr>
        <w:t xml:space="preserve">Для организации и проведения демонстрационного экзамена Союзом Ворлдскиллс по соответствующей компетенции утверждаются комплекты оценочной документации, в состав которых включены: задание и критерии оценки демонстрационного экзамена,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демонстрационного экзамена, а также инструкцию по технике безопасности. Комплекты оценочной документации размещаются в информационно-телекоммуникационной сети "Интернет" на сайтах www.worldskills.ru и www.esat.worldskills.ru не позднее 1 декабря и рекомендуются к использованию для проведения государственной итоговой аттестации по программам среднего профессионального образования. </w:t>
      </w:r>
    </w:p>
    <w:p w:rsidR="009E55F0" w:rsidRPr="00952B1D" w:rsidRDefault="00952B1D" w:rsidP="00E3454E">
      <w:pPr>
        <w:spacing w:line="240" w:lineRule="auto"/>
        <w:ind w:right="45" w:firstLine="540"/>
        <w:rPr>
          <w:sz w:val="26"/>
          <w:szCs w:val="26"/>
        </w:rPr>
      </w:pPr>
      <w:r w:rsidRPr="00952B1D">
        <w:rPr>
          <w:sz w:val="26"/>
          <w:szCs w:val="26"/>
        </w:rPr>
        <w:t>2.2.</w:t>
      </w:r>
      <w:r w:rsidR="009E55F0" w:rsidRPr="00952B1D">
        <w:rPr>
          <w:sz w:val="26"/>
          <w:szCs w:val="26"/>
        </w:rPr>
        <w:t xml:space="preserve"> Выбор компетенций и комплектов оценочной документации для целей проведения демонстрационного экзамена осуществляется колледжем самостоятельно на основе анализа соответствия содержания задания задаче оценки освоения образовательной программы (или ее части) по профессии 43.01.09 Повар, кондитер.</w:t>
      </w:r>
    </w:p>
    <w:p w:rsidR="00C8220E" w:rsidRPr="00952B1D" w:rsidRDefault="00952B1D" w:rsidP="00E3454E">
      <w:pPr>
        <w:spacing w:line="240" w:lineRule="auto"/>
        <w:ind w:right="45" w:firstLine="540"/>
        <w:rPr>
          <w:sz w:val="26"/>
          <w:szCs w:val="26"/>
          <w:highlight w:val="green"/>
        </w:rPr>
      </w:pPr>
      <w:r w:rsidRPr="00952B1D">
        <w:rPr>
          <w:sz w:val="26"/>
          <w:szCs w:val="26"/>
        </w:rPr>
        <w:t>2.3.</w:t>
      </w:r>
      <w:r w:rsidR="00C8220E" w:rsidRPr="00952B1D">
        <w:rPr>
          <w:sz w:val="26"/>
          <w:szCs w:val="26"/>
        </w:rPr>
        <w:t xml:space="preserve"> Программа государственной итоговой аттестации, методика оценивания результатов, критерии оценки, требования к выпускным квалификационным работам  определяются на основе выбранных комплектов оценочной документации и утверждается колледжем после обсуждения на заседании педагогического совета с участием председателя ГЭК.</w:t>
      </w:r>
    </w:p>
    <w:p w:rsidR="009E55F0" w:rsidRPr="00952B1D" w:rsidRDefault="00952B1D" w:rsidP="00E3454E">
      <w:pPr>
        <w:spacing w:line="240" w:lineRule="auto"/>
        <w:ind w:right="45" w:firstLine="540"/>
        <w:rPr>
          <w:sz w:val="26"/>
          <w:szCs w:val="26"/>
        </w:rPr>
      </w:pPr>
      <w:r w:rsidRPr="00952B1D">
        <w:rPr>
          <w:sz w:val="26"/>
          <w:szCs w:val="26"/>
        </w:rPr>
        <w:t>2.4.</w:t>
      </w:r>
      <w:r w:rsidR="00E3454E" w:rsidRPr="00952B1D">
        <w:rPr>
          <w:sz w:val="26"/>
          <w:szCs w:val="26"/>
        </w:rPr>
        <w:t xml:space="preserve">  </w:t>
      </w:r>
      <w:r w:rsidR="009E55F0" w:rsidRPr="00952B1D">
        <w:rPr>
          <w:sz w:val="26"/>
          <w:szCs w:val="26"/>
        </w:rPr>
        <w:t xml:space="preserve">Под тематикой выпускной квалификационной работы понимается наименование комплекта оценочной документации по компетенции.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w:t>
      </w:r>
    </w:p>
    <w:p w:rsidR="009E55F0" w:rsidRPr="00952B1D" w:rsidRDefault="00952B1D" w:rsidP="00E3454E">
      <w:pPr>
        <w:spacing w:line="240" w:lineRule="auto"/>
        <w:ind w:right="45" w:firstLine="540"/>
        <w:rPr>
          <w:sz w:val="26"/>
          <w:szCs w:val="26"/>
        </w:rPr>
      </w:pPr>
      <w:r w:rsidRPr="00952B1D">
        <w:rPr>
          <w:sz w:val="26"/>
          <w:szCs w:val="26"/>
        </w:rPr>
        <w:t>2.5.</w:t>
      </w:r>
      <w:r w:rsidR="003A4D49" w:rsidRPr="00952B1D">
        <w:rPr>
          <w:sz w:val="26"/>
          <w:szCs w:val="26"/>
        </w:rPr>
        <w:t xml:space="preserve"> </w:t>
      </w:r>
      <w:r w:rsidR="009E55F0" w:rsidRPr="00952B1D">
        <w:rPr>
          <w:sz w:val="26"/>
          <w:szCs w:val="26"/>
        </w:rPr>
        <w:t>После выбора образовательными организациями КОД производится распределение экзаменационных групп с учетом пропускной способности площадок, продолжительности экзаменов и особенностей выполнения экзаменационных модулей по выбранному КОДу с соблюдением норм трудового законодательства и документов, регламентирующих порядок осуществления образовательной деятельности. Экзаменационной группой является группа экзаменуемых из одной учебной группы, сдающая экзамен в одну смену на одной площадке ЦПДЭ по одной компетенции. Одна учебная группа может быть распределена на несколько экзаменационных групп. В Подготовительный день в личном кабинете в системе eSim Главный эксперт получает вариант задания (с изменениями до 30%) и схему оценки для проведения демонстрационного экзамена в конкретной экзаменационной группе. Каждая экзаменационная группа сдает экзамен по отдельному варианту задания.</w:t>
      </w:r>
    </w:p>
    <w:p w:rsidR="009E55F0" w:rsidRPr="00952B1D" w:rsidRDefault="009E55F0" w:rsidP="00E3454E">
      <w:pPr>
        <w:spacing w:line="240" w:lineRule="auto"/>
        <w:ind w:right="45" w:firstLine="540"/>
        <w:rPr>
          <w:sz w:val="26"/>
          <w:szCs w:val="26"/>
        </w:rPr>
      </w:pPr>
    </w:p>
    <w:p w:rsidR="004C176D" w:rsidRPr="00952B1D" w:rsidRDefault="00952B1D" w:rsidP="00E3454E">
      <w:pPr>
        <w:spacing w:line="240" w:lineRule="auto"/>
        <w:ind w:right="45" w:firstLine="540"/>
        <w:rPr>
          <w:sz w:val="26"/>
          <w:szCs w:val="26"/>
        </w:rPr>
      </w:pPr>
      <w:r w:rsidRPr="00952B1D">
        <w:rPr>
          <w:sz w:val="26"/>
          <w:szCs w:val="26"/>
        </w:rPr>
        <w:t>2.6</w:t>
      </w:r>
      <w:r w:rsidR="009E55F0" w:rsidRPr="00952B1D">
        <w:rPr>
          <w:sz w:val="26"/>
          <w:szCs w:val="26"/>
        </w:rPr>
        <w:t xml:space="preserve">. Государственная экзаменационная комиссия (ГЭК) </w:t>
      </w:r>
    </w:p>
    <w:p w:rsidR="003A4D49" w:rsidRPr="00952B1D" w:rsidRDefault="00952B1D" w:rsidP="00E3454E">
      <w:pPr>
        <w:spacing w:line="240" w:lineRule="auto"/>
        <w:ind w:right="45" w:firstLine="540"/>
        <w:rPr>
          <w:sz w:val="26"/>
          <w:szCs w:val="26"/>
        </w:rPr>
      </w:pPr>
      <w:r w:rsidRPr="00952B1D">
        <w:rPr>
          <w:sz w:val="26"/>
          <w:szCs w:val="26"/>
        </w:rPr>
        <w:t>2.6</w:t>
      </w:r>
      <w:r w:rsidR="003A4D49" w:rsidRPr="00952B1D">
        <w:rPr>
          <w:sz w:val="26"/>
          <w:szCs w:val="26"/>
        </w:rPr>
        <w:t xml:space="preserve">.1. </w:t>
      </w:r>
      <w:r w:rsidR="009E55F0" w:rsidRPr="00952B1D">
        <w:rPr>
          <w:sz w:val="26"/>
          <w:szCs w:val="26"/>
        </w:rPr>
        <w:t xml:space="preserve">Для проведения ГИА создается ГЭК численностью не менее 5 человек. В состав ГЭК входят:  </w:t>
      </w:r>
    </w:p>
    <w:p w:rsidR="003A4D49" w:rsidRPr="00952B1D" w:rsidRDefault="003A4D49" w:rsidP="00E3454E">
      <w:pPr>
        <w:spacing w:line="240" w:lineRule="auto"/>
        <w:ind w:right="45" w:firstLine="540"/>
        <w:rPr>
          <w:sz w:val="26"/>
          <w:szCs w:val="26"/>
        </w:rPr>
      </w:pPr>
      <w:r w:rsidRPr="00952B1D">
        <w:rPr>
          <w:sz w:val="26"/>
          <w:szCs w:val="26"/>
        </w:rPr>
        <w:t>-</w:t>
      </w:r>
      <w:r w:rsidR="009E55F0" w:rsidRPr="00952B1D">
        <w:rPr>
          <w:sz w:val="26"/>
          <w:szCs w:val="26"/>
        </w:rPr>
        <w:t>председатель ГЭК;</w:t>
      </w:r>
    </w:p>
    <w:p w:rsidR="003A4D49" w:rsidRPr="00952B1D" w:rsidRDefault="009E55F0" w:rsidP="00E3454E">
      <w:pPr>
        <w:spacing w:line="240" w:lineRule="auto"/>
        <w:ind w:right="45" w:firstLine="540"/>
        <w:rPr>
          <w:sz w:val="26"/>
          <w:szCs w:val="26"/>
        </w:rPr>
      </w:pPr>
      <w:r w:rsidRPr="00952B1D">
        <w:rPr>
          <w:sz w:val="26"/>
          <w:szCs w:val="26"/>
        </w:rPr>
        <w:sym w:font="Symbol" w:char="F02D"/>
      </w:r>
      <w:r w:rsidRPr="00952B1D">
        <w:rPr>
          <w:sz w:val="26"/>
          <w:szCs w:val="26"/>
        </w:rPr>
        <w:t xml:space="preserve">  заместитель председателя ГЭК;</w:t>
      </w:r>
    </w:p>
    <w:p w:rsidR="003A4D49" w:rsidRPr="00952B1D" w:rsidRDefault="009E55F0" w:rsidP="00E3454E">
      <w:pPr>
        <w:spacing w:line="240" w:lineRule="auto"/>
        <w:ind w:right="45" w:firstLine="540"/>
        <w:rPr>
          <w:sz w:val="26"/>
          <w:szCs w:val="26"/>
        </w:rPr>
      </w:pPr>
      <w:r w:rsidRPr="00952B1D">
        <w:rPr>
          <w:sz w:val="26"/>
          <w:szCs w:val="26"/>
        </w:rPr>
        <w:sym w:font="Symbol" w:char="F02D"/>
      </w:r>
      <w:r w:rsidRPr="00952B1D">
        <w:rPr>
          <w:sz w:val="26"/>
          <w:szCs w:val="26"/>
        </w:rPr>
        <w:t xml:space="preserve">  члены комиссии: из педагогических работников образовательной организации, лиц, приглашенных из сторонних организаций, в том числе педагогических работников, представителей работодателей или их объединений, </w:t>
      </w:r>
      <w:r w:rsidRPr="00952B1D">
        <w:rPr>
          <w:sz w:val="26"/>
          <w:szCs w:val="26"/>
        </w:rPr>
        <w:lastRenderedPageBreak/>
        <w:t xml:space="preserve">направление деятельности которых соответствует области профессиональной деятельности, к которой готовятся выпускники.  </w:t>
      </w:r>
    </w:p>
    <w:p w:rsidR="003A4D49" w:rsidRPr="00952B1D" w:rsidRDefault="003A4D49" w:rsidP="00E3454E">
      <w:pPr>
        <w:spacing w:line="240" w:lineRule="auto"/>
        <w:ind w:right="45" w:firstLine="540"/>
        <w:rPr>
          <w:sz w:val="26"/>
          <w:szCs w:val="26"/>
        </w:rPr>
      </w:pPr>
      <w:r w:rsidRPr="00952B1D">
        <w:rPr>
          <w:sz w:val="26"/>
          <w:szCs w:val="26"/>
        </w:rPr>
        <w:t>-</w:t>
      </w:r>
      <w:r w:rsidR="009E55F0" w:rsidRPr="00952B1D">
        <w:rPr>
          <w:sz w:val="26"/>
          <w:szCs w:val="26"/>
        </w:rPr>
        <w:t>ответственный секретарь ГЭК (без права голоса).</w:t>
      </w:r>
    </w:p>
    <w:p w:rsidR="003A4D49" w:rsidRPr="00952B1D" w:rsidRDefault="00952B1D" w:rsidP="00E3454E">
      <w:pPr>
        <w:spacing w:line="240" w:lineRule="auto"/>
        <w:ind w:right="45" w:firstLine="540"/>
        <w:rPr>
          <w:sz w:val="26"/>
          <w:szCs w:val="26"/>
        </w:rPr>
      </w:pPr>
      <w:r w:rsidRPr="00952B1D">
        <w:rPr>
          <w:sz w:val="26"/>
          <w:szCs w:val="26"/>
        </w:rPr>
        <w:t>2.6</w:t>
      </w:r>
      <w:r w:rsidR="003A4D49" w:rsidRPr="00952B1D">
        <w:rPr>
          <w:sz w:val="26"/>
          <w:szCs w:val="26"/>
        </w:rPr>
        <w:t xml:space="preserve">.2. </w:t>
      </w:r>
      <w:r w:rsidR="009E55F0" w:rsidRPr="00952B1D">
        <w:rPr>
          <w:sz w:val="26"/>
          <w:szCs w:val="26"/>
        </w:rPr>
        <w:t xml:space="preserve"> Экспертная группа демонстрационного экзамена </w:t>
      </w:r>
    </w:p>
    <w:p w:rsidR="003A4D49" w:rsidRPr="00952B1D" w:rsidRDefault="009E55F0" w:rsidP="00E3454E">
      <w:pPr>
        <w:spacing w:line="240" w:lineRule="auto"/>
        <w:ind w:right="45" w:firstLine="540"/>
        <w:rPr>
          <w:sz w:val="26"/>
          <w:szCs w:val="26"/>
        </w:rPr>
      </w:pPr>
      <w:r w:rsidRPr="00952B1D">
        <w:rPr>
          <w:sz w:val="26"/>
          <w:szCs w:val="26"/>
        </w:rPr>
        <w:t xml:space="preserve">Для проведения демонстрационного экзамена при ГЭК создается экспертная группа. В состав экспертной группы входят: </w:t>
      </w:r>
    </w:p>
    <w:p w:rsidR="003A4D49" w:rsidRPr="00952B1D" w:rsidRDefault="009E55F0" w:rsidP="00E3454E">
      <w:pPr>
        <w:spacing w:line="240" w:lineRule="auto"/>
        <w:ind w:right="45" w:firstLine="540"/>
        <w:rPr>
          <w:sz w:val="26"/>
          <w:szCs w:val="26"/>
        </w:rPr>
      </w:pPr>
      <w:r w:rsidRPr="00952B1D">
        <w:rPr>
          <w:sz w:val="26"/>
          <w:szCs w:val="26"/>
        </w:rPr>
        <w:t xml:space="preserve">- эксперты демонстрационного экзамена (лица, которые не являются сотрудниками колледжа), </w:t>
      </w:r>
    </w:p>
    <w:p w:rsidR="00DD553C" w:rsidRPr="00952B1D" w:rsidRDefault="009E55F0" w:rsidP="00E3454E">
      <w:pPr>
        <w:spacing w:line="240" w:lineRule="auto"/>
        <w:ind w:right="45" w:firstLine="540"/>
        <w:rPr>
          <w:sz w:val="26"/>
          <w:szCs w:val="26"/>
        </w:rPr>
      </w:pPr>
      <w:r w:rsidRPr="00952B1D">
        <w:rPr>
          <w:sz w:val="26"/>
          <w:szCs w:val="26"/>
        </w:rPr>
        <w:t xml:space="preserve">- главный эксперт, который возглавляет работу экспертной группы и координирует проведение демонстрационного экзамена. </w:t>
      </w:r>
    </w:p>
    <w:p w:rsidR="009E55F0" w:rsidRPr="00952B1D" w:rsidRDefault="009E55F0" w:rsidP="00E3454E">
      <w:pPr>
        <w:spacing w:line="240" w:lineRule="auto"/>
        <w:ind w:right="45" w:firstLine="540"/>
        <w:rPr>
          <w:sz w:val="26"/>
          <w:szCs w:val="26"/>
        </w:rPr>
      </w:pPr>
      <w:r w:rsidRPr="00952B1D">
        <w:rPr>
          <w:sz w:val="26"/>
          <w:szCs w:val="26"/>
        </w:rPr>
        <w:t>В ходе проведения демонстрационного экзамена в составе государственной итоговой аттестации председатель и члены государственной экзаменационной комиссии присутствуют на демонстрационном экзамене</w:t>
      </w:r>
    </w:p>
    <w:p w:rsidR="00DD553C" w:rsidRPr="00952B1D" w:rsidRDefault="00952B1D" w:rsidP="00E3454E">
      <w:pPr>
        <w:spacing w:line="240" w:lineRule="auto"/>
        <w:ind w:right="45" w:firstLine="540"/>
        <w:rPr>
          <w:sz w:val="26"/>
          <w:szCs w:val="26"/>
        </w:rPr>
      </w:pPr>
      <w:r w:rsidRPr="00952B1D">
        <w:rPr>
          <w:sz w:val="26"/>
          <w:szCs w:val="26"/>
        </w:rPr>
        <w:t>2.7</w:t>
      </w:r>
      <w:r w:rsidR="00DD553C" w:rsidRPr="00952B1D">
        <w:rPr>
          <w:sz w:val="26"/>
          <w:szCs w:val="26"/>
        </w:rPr>
        <w:t xml:space="preserve"> </w:t>
      </w:r>
      <w:r w:rsidR="004C176D" w:rsidRPr="00952B1D">
        <w:rPr>
          <w:sz w:val="26"/>
          <w:szCs w:val="26"/>
        </w:rPr>
        <w:t>Демонстрационный экзамен проводится на базе Центра проведения демонстр</w:t>
      </w:r>
      <w:r w:rsidR="00DD553C" w:rsidRPr="00952B1D">
        <w:rPr>
          <w:sz w:val="26"/>
          <w:szCs w:val="26"/>
        </w:rPr>
        <w:t xml:space="preserve">ационного экзамена (далее ЦПДЭ) в ОГБПОУ Ивановского колледжа сферы услуг. </w:t>
      </w:r>
      <w:r w:rsidR="004C176D" w:rsidRPr="00952B1D">
        <w:rPr>
          <w:sz w:val="26"/>
          <w:szCs w:val="26"/>
        </w:rPr>
        <w:t xml:space="preserve"> </w:t>
      </w:r>
    </w:p>
    <w:p w:rsidR="00DD553C" w:rsidRPr="00952B1D" w:rsidRDefault="00952B1D" w:rsidP="00E3454E">
      <w:pPr>
        <w:spacing w:line="240" w:lineRule="auto"/>
        <w:ind w:right="45" w:firstLine="540"/>
        <w:rPr>
          <w:sz w:val="26"/>
          <w:szCs w:val="26"/>
        </w:rPr>
      </w:pPr>
      <w:r w:rsidRPr="00952B1D">
        <w:rPr>
          <w:sz w:val="26"/>
          <w:szCs w:val="26"/>
        </w:rPr>
        <w:t>2.8</w:t>
      </w:r>
      <w:r w:rsidR="00DD553C" w:rsidRPr="00952B1D">
        <w:rPr>
          <w:sz w:val="26"/>
          <w:szCs w:val="26"/>
        </w:rPr>
        <w:t xml:space="preserve"> </w:t>
      </w:r>
      <w:r w:rsidR="004C176D" w:rsidRPr="00952B1D">
        <w:rPr>
          <w:sz w:val="26"/>
          <w:szCs w:val="26"/>
        </w:rPr>
        <w:t>Колледж обеспечивает реализацию процедур демонстрационного экзамена, как части образовательной программы, в том числе выполнение требований охраны труда, безопасности жизнедеятельности, пожарной безопасности, соответствие санитарным нормам и правилам. Для проведения демонстрационного экзамена могут привлекаться волонтеры с целью обеспечения безопасных условий выполнения заданий демонстра</w:t>
      </w:r>
      <w:r w:rsidR="00DD553C" w:rsidRPr="00952B1D">
        <w:rPr>
          <w:sz w:val="26"/>
          <w:szCs w:val="26"/>
        </w:rPr>
        <w:t>ционного экзамена обучающимися.</w:t>
      </w:r>
    </w:p>
    <w:p w:rsidR="00697E4F" w:rsidRDefault="00952B1D" w:rsidP="00E3454E">
      <w:pPr>
        <w:spacing w:line="240" w:lineRule="auto"/>
        <w:ind w:right="45" w:firstLine="540"/>
        <w:rPr>
          <w:sz w:val="26"/>
          <w:szCs w:val="26"/>
        </w:rPr>
      </w:pPr>
      <w:r w:rsidRPr="00952B1D">
        <w:rPr>
          <w:sz w:val="26"/>
          <w:szCs w:val="26"/>
        </w:rPr>
        <w:t>2.9</w:t>
      </w:r>
      <w:r w:rsidR="00DD553C" w:rsidRPr="00952B1D">
        <w:rPr>
          <w:sz w:val="26"/>
          <w:szCs w:val="26"/>
        </w:rPr>
        <w:t xml:space="preserve"> </w:t>
      </w:r>
      <w:r w:rsidR="004C176D" w:rsidRPr="00952B1D">
        <w:rPr>
          <w:sz w:val="26"/>
          <w:szCs w:val="26"/>
        </w:rPr>
        <w:t xml:space="preserve">Общая продолжительность выполнения заданий – </w:t>
      </w:r>
      <w:r w:rsidR="00697E4F">
        <w:rPr>
          <w:sz w:val="26"/>
          <w:szCs w:val="26"/>
        </w:rPr>
        <w:t>6,5</w:t>
      </w:r>
      <w:r w:rsidR="004C176D" w:rsidRPr="00952B1D">
        <w:rPr>
          <w:sz w:val="26"/>
          <w:szCs w:val="26"/>
        </w:rPr>
        <w:t xml:space="preserve"> часов. </w:t>
      </w:r>
    </w:p>
    <w:p w:rsidR="00DD553C" w:rsidRPr="00952B1D" w:rsidRDefault="00697E4F" w:rsidP="00E3454E">
      <w:pPr>
        <w:spacing w:line="240" w:lineRule="auto"/>
        <w:ind w:right="45" w:firstLine="540"/>
        <w:rPr>
          <w:sz w:val="26"/>
          <w:szCs w:val="26"/>
        </w:rPr>
      </w:pPr>
      <w:r>
        <w:rPr>
          <w:sz w:val="26"/>
          <w:szCs w:val="26"/>
        </w:rPr>
        <w:t xml:space="preserve">2.10 </w:t>
      </w:r>
      <w:r w:rsidR="00DD553C" w:rsidRPr="00952B1D">
        <w:rPr>
          <w:sz w:val="26"/>
          <w:szCs w:val="26"/>
        </w:rPr>
        <w:t xml:space="preserve"> </w:t>
      </w:r>
      <w:r w:rsidR="004C176D" w:rsidRPr="00952B1D">
        <w:rPr>
          <w:sz w:val="26"/>
          <w:szCs w:val="26"/>
        </w:rPr>
        <w:t xml:space="preserve">Демонстрационный экзамен проводится в несколько этапов: </w:t>
      </w:r>
    </w:p>
    <w:p w:rsidR="00DD553C" w:rsidRPr="00952B1D" w:rsidRDefault="004C176D" w:rsidP="00E3454E">
      <w:pPr>
        <w:spacing w:line="240" w:lineRule="auto"/>
        <w:ind w:right="45" w:firstLine="540"/>
        <w:rPr>
          <w:sz w:val="26"/>
          <w:szCs w:val="26"/>
        </w:rPr>
      </w:pPr>
      <w:r w:rsidRPr="00952B1D">
        <w:rPr>
          <w:sz w:val="26"/>
          <w:szCs w:val="26"/>
        </w:rPr>
        <w:t xml:space="preserve">I. Подготовительный день Подготовительный день проводится за 1 день до начала демонстрационного экзамена. В Подготовительный день: </w:t>
      </w:r>
    </w:p>
    <w:p w:rsidR="00DD553C" w:rsidRPr="00952B1D" w:rsidRDefault="004C176D" w:rsidP="00E3454E">
      <w:pPr>
        <w:spacing w:line="240" w:lineRule="auto"/>
        <w:ind w:right="45" w:firstLine="540"/>
        <w:rPr>
          <w:sz w:val="26"/>
          <w:szCs w:val="26"/>
        </w:rPr>
      </w:pPr>
      <w:r w:rsidRPr="00952B1D">
        <w:rPr>
          <w:sz w:val="26"/>
          <w:szCs w:val="26"/>
        </w:rPr>
        <w:t xml:space="preserve">- студенты экзаменационной группы (групп) обязаны явиться в ЦПДЭ в соответствии с графиком, предъявить студенческий билет и документ, удостоверяющий его личность; </w:t>
      </w:r>
    </w:p>
    <w:p w:rsidR="00DD553C" w:rsidRPr="00952B1D" w:rsidRDefault="004C176D" w:rsidP="00E3454E">
      <w:pPr>
        <w:spacing w:line="240" w:lineRule="auto"/>
        <w:ind w:right="45" w:firstLine="540"/>
        <w:rPr>
          <w:sz w:val="26"/>
          <w:szCs w:val="26"/>
        </w:rPr>
      </w:pPr>
      <w:r w:rsidRPr="00952B1D">
        <w:rPr>
          <w:sz w:val="26"/>
          <w:szCs w:val="26"/>
        </w:rPr>
        <w:t xml:space="preserve">- технический эксперт, назначенный ЦПДЭ, проводит инструктаж по охране труда и технике безопасности (далее – ОТ и ТБ) для участников и членов Экспертной группы под роспись в Протоколе демонстрационного экзамена по стандартам Ворлдскиллс Россия об ознакомлении экспертов с правилами техники безопасности и охраны труда по установленной форме; </w:t>
      </w:r>
    </w:p>
    <w:p w:rsidR="00DD553C" w:rsidRPr="00952B1D" w:rsidRDefault="004C176D" w:rsidP="00E3454E">
      <w:pPr>
        <w:spacing w:line="240" w:lineRule="auto"/>
        <w:ind w:right="45" w:firstLine="540"/>
        <w:rPr>
          <w:sz w:val="26"/>
          <w:szCs w:val="26"/>
        </w:rPr>
      </w:pPr>
      <w:r w:rsidRPr="00952B1D">
        <w:rPr>
          <w:sz w:val="26"/>
          <w:szCs w:val="26"/>
        </w:rPr>
        <w:t xml:space="preserve">- Главный эксперт производит распределение рабочих мест участников на площадке в соответствии с жеребьевкой и их ознакомление с рабочими местами и оборудованием, а также с графиком работы на площадке и необходимой документацией. Жеребьевка проводится в присутствии всех участников способом, исключающим спланированное распределение рабочих мест или оборудования; </w:t>
      </w:r>
    </w:p>
    <w:p w:rsidR="00DD553C" w:rsidRPr="00952B1D" w:rsidRDefault="004C176D" w:rsidP="00E3454E">
      <w:pPr>
        <w:spacing w:line="240" w:lineRule="auto"/>
        <w:ind w:right="45" w:firstLine="540"/>
        <w:rPr>
          <w:sz w:val="26"/>
          <w:szCs w:val="26"/>
        </w:rPr>
      </w:pPr>
      <w:r w:rsidRPr="00952B1D">
        <w:rPr>
          <w:sz w:val="26"/>
          <w:szCs w:val="26"/>
        </w:rPr>
        <w:t xml:space="preserve">- участники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 последовать в случае нарушения правил и плана проведения экзамена; </w:t>
      </w:r>
    </w:p>
    <w:p w:rsidR="00DD553C" w:rsidRPr="00952B1D" w:rsidRDefault="004C176D" w:rsidP="00E3454E">
      <w:pPr>
        <w:spacing w:line="240" w:lineRule="auto"/>
        <w:ind w:right="45" w:firstLine="540"/>
        <w:rPr>
          <w:sz w:val="26"/>
          <w:szCs w:val="26"/>
        </w:rPr>
      </w:pPr>
      <w:r w:rsidRPr="00952B1D">
        <w:rPr>
          <w:sz w:val="26"/>
          <w:szCs w:val="26"/>
        </w:rPr>
        <w:lastRenderedPageBreak/>
        <w:t xml:space="preserve">- участники в соответствии с КОДом выполняют предварительные задания. </w:t>
      </w:r>
    </w:p>
    <w:p w:rsidR="00DD553C" w:rsidRPr="00952B1D" w:rsidRDefault="004C176D" w:rsidP="00E3454E">
      <w:pPr>
        <w:spacing w:line="240" w:lineRule="auto"/>
        <w:ind w:right="45" w:firstLine="540"/>
        <w:rPr>
          <w:sz w:val="26"/>
          <w:szCs w:val="26"/>
        </w:rPr>
      </w:pPr>
      <w:r w:rsidRPr="00952B1D">
        <w:rPr>
          <w:sz w:val="26"/>
          <w:szCs w:val="26"/>
        </w:rPr>
        <w:t xml:space="preserve">II. День проведения демонстрационного экзамена В день проведения демонстрационного экзамена: </w:t>
      </w:r>
    </w:p>
    <w:p w:rsidR="00DD553C" w:rsidRPr="00952B1D" w:rsidRDefault="004C176D" w:rsidP="00E3454E">
      <w:pPr>
        <w:spacing w:line="240" w:lineRule="auto"/>
        <w:ind w:right="45" w:firstLine="540"/>
        <w:rPr>
          <w:sz w:val="26"/>
          <w:szCs w:val="26"/>
        </w:rPr>
      </w:pPr>
      <w:r w:rsidRPr="00952B1D">
        <w:rPr>
          <w:sz w:val="26"/>
          <w:szCs w:val="26"/>
        </w:rPr>
        <w:t xml:space="preserve">- проводится проверка и настройка оборудования экспертами (за 1 час до начала демонстрационного экзамена); </w:t>
      </w:r>
    </w:p>
    <w:p w:rsidR="00DD553C" w:rsidRPr="00952B1D" w:rsidRDefault="004C176D" w:rsidP="00E3454E">
      <w:pPr>
        <w:spacing w:line="240" w:lineRule="auto"/>
        <w:ind w:right="45" w:firstLine="540"/>
        <w:rPr>
          <w:sz w:val="26"/>
          <w:szCs w:val="26"/>
        </w:rPr>
      </w:pPr>
      <w:r w:rsidRPr="00952B1D">
        <w:rPr>
          <w:sz w:val="26"/>
          <w:szCs w:val="26"/>
        </w:rPr>
        <w:t xml:space="preserve">- главным экспертом выдаются экзаменационные задания каждому участнику в бумажном виде, обобщенная оценочная ведомость (если применимо), дополнительные инструкции к ним (при наличии), а также разъясняются правила поведения во время демонстрационного экзамена; </w:t>
      </w:r>
    </w:p>
    <w:p w:rsidR="00DD553C" w:rsidRPr="00952B1D" w:rsidRDefault="004C176D" w:rsidP="00E3454E">
      <w:pPr>
        <w:spacing w:line="240" w:lineRule="auto"/>
        <w:ind w:right="45" w:firstLine="540"/>
        <w:rPr>
          <w:sz w:val="26"/>
          <w:szCs w:val="26"/>
        </w:rPr>
      </w:pPr>
      <w:r w:rsidRPr="00952B1D">
        <w:rPr>
          <w:sz w:val="26"/>
          <w:szCs w:val="26"/>
        </w:rPr>
        <w:t xml:space="preserve">- после получения экзаменационного задания и дополнительных материалов к нему, участникам предоставляется время на ознакомление, а также вопросы, которое не включается в общее время проведения экзамена и составляет не менее 15 минут; </w:t>
      </w:r>
    </w:p>
    <w:p w:rsidR="00DD553C" w:rsidRPr="00952B1D" w:rsidRDefault="004C176D" w:rsidP="00E3454E">
      <w:pPr>
        <w:spacing w:line="240" w:lineRule="auto"/>
        <w:ind w:right="45" w:firstLine="540"/>
        <w:rPr>
          <w:sz w:val="26"/>
          <w:szCs w:val="26"/>
        </w:rPr>
      </w:pPr>
      <w:r w:rsidRPr="00952B1D">
        <w:rPr>
          <w:sz w:val="26"/>
          <w:szCs w:val="26"/>
        </w:rPr>
        <w:t xml:space="preserve">- по завершению процедуры ознакомления с заданием участники подписывают Протокол об ознакомлении участников демонстрационного экзамена по стандартам Ворлдскиллс Россия с оценочными материалами и заданием по форме. Оригинал протокола хранится в ЦПДЭ; </w:t>
      </w:r>
    </w:p>
    <w:p w:rsidR="00DD553C" w:rsidRPr="00952B1D" w:rsidRDefault="004C176D" w:rsidP="00E3454E">
      <w:pPr>
        <w:spacing w:line="240" w:lineRule="auto"/>
        <w:ind w:right="45" w:firstLine="540"/>
        <w:rPr>
          <w:sz w:val="26"/>
          <w:szCs w:val="26"/>
        </w:rPr>
      </w:pPr>
      <w:r w:rsidRPr="00952B1D">
        <w:rPr>
          <w:sz w:val="26"/>
          <w:szCs w:val="26"/>
        </w:rPr>
        <w:t xml:space="preserve">- к выполнению экзаменационных заданий участники приступают после указания Главного эксперта; </w:t>
      </w:r>
    </w:p>
    <w:p w:rsidR="00DD553C" w:rsidRPr="00952B1D" w:rsidRDefault="004C176D" w:rsidP="00E3454E">
      <w:pPr>
        <w:spacing w:line="240" w:lineRule="auto"/>
        <w:ind w:right="45" w:firstLine="540"/>
        <w:rPr>
          <w:sz w:val="26"/>
          <w:szCs w:val="26"/>
        </w:rPr>
      </w:pPr>
      <w:r w:rsidRPr="00952B1D">
        <w:rPr>
          <w:sz w:val="26"/>
          <w:szCs w:val="26"/>
        </w:rPr>
        <w:t xml:space="preserve">- организация деятельности Экспертной группы по оценке выполнения заданий демонстрационного экзамена осуществляется Главным экспертом. Главный эксперт не участвует в оценке выполнения заданий демонстрационного экзамена; </w:t>
      </w:r>
    </w:p>
    <w:p w:rsidR="00DD553C" w:rsidRPr="00952B1D" w:rsidRDefault="004C176D" w:rsidP="00E3454E">
      <w:pPr>
        <w:spacing w:line="240" w:lineRule="auto"/>
        <w:ind w:right="45" w:firstLine="540"/>
        <w:rPr>
          <w:sz w:val="26"/>
          <w:szCs w:val="26"/>
        </w:rPr>
      </w:pPr>
      <w:r w:rsidRPr="00952B1D">
        <w:rPr>
          <w:sz w:val="26"/>
          <w:szCs w:val="26"/>
        </w:rPr>
        <w:t xml:space="preserve">- члены ГЭК вправе находиться на площадке исключительно в качестве наблюдателей, не участвуют и не вмешиваются в работу Главного эксперта и Экспертной группы, а также не контактируют с участниками и членами Экспертной группы; </w:t>
      </w:r>
    </w:p>
    <w:p w:rsidR="00DD553C" w:rsidRPr="00952B1D" w:rsidRDefault="004C176D" w:rsidP="00E3454E">
      <w:pPr>
        <w:spacing w:line="240" w:lineRule="auto"/>
        <w:ind w:right="45" w:firstLine="540"/>
        <w:rPr>
          <w:sz w:val="26"/>
          <w:szCs w:val="26"/>
        </w:rPr>
      </w:pPr>
      <w:r w:rsidRPr="00952B1D">
        <w:rPr>
          <w:sz w:val="26"/>
          <w:szCs w:val="26"/>
        </w:rPr>
        <w:t xml:space="preserve">- все замечания, связанные, по мнению членов ГЭК, с нарушением хода оценочных процедур, а также некорректным поведением участников и экспертов, которые мешают другим участникам выполнять экзаменационные задания и могут повлиять на объективность результатов оценки, доводятся до сведения Главного эксперта; </w:t>
      </w:r>
    </w:p>
    <w:p w:rsidR="00DD553C" w:rsidRPr="00952B1D" w:rsidRDefault="004C176D" w:rsidP="00E3454E">
      <w:pPr>
        <w:spacing w:line="240" w:lineRule="auto"/>
        <w:ind w:right="45" w:firstLine="540"/>
        <w:rPr>
          <w:sz w:val="26"/>
          <w:szCs w:val="26"/>
        </w:rPr>
      </w:pPr>
      <w:r w:rsidRPr="00952B1D">
        <w:rPr>
          <w:sz w:val="26"/>
          <w:szCs w:val="26"/>
        </w:rPr>
        <w:t xml:space="preserve">- нахождение других лиц на площадке, кроме Главного эксперта, членов Экспертной группы, Технического эксперта, экзаменуемых, членов ГЭК, не допускается. </w:t>
      </w:r>
    </w:p>
    <w:p w:rsidR="00DD553C" w:rsidRPr="00952B1D" w:rsidRDefault="004C176D" w:rsidP="00E3454E">
      <w:pPr>
        <w:spacing w:line="240" w:lineRule="auto"/>
        <w:ind w:right="45" w:firstLine="540"/>
        <w:rPr>
          <w:sz w:val="26"/>
          <w:szCs w:val="26"/>
        </w:rPr>
      </w:pPr>
      <w:r w:rsidRPr="00952B1D">
        <w:rPr>
          <w:sz w:val="26"/>
          <w:szCs w:val="26"/>
        </w:rPr>
        <w:t xml:space="preserve">- в ходе проведения экзамена участникам запрещаются контакты с другими участниками или членами Экспертной группы без разрешения Главного эксперта; </w:t>
      </w:r>
    </w:p>
    <w:p w:rsidR="00697E4F" w:rsidRDefault="004C176D" w:rsidP="00E3454E">
      <w:pPr>
        <w:spacing w:line="240" w:lineRule="auto"/>
        <w:ind w:right="45" w:firstLine="540"/>
        <w:rPr>
          <w:sz w:val="26"/>
          <w:szCs w:val="26"/>
        </w:rPr>
      </w:pPr>
      <w:r w:rsidRPr="00952B1D">
        <w:rPr>
          <w:sz w:val="26"/>
          <w:szCs w:val="26"/>
        </w:rPr>
        <w:t xml:space="preserve">- в случае отстранения экзаменуемого от дальнейшего участия в экзамене ввиду болезни или несчастного случая, ему начисляются баллы за любую завершенную работу; </w:t>
      </w:r>
    </w:p>
    <w:p w:rsidR="00DD553C" w:rsidRPr="00952B1D" w:rsidRDefault="004C176D" w:rsidP="00E3454E">
      <w:pPr>
        <w:spacing w:line="240" w:lineRule="auto"/>
        <w:ind w:right="45" w:firstLine="540"/>
        <w:rPr>
          <w:sz w:val="26"/>
          <w:szCs w:val="26"/>
        </w:rPr>
      </w:pPr>
      <w:r w:rsidRPr="00952B1D">
        <w:rPr>
          <w:sz w:val="26"/>
          <w:szCs w:val="26"/>
        </w:rPr>
        <w:t xml:space="preserve">- участник, нарушивший правила поведения на экзамене, и чье поведение мешает процедуре проведения экзамена, получает предупреждение с занесением в протокол учета времени и нештатных ситуаций, который подписывается Главным экспертом и всеми членами Экспертной группы. Потерянное время при этом не компенсируется участнику, нарушившему правило; </w:t>
      </w:r>
    </w:p>
    <w:p w:rsidR="00DD553C" w:rsidRPr="00952B1D" w:rsidRDefault="004C176D" w:rsidP="00E3454E">
      <w:pPr>
        <w:spacing w:line="240" w:lineRule="auto"/>
        <w:ind w:right="45" w:firstLine="540"/>
        <w:rPr>
          <w:sz w:val="26"/>
          <w:szCs w:val="26"/>
        </w:rPr>
      </w:pPr>
      <w:r w:rsidRPr="00952B1D">
        <w:rPr>
          <w:sz w:val="26"/>
          <w:szCs w:val="26"/>
        </w:rPr>
        <w:t xml:space="preserve">- после повторного предупреждения участник удаляется с площадки, вносится соответствующая запись в протоколе с подписями Главного эксперта и всех членов Экспертной группы; </w:t>
      </w:r>
    </w:p>
    <w:p w:rsidR="00DD553C" w:rsidRPr="00952B1D" w:rsidRDefault="004C176D" w:rsidP="00E3454E">
      <w:pPr>
        <w:spacing w:line="240" w:lineRule="auto"/>
        <w:ind w:right="45" w:firstLine="540"/>
        <w:rPr>
          <w:sz w:val="26"/>
          <w:szCs w:val="26"/>
        </w:rPr>
      </w:pPr>
      <w:r w:rsidRPr="00952B1D">
        <w:rPr>
          <w:sz w:val="26"/>
          <w:szCs w:val="26"/>
        </w:rPr>
        <w:lastRenderedPageBreak/>
        <w:t xml:space="preserve">- оценка не должна выставляться в присутствии участника демонстрационного экзамена, если иное не предусмотрено оценочной документацией по компетенции; </w:t>
      </w:r>
    </w:p>
    <w:p w:rsidR="00DD553C" w:rsidRPr="00952B1D" w:rsidRDefault="004C176D" w:rsidP="00E3454E">
      <w:pPr>
        <w:spacing w:line="240" w:lineRule="auto"/>
        <w:ind w:right="45" w:firstLine="540"/>
        <w:rPr>
          <w:sz w:val="26"/>
          <w:szCs w:val="26"/>
        </w:rPr>
      </w:pPr>
      <w:r w:rsidRPr="00952B1D">
        <w:rPr>
          <w:sz w:val="26"/>
          <w:szCs w:val="26"/>
        </w:rPr>
        <w:t xml:space="preserve">- оригинал Итогового протокола подписывается Главным экспертом и членами Экспертной группы, заверяется членом ГЭК и передается в образовательную организацию; </w:t>
      </w:r>
    </w:p>
    <w:p w:rsidR="00DD553C" w:rsidRPr="00952B1D" w:rsidRDefault="004C176D" w:rsidP="00E3454E">
      <w:pPr>
        <w:spacing w:line="240" w:lineRule="auto"/>
        <w:ind w:right="45" w:firstLine="540"/>
        <w:rPr>
          <w:sz w:val="26"/>
          <w:szCs w:val="26"/>
        </w:rPr>
      </w:pPr>
      <w:r w:rsidRPr="00952B1D">
        <w:rPr>
          <w:sz w:val="26"/>
          <w:szCs w:val="26"/>
        </w:rPr>
        <w:t xml:space="preserve">- по завершению демонстрационного экзамена проводится подведение итогов ГЭК и оглашение результатов экзаменуемым. Подведение итогов предусматривает: </w:t>
      </w:r>
    </w:p>
    <w:p w:rsidR="00DD553C" w:rsidRPr="00952B1D" w:rsidRDefault="004C176D" w:rsidP="00E3454E">
      <w:pPr>
        <w:spacing w:line="240" w:lineRule="auto"/>
        <w:ind w:right="45" w:firstLine="540"/>
        <w:rPr>
          <w:sz w:val="26"/>
          <w:szCs w:val="26"/>
        </w:rPr>
      </w:pPr>
      <w:r w:rsidRPr="00952B1D">
        <w:rPr>
          <w:sz w:val="26"/>
          <w:szCs w:val="26"/>
        </w:rPr>
        <w:t xml:space="preserve">- </w:t>
      </w:r>
      <w:r w:rsidR="00DD553C" w:rsidRPr="00952B1D">
        <w:rPr>
          <w:sz w:val="26"/>
          <w:szCs w:val="26"/>
        </w:rPr>
        <w:t xml:space="preserve">- </w:t>
      </w:r>
      <w:r w:rsidRPr="00952B1D">
        <w:rPr>
          <w:sz w:val="26"/>
          <w:szCs w:val="26"/>
        </w:rPr>
        <w:t xml:space="preserve">заверение членом ГЭК итогового протокола демонстрационного экзамена; </w:t>
      </w:r>
    </w:p>
    <w:p w:rsidR="00DD553C" w:rsidRPr="00952B1D" w:rsidRDefault="00DD553C" w:rsidP="00E3454E">
      <w:pPr>
        <w:spacing w:line="240" w:lineRule="auto"/>
        <w:ind w:right="45" w:firstLine="540"/>
        <w:rPr>
          <w:sz w:val="26"/>
          <w:szCs w:val="26"/>
        </w:rPr>
      </w:pPr>
      <w:r w:rsidRPr="00952B1D">
        <w:rPr>
          <w:sz w:val="26"/>
          <w:szCs w:val="26"/>
        </w:rPr>
        <w:t xml:space="preserve">- </w:t>
      </w:r>
      <w:r w:rsidR="004C176D" w:rsidRPr="00952B1D">
        <w:rPr>
          <w:sz w:val="26"/>
          <w:szCs w:val="26"/>
        </w:rPr>
        <w:t xml:space="preserve">- перевод полученного количества баллов за демонстрационный экзамен в оценки "отлично", "хорошо", "удовлетворительно", "неудовлетворительно"; </w:t>
      </w:r>
    </w:p>
    <w:p w:rsidR="00DD553C" w:rsidRPr="00952B1D" w:rsidRDefault="00DD553C" w:rsidP="00E3454E">
      <w:pPr>
        <w:spacing w:line="240" w:lineRule="auto"/>
        <w:ind w:right="45" w:firstLine="540"/>
        <w:rPr>
          <w:sz w:val="26"/>
          <w:szCs w:val="26"/>
        </w:rPr>
      </w:pPr>
      <w:r w:rsidRPr="00952B1D">
        <w:rPr>
          <w:sz w:val="26"/>
          <w:szCs w:val="26"/>
        </w:rPr>
        <w:t xml:space="preserve">- </w:t>
      </w:r>
      <w:r w:rsidR="004C176D" w:rsidRPr="00952B1D">
        <w:rPr>
          <w:sz w:val="26"/>
          <w:szCs w:val="26"/>
        </w:rPr>
        <w:t xml:space="preserve">- решение государственной экзаменационной комиссии, по итогам оценки за демонстрационного экзамена, о соответствии выпускника требованиям ФГОС СПО по профессии и выдаче выпускнику соответствующего документа (диплома о среднем профессиональном образовании, свидетельства об уровне квалификации, справки об обучении в колледже); </w:t>
      </w:r>
    </w:p>
    <w:p w:rsidR="00DD553C" w:rsidRPr="00952B1D" w:rsidRDefault="00DD553C" w:rsidP="00E3454E">
      <w:pPr>
        <w:spacing w:line="240" w:lineRule="auto"/>
        <w:ind w:right="45" w:firstLine="540"/>
        <w:rPr>
          <w:sz w:val="26"/>
          <w:szCs w:val="26"/>
        </w:rPr>
      </w:pPr>
      <w:r w:rsidRPr="00952B1D">
        <w:rPr>
          <w:sz w:val="26"/>
          <w:szCs w:val="26"/>
        </w:rPr>
        <w:t xml:space="preserve">- </w:t>
      </w:r>
      <w:r w:rsidR="004C176D" w:rsidRPr="00952B1D">
        <w:rPr>
          <w:sz w:val="26"/>
          <w:szCs w:val="26"/>
        </w:rPr>
        <w:t xml:space="preserve">- оформление протоколов ГИА; </w:t>
      </w:r>
    </w:p>
    <w:p w:rsidR="00DD553C" w:rsidRPr="00952B1D" w:rsidRDefault="00DD553C" w:rsidP="00E3454E">
      <w:pPr>
        <w:spacing w:line="240" w:lineRule="auto"/>
        <w:ind w:right="45" w:firstLine="540"/>
        <w:rPr>
          <w:sz w:val="26"/>
          <w:szCs w:val="26"/>
        </w:rPr>
      </w:pPr>
      <w:r w:rsidRPr="00952B1D">
        <w:rPr>
          <w:sz w:val="26"/>
          <w:szCs w:val="26"/>
        </w:rPr>
        <w:t xml:space="preserve">- </w:t>
      </w:r>
      <w:r w:rsidR="004C176D" w:rsidRPr="00952B1D">
        <w:rPr>
          <w:sz w:val="26"/>
          <w:szCs w:val="26"/>
        </w:rPr>
        <w:t xml:space="preserve">- обобщение результатов демонстрационного экзамена с указанием бального рейтинга студентов. </w:t>
      </w:r>
    </w:p>
    <w:p w:rsidR="00DD553C" w:rsidRPr="00952B1D" w:rsidRDefault="00697E4F" w:rsidP="00E3454E">
      <w:pPr>
        <w:spacing w:line="240" w:lineRule="auto"/>
        <w:ind w:right="45" w:firstLine="540"/>
        <w:rPr>
          <w:sz w:val="26"/>
          <w:szCs w:val="26"/>
        </w:rPr>
      </w:pPr>
      <w:r>
        <w:rPr>
          <w:sz w:val="26"/>
          <w:szCs w:val="26"/>
        </w:rPr>
        <w:t>2.11</w:t>
      </w:r>
      <w:r w:rsidR="00DD553C" w:rsidRPr="00952B1D">
        <w:rPr>
          <w:sz w:val="26"/>
          <w:szCs w:val="26"/>
        </w:rPr>
        <w:t xml:space="preserve"> </w:t>
      </w:r>
      <w:r w:rsidR="004C176D" w:rsidRPr="00952B1D">
        <w:rPr>
          <w:sz w:val="26"/>
          <w:szCs w:val="26"/>
        </w:rPr>
        <w:t xml:space="preserve">В случае опоздания к началу демонстрационного экзамена по уважительной причине студент допускается к выполнению заданий, но время на выполнение заданий не добавляет. В случае поломки оборудования и его замены (не по вине студента) студенту предоставляется дополнительное время. Дополнительные сроки для проведения демонстрационного экзамена не предусматриваются. </w:t>
      </w:r>
    </w:p>
    <w:p w:rsidR="009E55F0" w:rsidRPr="00952B1D" w:rsidRDefault="00697E4F" w:rsidP="00E3454E">
      <w:pPr>
        <w:spacing w:line="240" w:lineRule="auto"/>
        <w:ind w:right="45" w:firstLine="540"/>
        <w:rPr>
          <w:sz w:val="26"/>
          <w:szCs w:val="26"/>
        </w:rPr>
      </w:pPr>
      <w:r>
        <w:rPr>
          <w:sz w:val="26"/>
          <w:szCs w:val="26"/>
        </w:rPr>
        <w:t>2.12</w:t>
      </w:r>
      <w:r w:rsidR="00DD553C" w:rsidRPr="00952B1D">
        <w:rPr>
          <w:sz w:val="26"/>
          <w:szCs w:val="26"/>
        </w:rPr>
        <w:t xml:space="preserve"> </w:t>
      </w:r>
      <w:r w:rsidR="004C176D" w:rsidRPr="00952B1D">
        <w:rPr>
          <w:sz w:val="26"/>
          <w:szCs w:val="26"/>
        </w:rPr>
        <w:t>Лицам, не принявшим участие в демонстрационном экзамене по уважительной причине, предоставляется возможность выполнить практическую часть ВКР в полном объеме в дополнительные сроки. Лицам, не проходившим ГИА по уважительной причине, предоставляется возможность пройти ГИА без отчисления из колледжа. Дополнительные заседания ГЭК организуются в установленные колледжем сроки, но не позднее четырех месяцев после подачи заявления лицом, не проходившим ГИА по уважительной причине. 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Для прохождения ГИА лицо, не прошедшее ГИА по неуважительной причине или получившее на ГИА неудовлетворительную оценку, восстанавливается в колледже на период времени, установленный колледжем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 Повторное прохождение ГИА для одного лица назначается колледжем не более двух раз.</w:t>
      </w:r>
    </w:p>
    <w:p w:rsidR="00952B1D" w:rsidRDefault="00952B1D" w:rsidP="00E3454E">
      <w:pPr>
        <w:spacing w:line="240" w:lineRule="auto"/>
        <w:ind w:right="45" w:firstLine="540"/>
        <w:rPr>
          <w:b/>
          <w:sz w:val="26"/>
          <w:szCs w:val="26"/>
        </w:rPr>
      </w:pPr>
    </w:p>
    <w:p w:rsidR="00952B1D" w:rsidRDefault="00952B1D" w:rsidP="00E3454E">
      <w:pPr>
        <w:spacing w:line="240" w:lineRule="auto"/>
        <w:ind w:right="45" w:firstLine="540"/>
        <w:rPr>
          <w:b/>
          <w:sz w:val="26"/>
          <w:szCs w:val="26"/>
        </w:rPr>
      </w:pPr>
    </w:p>
    <w:p w:rsidR="00016784" w:rsidRPr="00952B1D" w:rsidRDefault="00952B1D" w:rsidP="00E3454E">
      <w:pPr>
        <w:spacing w:line="240" w:lineRule="auto"/>
        <w:ind w:right="45" w:firstLine="540"/>
        <w:rPr>
          <w:sz w:val="26"/>
          <w:szCs w:val="26"/>
        </w:rPr>
      </w:pPr>
      <w:r w:rsidRPr="00952B1D">
        <w:rPr>
          <w:b/>
          <w:sz w:val="26"/>
          <w:szCs w:val="26"/>
        </w:rPr>
        <w:t xml:space="preserve">3. </w:t>
      </w:r>
      <w:r w:rsidR="00016784" w:rsidRPr="00952B1D">
        <w:rPr>
          <w:b/>
          <w:sz w:val="26"/>
          <w:szCs w:val="26"/>
        </w:rPr>
        <w:t xml:space="preserve"> </w:t>
      </w:r>
      <w:r w:rsidR="004C176D" w:rsidRPr="00952B1D">
        <w:rPr>
          <w:b/>
          <w:sz w:val="26"/>
          <w:szCs w:val="26"/>
        </w:rPr>
        <w:t xml:space="preserve"> Требования к выпускным квалификационным работам и методика их оценивания</w:t>
      </w:r>
      <w:r w:rsidR="004C176D" w:rsidRPr="00952B1D">
        <w:rPr>
          <w:sz w:val="26"/>
          <w:szCs w:val="26"/>
        </w:rPr>
        <w:t xml:space="preserve"> </w:t>
      </w:r>
    </w:p>
    <w:p w:rsidR="00016784" w:rsidRPr="006C6515" w:rsidRDefault="00952B1D" w:rsidP="00E3454E">
      <w:pPr>
        <w:spacing w:line="240" w:lineRule="auto"/>
        <w:ind w:right="45" w:firstLine="540"/>
        <w:rPr>
          <w:sz w:val="26"/>
          <w:szCs w:val="26"/>
        </w:rPr>
      </w:pPr>
      <w:r w:rsidRPr="006C6515">
        <w:rPr>
          <w:sz w:val="26"/>
          <w:szCs w:val="26"/>
        </w:rPr>
        <w:lastRenderedPageBreak/>
        <w:t>3.</w:t>
      </w:r>
      <w:r w:rsidR="00016784" w:rsidRPr="006C6515">
        <w:rPr>
          <w:sz w:val="26"/>
          <w:szCs w:val="26"/>
        </w:rPr>
        <w:t>1</w:t>
      </w:r>
      <w:r w:rsidR="004C176D" w:rsidRPr="006C6515">
        <w:rPr>
          <w:sz w:val="26"/>
          <w:szCs w:val="26"/>
        </w:rPr>
        <w:t xml:space="preserve">. Государственная итоговая аттестация обучающихся не может быть заменена оценкой уровня их подготовки на основе текущего контроля успеваемости и результатов промежуточной аттестации. </w:t>
      </w:r>
    </w:p>
    <w:p w:rsidR="006C6515" w:rsidRPr="006C6515" w:rsidRDefault="00952B1D" w:rsidP="00E3454E">
      <w:pPr>
        <w:spacing w:line="240" w:lineRule="auto"/>
        <w:ind w:right="45" w:firstLine="540"/>
        <w:rPr>
          <w:sz w:val="26"/>
          <w:szCs w:val="26"/>
        </w:rPr>
      </w:pPr>
      <w:r w:rsidRPr="006C6515">
        <w:rPr>
          <w:sz w:val="26"/>
          <w:szCs w:val="26"/>
        </w:rPr>
        <w:t>3.</w:t>
      </w:r>
      <w:r w:rsidR="00016784" w:rsidRPr="006C6515">
        <w:rPr>
          <w:sz w:val="26"/>
          <w:szCs w:val="26"/>
        </w:rPr>
        <w:t>2</w:t>
      </w:r>
      <w:r w:rsidR="004C176D" w:rsidRPr="006C6515">
        <w:rPr>
          <w:sz w:val="26"/>
          <w:szCs w:val="26"/>
        </w:rPr>
        <w:t xml:space="preserve">. </w:t>
      </w:r>
      <w:r w:rsidR="006C6515" w:rsidRPr="006C6515">
        <w:rPr>
          <w:sz w:val="26"/>
          <w:szCs w:val="26"/>
        </w:rPr>
        <w:t>Оценку выполнения заданий демонстрационного экзамена в баллах осуществляет экспертная группа, возглавляемая главным экспертом.</w:t>
      </w:r>
    </w:p>
    <w:p w:rsidR="00016784" w:rsidRPr="006C6515" w:rsidRDefault="00952B1D" w:rsidP="00E3454E">
      <w:pPr>
        <w:spacing w:line="240" w:lineRule="auto"/>
        <w:ind w:right="45" w:firstLine="540"/>
        <w:rPr>
          <w:sz w:val="26"/>
          <w:szCs w:val="26"/>
        </w:rPr>
      </w:pPr>
      <w:r w:rsidRPr="006C6515">
        <w:rPr>
          <w:sz w:val="26"/>
          <w:szCs w:val="26"/>
        </w:rPr>
        <w:t>3.</w:t>
      </w:r>
      <w:r w:rsidR="00016784" w:rsidRPr="006C6515">
        <w:rPr>
          <w:sz w:val="26"/>
          <w:szCs w:val="26"/>
        </w:rPr>
        <w:t>3</w:t>
      </w:r>
      <w:r w:rsidR="004C176D" w:rsidRPr="006C6515">
        <w:rPr>
          <w:sz w:val="26"/>
          <w:szCs w:val="26"/>
        </w:rPr>
        <w:t xml:space="preserve">. </w:t>
      </w:r>
      <w:r w:rsidR="006C6515" w:rsidRPr="006C6515">
        <w:rPr>
          <w:sz w:val="26"/>
          <w:szCs w:val="26"/>
        </w:rPr>
        <w:t>Не допускается участие в оценивании заданий демонстрационного экзамена экспертов, принимавших участие в обучении студентов или представляющих с ними одну образовательную организацию.</w:t>
      </w:r>
    </w:p>
    <w:p w:rsidR="00016784" w:rsidRPr="006C6515" w:rsidRDefault="006C6515" w:rsidP="00E3454E">
      <w:pPr>
        <w:spacing w:line="240" w:lineRule="auto"/>
        <w:ind w:right="45" w:firstLine="540"/>
        <w:rPr>
          <w:sz w:val="26"/>
          <w:szCs w:val="26"/>
        </w:rPr>
      </w:pPr>
      <w:r w:rsidRPr="006C6515">
        <w:rPr>
          <w:sz w:val="26"/>
          <w:szCs w:val="26"/>
        </w:rPr>
        <w:t>3.4</w:t>
      </w:r>
      <w:r w:rsidR="00952B1D" w:rsidRPr="006C6515">
        <w:rPr>
          <w:sz w:val="26"/>
          <w:szCs w:val="26"/>
        </w:rPr>
        <w:t>.</w:t>
      </w:r>
      <w:r w:rsidR="004C176D" w:rsidRPr="006C6515">
        <w:rPr>
          <w:sz w:val="26"/>
          <w:szCs w:val="26"/>
        </w:rPr>
        <w:t xml:space="preserve"> Баллы за выполнение заданий демонстрационного экзамена выставляются в соответствии со схемой начисления баллов, приведенной в комплекте оценочной документации. </w:t>
      </w:r>
      <w:r w:rsidR="00016784" w:rsidRPr="006C6515">
        <w:rPr>
          <w:sz w:val="26"/>
          <w:szCs w:val="26"/>
        </w:rPr>
        <w:t>Необходимо осуществить перевод полученного количества баллов в оценки "отлично", "хорошо", "удовлетворительно", "неудовлетворительно".</w:t>
      </w:r>
    </w:p>
    <w:p w:rsidR="00016784" w:rsidRPr="006C6515" w:rsidRDefault="006C6515" w:rsidP="00E3454E">
      <w:pPr>
        <w:spacing w:line="240" w:lineRule="auto"/>
        <w:ind w:right="45" w:firstLine="540"/>
        <w:rPr>
          <w:sz w:val="26"/>
          <w:szCs w:val="26"/>
        </w:rPr>
      </w:pPr>
      <w:r w:rsidRPr="006C6515">
        <w:rPr>
          <w:sz w:val="26"/>
          <w:szCs w:val="26"/>
        </w:rPr>
        <w:t>3.5</w:t>
      </w:r>
      <w:r w:rsidR="00952B1D" w:rsidRPr="006C6515">
        <w:rPr>
          <w:sz w:val="26"/>
          <w:szCs w:val="26"/>
        </w:rPr>
        <w:t xml:space="preserve">. </w:t>
      </w:r>
      <w:r w:rsidR="004C176D" w:rsidRPr="006C6515">
        <w:rPr>
          <w:sz w:val="26"/>
          <w:szCs w:val="26"/>
        </w:rPr>
        <w:t xml:space="preserve"> </w:t>
      </w:r>
      <w:r w:rsidR="00016784" w:rsidRPr="006C6515">
        <w:rPr>
          <w:sz w:val="26"/>
          <w:szCs w:val="26"/>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w:t>
      </w:r>
    </w:p>
    <w:p w:rsidR="00016784" w:rsidRPr="006C6515" w:rsidRDefault="006C6515" w:rsidP="00E3454E">
      <w:pPr>
        <w:spacing w:line="240" w:lineRule="auto"/>
        <w:ind w:right="45" w:firstLine="540"/>
        <w:rPr>
          <w:sz w:val="26"/>
          <w:szCs w:val="26"/>
        </w:rPr>
      </w:pPr>
      <w:r w:rsidRPr="006C6515">
        <w:rPr>
          <w:sz w:val="26"/>
          <w:szCs w:val="26"/>
        </w:rPr>
        <w:t>3.6</w:t>
      </w:r>
      <w:r w:rsidR="00952B1D" w:rsidRPr="006C6515">
        <w:rPr>
          <w:sz w:val="26"/>
          <w:szCs w:val="26"/>
        </w:rPr>
        <w:t>.</w:t>
      </w:r>
      <w:r w:rsidR="00016784" w:rsidRPr="006C6515">
        <w:rPr>
          <w:sz w:val="26"/>
          <w:szCs w:val="26"/>
        </w:rPr>
        <w:t xml:space="preserve"> Лицам, прошедшим процедуру демонстрационного экзамена по стандартам Ворлдскиллс Россия получают Паспорт компетенций (Skills Passport). Паспорт компетенций (Skills Passport) – электронный документ, формируемый по итогам демонстрационного экзамена по стандартам Ворлдскиллс Россия в личном профиле каждого участника в системе eSim на русском и английском языках.</w:t>
      </w:r>
    </w:p>
    <w:p w:rsidR="006C6515" w:rsidRPr="006C6515" w:rsidRDefault="006C6515" w:rsidP="006C6515">
      <w:pPr>
        <w:pStyle w:val="a5"/>
        <w:rPr>
          <w:color w:val="000000"/>
          <w:sz w:val="26"/>
          <w:szCs w:val="26"/>
        </w:rPr>
      </w:pPr>
      <w:r w:rsidRPr="006C6515">
        <w:rPr>
          <w:color w:val="000000"/>
          <w:sz w:val="26"/>
          <w:szCs w:val="26"/>
        </w:rPr>
        <w:t xml:space="preserve">3.7. </w:t>
      </w:r>
      <w:r w:rsidRPr="006C6515">
        <w:rPr>
          <w:sz w:val="26"/>
          <w:szCs w:val="26"/>
        </w:rPr>
        <w:t xml:space="preserve">В процессе выполнения заданий экзаменуемые обязаны неукоснительно соблюдать требования ОТ и ТБ. Несоблюдение экзаменуемыми норм и правил ОТ и ТБ может привести к потере баллов в соответствии с критериями оценки. Систематическое и грубое нарушение норм безопасности может привести к временному или окончательному отстранению экзаменуемого от выполнения экзаменационных заданий. </w:t>
      </w:r>
    </w:p>
    <w:p w:rsidR="006C6515" w:rsidRPr="006C6515" w:rsidRDefault="006C6515" w:rsidP="006C6515">
      <w:pPr>
        <w:pStyle w:val="a5"/>
        <w:rPr>
          <w:color w:val="000000"/>
          <w:sz w:val="26"/>
          <w:szCs w:val="26"/>
        </w:rPr>
      </w:pPr>
      <w:r w:rsidRPr="006C6515">
        <w:rPr>
          <w:color w:val="000000"/>
          <w:sz w:val="26"/>
          <w:szCs w:val="26"/>
        </w:rPr>
        <w:t>3.8. При определении итоговой оценки применяется 100% шкала и определяется порядок перевода баллов в оценки в соответствии со схемой начисления баллов, разработанной на основании характеристик компетенций, определяемых техническим описанием. Полученные баллы при оценивании результатов демонстрационного экзамена переводятся в оценки «отлично», «хорошо», «удовлетворительно», «неудовлетворительно» в соответствии со следующей шкалой:</w:t>
      </w:r>
    </w:p>
    <w:tbl>
      <w:tblPr>
        <w:tblStyle w:val="a3"/>
        <w:tblW w:w="9889" w:type="dxa"/>
        <w:tblLook w:val="04A0"/>
      </w:tblPr>
      <w:tblGrid>
        <w:gridCol w:w="2518"/>
        <w:gridCol w:w="1701"/>
        <w:gridCol w:w="1843"/>
        <w:gridCol w:w="1843"/>
        <w:gridCol w:w="1984"/>
      </w:tblGrid>
      <w:tr w:rsidR="006C6515" w:rsidRPr="006C6515" w:rsidTr="00610291">
        <w:tc>
          <w:tcPr>
            <w:tcW w:w="2518" w:type="dxa"/>
          </w:tcPr>
          <w:p w:rsidR="006C6515" w:rsidRPr="006C6515" w:rsidRDefault="006C6515" w:rsidP="00610291">
            <w:pPr>
              <w:pStyle w:val="a5"/>
              <w:rPr>
                <w:color w:val="000000"/>
                <w:sz w:val="26"/>
                <w:szCs w:val="26"/>
              </w:rPr>
            </w:pPr>
            <w:r w:rsidRPr="006C6515">
              <w:rPr>
                <w:color w:val="000000"/>
                <w:sz w:val="26"/>
                <w:szCs w:val="26"/>
              </w:rPr>
              <w:t>Максимальный балл</w:t>
            </w:r>
          </w:p>
        </w:tc>
        <w:tc>
          <w:tcPr>
            <w:tcW w:w="1701" w:type="dxa"/>
          </w:tcPr>
          <w:p w:rsidR="006C6515" w:rsidRPr="006C6515" w:rsidRDefault="006C6515" w:rsidP="00610291">
            <w:pPr>
              <w:pStyle w:val="a5"/>
              <w:jc w:val="center"/>
              <w:rPr>
                <w:color w:val="000000"/>
                <w:sz w:val="26"/>
                <w:szCs w:val="26"/>
              </w:rPr>
            </w:pPr>
            <w:r w:rsidRPr="006C6515">
              <w:rPr>
                <w:color w:val="000000"/>
                <w:sz w:val="26"/>
                <w:szCs w:val="26"/>
              </w:rPr>
              <w:t>«2»</w:t>
            </w:r>
          </w:p>
        </w:tc>
        <w:tc>
          <w:tcPr>
            <w:tcW w:w="1843" w:type="dxa"/>
          </w:tcPr>
          <w:p w:rsidR="006C6515" w:rsidRPr="006C6515" w:rsidRDefault="006C6515" w:rsidP="00610291">
            <w:pPr>
              <w:pStyle w:val="a5"/>
              <w:jc w:val="center"/>
              <w:rPr>
                <w:color w:val="000000"/>
                <w:sz w:val="26"/>
                <w:szCs w:val="26"/>
              </w:rPr>
            </w:pPr>
            <w:r w:rsidRPr="006C6515">
              <w:rPr>
                <w:color w:val="000000"/>
                <w:sz w:val="26"/>
                <w:szCs w:val="26"/>
              </w:rPr>
              <w:t>«3»</w:t>
            </w:r>
          </w:p>
        </w:tc>
        <w:tc>
          <w:tcPr>
            <w:tcW w:w="1843" w:type="dxa"/>
          </w:tcPr>
          <w:p w:rsidR="006C6515" w:rsidRPr="006C6515" w:rsidRDefault="006C6515" w:rsidP="00610291">
            <w:pPr>
              <w:pStyle w:val="a5"/>
              <w:jc w:val="center"/>
              <w:rPr>
                <w:color w:val="000000"/>
                <w:sz w:val="26"/>
                <w:szCs w:val="26"/>
              </w:rPr>
            </w:pPr>
            <w:r w:rsidRPr="006C6515">
              <w:rPr>
                <w:color w:val="000000"/>
                <w:sz w:val="26"/>
                <w:szCs w:val="26"/>
              </w:rPr>
              <w:t>«4»</w:t>
            </w:r>
          </w:p>
        </w:tc>
        <w:tc>
          <w:tcPr>
            <w:tcW w:w="1984" w:type="dxa"/>
          </w:tcPr>
          <w:p w:rsidR="006C6515" w:rsidRPr="006C6515" w:rsidRDefault="006C6515" w:rsidP="00610291">
            <w:pPr>
              <w:pStyle w:val="a5"/>
              <w:jc w:val="center"/>
              <w:rPr>
                <w:color w:val="000000"/>
                <w:sz w:val="26"/>
                <w:szCs w:val="26"/>
              </w:rPr>
            </w:pPr>
            <w:r w:rsidRPr="006C6515">
              <w:rPr>
                <w:color w:val="000000"/>
                <w:sz w:val="26"/>
                <w:szCs w:val="26"/>
              </w:rPr>
              <w:t>«5»</w:t>
            </w:r>
          </w:p>
        </w:tc>
      </w:tr>
      <w:tr w:rsidR="006C6515" w:rsidRPr="006C6515" w:rsidTr="00610291">
        <w:tc>
          <w:tcPr>
            <w:tcW w:w="2518" w:type="dxa"/>
          </w:tcPr>
          <w:p w:rsidR="006C6515" w:rsidRPr="006C6515" w:rsidRDefault="006C6515" w:rsidP="00610291">
            <w:pPr>
              <w:pStyle w:val="a5"/>
              <w:rPr>
                <w:color w:val="000000"/>
                <w:sz w:val="26"/>
                <w:szCs w:val="26"/>
              </w:rPr>
            </w:pPr>
            <w:r w:rsidRPr="006C6515">
              <w:rPr>
                <w:color w:val="000000"/>
                <w:sz w:val="26"/>
                <w:szCs w:val="26"/>
              </w:rPr>
              <w:t>Сумма максимальных баллов по модулям</w:t>
            </w:r>
          </w:p>
        </w:tc>
        <w:tc>
          <w:tcPr>
            <w:tcW w:w="1701" w:type="dxa"/>
          </w:tcPr>
          <w:p w:rsidR="006C6515" w:rsidRPr="006C6515" w:rsidRDefault="006C6515" w:rsidP="00610291">
            <w:pPr>
              <w:pStyle w:val="a5"/>
              <w:rPr>
                <w:color w:val="000000"/>
                <w:sz w:val="26"/>
                <w:szCs w:val="26"/>
              </w:rPr>
            </w:pPr>
            <w:r w:rsidRPr="006C6515">
              <w:rPr>
                <w:color w:val="000000"/>
                <w:sz w:val="26"/>
                <w:szCs w:val="26"/>
              </w:rPr>
              <w:t>0,00%-19,99%</w:t>
            </w:r>
          </w:p>
        </w:tc>
        <w:tc>
          <w:tcPr>
            <w:tcW w:w="1843" w:type="dxa"/>
          </w:tcPr>
          <w:p w:rsidR="006C6515" w:rsidRPr="006C6515" w:rsidRDefault="006C6515" w:rsidP="00610291">
            <w:pPr>
              <w:pStyle w:val="a5"/>
              <w:rPr>
                <w:color w:val="000000"/>
                <w:sz w:val="26"/>
                <w:szCs w:val="26"/>
              </w:rPr>
            </w:pPr>
            <w:r w:rsidRPr="006C6515">
              <w:rPr>
                <w:color w:val="000000"/>
                <w:sz w:val="26"/>
                <w:szCs w:val="26"/>
              </w:rPr>
              <w:t>20,00%-39,99%</w:t>
            </w:r>
          </w:p>
        </w:tc>
        <w:tc>
          <w:tcPr>
            <w:tcW w:w="1843" w:type="dxa"/>
          </w:tcPr>
          <w:p w:rsidR="006C6515" w:rsidRPr="006C6515" w:rsidRDefault="006C6515" w:rsidP="00610291">
            <w:pPr>
              <w:pStyle w:val="a5"/>
              <w:rPr>
                <w:color w:val="000000"/>
                <w:sz w:val="26"/>
                <w:szCs w:val="26"/>
              </w:rPr>
            </w:pPr>
            <w:r w:rsidRPr="006C6515">
              <w:rPr>
                <w:color w:val="000000"/>
                <w:sz w:val="26"/>
                <w:szCs w:val="26"/>
              </w:rPr>
              <w:t>40,00%-69,99%</w:t>
            </w:r>
          </w:p>
        </w:tc>
        <w:tc>
          <w:tcPr>
            <w:tcW w:w="1984" w:type="dxa"/>
          </w:tcPr>
          <w:p w:rsidR="006C6515" w:rsidRPr="006C6515" w:rsidRDefault="006C6515" w:rsidP="00610291">
            <w:pPr>
              <w:pStyle w:val="a5"/>
              <w:rPr>
                <w:color w:val="000000"/>
                <w:sz w:val="26"/>
                <w:szCs w:val="26"/>
              </w:rPr>
            </w:pPr>
            <w:r w:rsidRPr="006C6515">
              <w:rPr>
                <w:color w:val="000000"/>
                <w:sz w:val="26"/>
                <w:szCs w:val="26"/>
              </w:rPr>
              <w:t>70,00%-100,00%</w:t>
            </w:r>
          </w:p>
        </w:tc>
      </w:tr>
    </w:tbl>
    <w:p w:rsidR="006C6515" w:rsidRPr="006C6515" w:rsidRDefault="006C6515" w:rsidP="006C6515">
      <w:pPr>
        <w:pStyle w:val="a5"/>
        <w:rPr>
          <w:sz w:val="26"/>
          <w:szCs w:val="26"/>
        </w:rPr>
      </w:pPr>
      <w:r w:rsidRPr="006C6515">
        <w:rPr>
          <w:color w:val="000000"/>
          <w:sz w:val="26"/>
          <w:szCs w:val="26"/>
        </w:rPr>
        <w:t xml:space="preserve">3.9. </w:t>
      </w:r>
      <w:r w:rsidRPr="006C6515">
        <w:rPr>
          <w:sz w:val="26"/>
          <w:szCs w:val="26"/>
        </w:rPr>
        <w:t>Все баллы фиксируются в ведомостях оценок и в системе CIS.</w:t>
      </w:r>
    </w:p>
    <w:p w:rsidR="006C6515" w:rsidRPr="006C6515" w:rsidRDefault="006C6515" w:rsidP="006C6515">
      <w:pPr>
        <w:pStyle w:val="a5"/>
        <w:rPr>
          <w:color w:val="000000"/>
          <w:sz w:val="26"/>
          <w:szCs w:val="26"/>
        </w:rPr>
      </w:pPr>
      <w:r w:rsidRPr="006C6515">
        <w:rPr>
          <w:color w:val="000000"/>
          <w:sz w:val="26"/>
          <w:szCs w:val="26"/>
        </w:rPr>
        <w:t xml:space="preserve">Решение экзаменационной комиссии об успешном освоении компетенции принимается на основании критериев оценки </w:t>
      </w:r>
    </w:p>
    <w:p w:rsidR="006C6515" w:rsidRPr="006C6515" w:rsidRDefault="006C6515" w:rsidP="006C6515">
      <w:pPr>
        <w:pStyle w:val="a5"/>
        <w:rPr>
          <w:color w:val="000000"/>
          <w:sz w:val="26"/>
          <w:szCs w:val="26"/>
        </w:rPr>
      </w:pPr>
      <w:r w:rsidRPr="006C6515">
        <w:rPr>
          <w:color w:val="000000"/>
          <w:sz w:val="26"/>
          <w:szCs w:val="26"/>
        </w:rPr>
        <w:t>3.10. Результаты ДЭ отражаются в ведомости оценок.</w:t>
      </w:r>
    </w:p>
    <w:p w:rsidR="006C6515" w:rsidRPr="006C6515" w:rsidRDefault="006C6515" w:rsidP="006C6515">
      <w:pPr>
        <w:pStyle w:val="a5"/>
        <w:rPr>
          <w:color w:val="000000"/>
          <w:sz w:val="26"/>
          <w:szCs w:val="26"/>
        </w:rPr>
      </w:pPr>
      <w:r w:rsidRPr="006C6515">
        <w:rPr>
          <w:color w:val="000000"/>
          <w:sz w:val="26"/>
          <w:szCs w:val="26"/>
        </w:rPr>
        <w:t>3.11. Результатом работы экспертной группы (экзаменационной комиссии) является итоговый протокол демонстрационного экзамена, в котором указывается общий перечень участников, сумма баллов по каждому участнику за выполненное задание.</w:t>
      </w:r>
    </w:p>
    <w:p w:rsidR="006C6515" w:rsidRPr="006C6515" w:rsidRDefault="006C6515" w:rsidP="006C6515">
      <w:pPr>
        <w:pStyle w:val="a5"/>
        <w:rPr>
          <w:sz w:val="26"/>
          <w:szCs w:val="26"/>
        </w:rPr>
      </w:pPr>
      <w:r w:rsidRPr="006C6515">
        <w:rPr>
          <w:sz w:val="26"/>
          <w:szCs w:val="26"/>
        </w:rPr>
        <w:t>3.12.Протоколы ДЭ хранятся в архиве образовательной организации.</w:t>
      </w:r>
    </w:p>
    <w:p w:rsidR="005051B6" w:rsidRPr="00952B1D" w:rsidRDefault="005051B6" w:rsidP="00BE53B0">
      <w:pPr>
        <w:spacing w:line="240" w:lineRule="auto"/>
        <w:ind w:right="45" w:firstLine="0"/>
        <w:rPr>
          <w:sz w:val="26"/>
          <w:szCs w:val="26"/>
        </w:rPr>
      </w:pPr>
      <w:bookmarkStart w:id="0" w:name="_GoBack"/>
      <w:bookmarkEnd w:id="0"/>
    </w:p>
    <w:p w:rsidR="009E1441" w:rsidRPr="00952B1D" w:rsidRDefault="00952B1D" w:rsidP="009E1441">
      <w:pPr>
        <w:spacing w:line="240" w:lineRule="auto"/>
        <w:ind w:right="45" w:firstLine="0"/>
        <w:rPr>
          <w:b/>
          <w:sz w:val="26"/>
          <w:szCs w:val="26"/>
        </w:rPr>
      </w:pPr>
      <w:r w:rsidRPr="00952B1D">
        <w:rPr>
          <w:b/>
          <w:sz w:val="26"/>
          <w:szCs w:val="26"/>
        </w:rPr>
        <w:lastRenderedPageBreak/>
        <w:t xml:space="preserve">      4</w:t>
      </w:r>
      <w:r w:rsidR="009E1441" w:rsidRPr="00952B1D">
        <w:rPr>
          <w:b/>
          <w:sz w:val="26"/>
          <w:szCs w:val="26"/>
        </w:rPr>
        <w:t xml:space="preserve">.  Порядок подачи и рассмотрения апелляций </w:t>
      </w:r>
    </w:p>
    <w:p w:rsidR="00D005DF" w:rsidRPr="00952B1D" w:rsidRDefault="00D005DF" w:rsidP="009E1441">
      <w:pPr>
        <w:spacing w:line="240" w:lineRule="auto"/>
        <w:ind w:right="45" w:firstLine="0"/>
        <w:rPr>
          <w:b/>
          <w:sz w:val="26"/>
          <w:szCs w:val="26"/>
        </w:rPr>
      </w:pPr>
    </w:p>
    <w:p w:rsidR="00D005DF" w:rsidRPr="00952B1D" w:rsidRDefault="00A80919" w:rsidP="00D005DF">
      <w:pPr>
        <w:spacing w:line="240" w:lineRule="auto"/>
        <w:ind w:right="45" w:firstLine="0"/>
        <w:rPr>
          <w:sz w:val="26"/>
          <w:szCs w:val="26"/>
        </w:rPr>
      </w:pPr>
      <w:r>
        <w:rPr>
          <w:sz w:val="26"/>
          <w:szCs w:val="26"/>
        </w:rPr>
        <w:tab/>
      </w:r>
      <w:r w:rsidR="00952B1D" w:rsidRPr="00952B1D">
        <w:rPr>
          <w:sz w:val="26"/>
          <w:szCs w:val="26"/>
        </w:rPr>
        <w:t>4</w:t>
      </w:r>
      <w:r w:rsidR="00D005DF" w:rsidRPr="00952B1D">
        <w:rPr>
          <w:sz w:val="26"/>
          <w:szCs w:val="26"/>
        </w:rPr>
        <w:t>.1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 Апелляция подается лично выпускником или родителями (законными представителями) несовершеннолетнего выпускника в апелляционную комиссию</w:t>
      </w:r>
      <w:r w:rsidR="0080063B" w:rsidRPr="00952B1D">
        <w:rPr>
          <w:sz w:val="26"/>
          <w:szCs w:val="26"/>
        </w:rPr>
        <w:t xml:space="preserve"> колледжа</w:t>
      </w:r>
      <w:r w:rsidR="00D005DF" w:rsidRPr="00952B1D">
        <w:rPr>
          <w:sz w:val="26"/>
          <w:szCs w:val="26"/>
        </w:rPr>
        <w:t>.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 Апелляция о несогласии с результатами государственной итоговой аттестации подается не позднее следующего рабочего дня после</w:t>
      </w:r>
      <w:r w:rsidR="0080063B" w:rsidRPr="00952B1D">
        <w:rPr>
          <w:sz w:val="26"/>
          <w:szCs w:val="26"/>
        </w:rPr>
        <w:t xml:space="preserve"> </w:t>
      </w:r>
      <w:r w:rsidR="00D005DF" w:rsidRPr="00952B1D">
        <w:rPr>
          <w:sz w:val="26"/>
          <w:szCs w:val="26"/>
        </w:rPr>
        <w:t>объявления результатов государственной итоговой аттестации.</w:t>
      </w:r>
    </w:p>
    <w:p w:rsidR="00D005DF" w:rsidRPr="00952B1D" w:rsidRDefault="00A80919" w:rsidP="00D005DF">
      <w:pPr>
        <w:spacing w:line="240" w:lineRule="auto"/>
        <w:ind w:right="45" w:firstLine="0"/>
        <w:rPr>
          <w:sz w:val="26"/>
          <w:szCs w:val="26"/>
        </w:rPr>
      </w:pPr>
      <w:r>
        <w:rPr>
          <w:sz w:val="26"/>
          <w:szCs w:val="26"/>
        </w:rPr>
        <w:tab/>
      </w:r>
      <w:r w:rsidR="00952B1D" w:rsidRPr="00952B1D">
        <w:rPr>
          <w:sz w:val="26"/>
          <w:szCs w:val="26"/>
        </w:rPr>
        <w:t>4</w:t>
      </w:r>
      <w:r w:rsidR="00D005DF" w:rsidRPr="00952B1D">
        <w:rPr>
          <w:sz w:val="26"/>
          <w:szCs w:val="26"/>
        </w:rPr>
        <w:t xml:space="preserve">.2 Апелляция рассматривается </w:t>
      </w:r>
      <w:r w:rsidR="00D005DF" w:rsidRPr="00952B1D">
        <w:rPr>
          <w:bCs/>
          <w:sz w:val="26"/>
          <w:szCs w:val="26"/>
        </w:rPr>
        <w:t xml:space="preserve">не позднее трех рабочих дней </w:t>
      </w:r>
      <w:r w:rsidR="00D005DF" w:rsidRPr="00952B1D">
        <w:rPr>
          <w:sz w:val="26"/>
          <w:szCs w:val="26"/>
        </w:rPr>
        <w:t>со дня подачи апелляции на заседании апелляционной комиссии.</w:t>
      </w:r>
    </w:p>
    <w:p w:rsidR="00D005DF" w:rsidRPr="00952B1D" w:rsidRDefault="00A80919" w:rsidP="009E1441">
      <w:pPr>
        <w:spacing w:line="240" w:lineRule="auto"/>
        <w:ind w:right="45" w:firstLine="0"/>
        <w:rPr>
          <w:sz w:val="26"/>
          <w:szCs w:val="26"/>
        </w:rPr>
      </w:pPr>
      <w:r>
        <w:rPr>
          <w:sz w:val="26"/>
          <w:szCs w:val="26"/>
        </w:rPr>
        <w:tab/>
      </w:r>
      <w:r w:rsidR="00952B1D" w:rsidRPr="00952B1D">
        <w:rPr>
          <w:sz w:val="26"/>
          <w:szCs w:val="26"/>
        </w:rPr>
        <w:t>4</w:t>
      </w:r>
      <w:r w:rsidR="00D005DF" w:rsidRPr="00952B1D">
        <w:rPr>
          <w:sz w:val="26"/>
          <w:szCs w:val="26"/>
        </w:rPr>
        <w:t>.3 Апелляция рассматривается на заседании апелляционной комиссии с участием не менее двух третей ее состава. На заседание апелляционной комиссии приглашается председатель соответствующей государственной экзаменационной комиссии. Выпускник, подавший апелляцию, имеет право присутствовать при рассмотрении апелляции. С несовершеннолетним выпускником имеет право присутствовать один из родителей (законных представителей). Указанные лица должны иметь при себе документы, удостоверяющие личность.</w:t>
      </w:r>
    </w:p>
    <w:p w:rsidR="00D005DF" w:rsidRPr="00952B1D" w:rsidRDefault="00A80919" w:rsidP="00D005DF">
      <w:pPr>
        <w:spacing w:line="240" w:lineRule="auto"/>
        <w:ind w:right="45" w:firstLine="0"/>
        <w:rPr>
          <w:sz w:val="26"/>
          <w:szCs w:val="26"/>
        </w:rPr>
      </w:pPr>
      <w:r>
        <w:rPr>
          <w:sz w:val="26"/>
          <w:szCs w:val="26"/>
        </w:rPr>
        <w:tab/>
      </w:r>
      <w:r w:rsidR="00952B1D" w:rsidRPr="00952B1D">
        <w:rPr>
          <w:sz w:val="26"/>
          <w:szCs w:val="26"/>
        </w:rPr>
        <w:t>4</w:t>
      </w:r>
      <w:r w:rsidR="00D005DF" w:rsidRPr="00952B1D">
        <w:rPr>
          <w:sz w:val="26"/>
          <w:szCs w:val="26"/>
        </w:rPr>
        <w:t>.4 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w:t>
      </w:r>
      <w:r w:rsidR="00BC765B" w:rsidRPr="00952B1D">
        <w:rPr>
          <w:sz w:val="26"/>
          <w:szCs w:val="26"/>
        </w:rPr>
        <w:t xml:space="preserve"> </w:t>
      </w:r>
      <w:r w:rsidR="00D005DF" w:rsidRPr="00952B1D">
        <w:rPr>
          <w:sz w:val="26"/>
          <w:szCs w:val="26"/>
        </w:rPr>
        <w:t>решений: об отклонении апелляции, если изложенные в ней сведения о нарушениях порядка</w:t>
      </w:r>
      <w:r w:rsidR="00BC765B" w:rsidRPr="00952B1D">
        <w:rPr>
          <w:sz w:val="26"/>
          <w:szCs w:val="26"/>
        </w:rPr>
        <w:t xml:space="preserve"> </w:t>
      </w:r>
      <w:r w:rsidR="00D005DF" w:rsidRPr="00952B1D">
        <w:rPr>
          <w:sz w:val="26"/>
          <w:szCs w:val="26"/>
        </w:rPr>
        <w:t>проведения государственной итоговой аттестации выпускника не подтвердились и/или не</w:t>
      </w:r>
    </w:p>
    <w:p w:rsidR="00D005DF" w:rsidRPr="00952B1D" w:rsidRDefault="00D005DF" w:rsidP="00D005DF">
      <w:pPr>
        <w:spacing w:line="240" w:lineRule="auto"/>
        <w:ind w:right="45" w:firstLine="0"/>
        <w:rPr>
          <w:sz w:val="26"/>
          <w:szCs w:val="26"/>
        </w:rPr>
      </w:pPr>
      <w:r w:rsidRPr="00952B1D">
        <w:rPr>
          <w:sz w:val="26"/>
          <w:szCs w:val="26"/>
        </w:rPr>
        <w:t>повлияли на результат государственной итоговой аттестации; об удовлетворении</w:t>
      </w:r>
      <w:r w:rsidR="00BC765B" w:rsidRPr="00952B1D">
        <w:rPr>
          <w:sz w:val="26"/>
          <w:szCs w:val="26"/>
        </w:rPr>
        <w:t xml:space="preserve"> </w:t>
      </w:r>
      <w:r w:rsidRPr="00952B1D">
        <w:rPr>
          <w:sz w:val="26"/>
          <w:szCs w:val="26"/>
        </w:rPr>
        <w:t>апелляции, если изложенные в ней сведения о допущенных нарушениях порядка проведения</w:t>
      </w:r>
      <w:r w:rsidR="00BC765B" w:rsidRPr="00952B1D">
        <w:rPr>
          <w:sz w:val="26"/>
          <w:szCs w:val="26"/>
        </w:rPr>
        <w:t xml:space="preserve"> </w:t>
      </w:r>
      <w:r w:rsidRPr="00952B1D">
        <w:rPr>
          <w:sz w:val="26"/>
          <w:szCs w:val="26"/>
        </w:rPr>
        <w:t>государственной итоговой аттестации выпускника подтвердились и повлияли на результат</w:t>
      </w:r>
      <w:r w:rsidR="00BC765B" w:rsidRPr="00952B1D">
        <w:rPr>
          <w:sz w:val="26"/>
          <w:szCs w:val="26"/>
        </w:rPr>
        <w:t xml:space="preserve"> </w:t>
      </w:r>
      <w:r w:rsidRPr="00952B1D">
        <w:rPr>
          <w:sz w:val="26"/>
          <w:szCs w:val="26"/>
        </w:rPr>
        <w:t>государственной итоговой аттестации. В последнем случае результат проведения</w:t>
      </w:r>
      <w:r w:rsidR="00BC765B" w:rsidRPr="00952B1D">
        <w:rPr>
          <w:sz w:val="26"/>
          <w:szCs w:val="26"/>
        </w:rPr>
        <w:t xml:space="preserve"> </w:t>
      </w:r>
      <w:r w:rsidRPr="00952B1D">
        <w:rPr>
          <w:sz w:val="26"/>
          <w:szCs w:val="26"/>
        </w:rPr>
        <w:t>государственной итоговой аттестации подлежит аннулированию, в связи с чем</w:t>
      </w:r>
      <w:r w:rsidR="00627ACB" w:rsidRPr="00952B1D">
        <w:rPr>
          <w:sz w:val="26"/>
          <w:szCs w:val="26"/>
        </w:rPr>
        <w:t>,</w:t>
      </w:r>
      <w:r w:rsidRPr="00952B1D">
        <w:rPr>
          <w:sz w:val="26"/>
          <w:szCs w:val="26"/>
        </w:rPr>
        <w:t xml:space="preserve"> протокол о</w:t>
      </w:r>
      <w:r w:rsidR="00BC765B" w:rsidRPr="00952B1D">
        <w:rPr>
          <w:sz w:val="26"/>
          <w:szCs w:val="26"/>
        </w:rPr>
        <w:t xml:space="preserve"> </w:t>
      </w:r>
      <w:r w:rsidRPr="00952B1D">
        <w:rPr>
          <w:sz w:val="26"/>
          <w:szCs w:val="26"/>
        </w:rPr>
        <w:t>рассмотрении апелляции не позднее следующего рабочего дня передается в государственную</w:t>
      </w:r>
      <w:r w:rsidR="00BC765B" w:rsidRPr="00952B1D">
        <w:rPr>
          <w:sz w:val="26"/>
          <w:szCs w:val="26"/>
        </w:rPr>
        <w:t xml:space="preserve"> </w:t>
      </w:r>
      <w:r w:rsidRPr="00952B1D">
        <w:rPr>
          <w:sz w:val="26"/>
          <w:szCs w:val="26"/>
        </w:rPr>
        <w:t>экзаменационную комиссию для реализации решения комиссии. Выпускнику предоставляется</w:t>
      </w:r>
      <w:r w:rsidR="00BC765B" w:rsidRPr="00952B1D">
        <w:rPr>
          <w:sz w:val="26"/>
          <w:szCs w:val="26"/>
        </w:rPr>
        <w:t xml:space="preserve"> </w:t>
      </w:r>
      <w:r w:rsidRPr="00952B1D">
        <w:rPr>
          <w:sz w:val="26"/>
          <w:szCs w:val="26"/>
        </w:rPr>
        <w:t>возможность пройти государственную итоговую аттестацию в дополнительные сроки,</w:t>
      </w:r>
      <w:r w:rsidR="00BC765B" w:rsidRPr="00952B1D">
        <w:rPr>
          <w:sz w:val="26"/>
          <w:szCs w:val="26"/>
        </w:rPr>
        <w:t xml:space="preserve"> </w:t>
      </w:r>
      <w:r w:rsidRPr="00952B1D">
        <w:rPr>
          <w:sz w:val="26"/>
          <w:szCs w:val="26"/>
        </w:rPr>
        <w:t xml:space="preserve">установленные </w:t>
      </w:r>
      <w:r w:rsidR="0080063B" w:rsidRPr="00952B1D">
        <w:rPr>
          <w:sz w:val="26"/>
          <w:szCs w:val="26"/>
        </w:rPr>
        <w:t>колледжем</w:t>
      </w:r>
      <w:r w:rsidRPr="00952B1D">
        <w:rPr>
          <w:sz w:val="26"/>
          <w:szCs w:val="26"/>
        </w:rPr>
        <w:t>.</w:t>
      </w:r>
    </w:p>
    <w:p w:rsidR="00D005DF" w:rsidRPr="00952B1D" w:rsidRDefault="00A80919" w:rsidP="00807B20">
      <w:pPr>
        <w:spacing w:line="240" w:lineRule="auto"/>
        <w:ind w:right="45" w:firstLine="708"/>
        <w:rPr>
          <w:sz w:val="26"/>
          <w:szCs w:val="26"/>
        </w:rPr>
      </w:pPr>
      <w:r>
        <w:rPr>
          <w:sz w:val="26"/>
          <w:szCs w:val="26"/>
        </w:rPr>
        <w:t xml:space="preserve">4.5. </w:t>
      </w:r>
      <w:r w:rsidR="00D005DF" w:rsidRPr="00952B1D">
        <w:rPr>
          <w:sz w:val="26"/>
          <w:szCs w:val="26"/>
        </w:rPr>
        <w:t>Для рассмотрения апелляции о несогласии с результатами государственной итоговой</w:t>
      </w:r>
      <w:r w:rsidR="00BC765B" w:rsidRPr="00952B1D">
        <w:rPr>
          <w:sz w:val="26"/>
          <w:szCs w:val="26"/>
        </w:rPr>
        <w:t xml:space="preserve"> </w:t>
      </w:r>
      <w:r w:rsidR="00D005DF" w:rsidRPr="00952B1D">
        <w:rPr>
          <w:sz w:val="26"/>
          <w:szCs w:val="26"/>
        </w:rPr>
        <w:t>аттестации, полученными при защите выпускной квалификационной работы, секретарь</w:t>
      </w:r>
      <w:r w:rsidR="00BC765B" w:rsidRPr="00952B1D">
        <w:rPr>
          <w:sz w:val="26"/>
          <w:szCs w:val="26"/>
        </w:rPr>
        <w:t xml:space="preserve"> </w:t>
      </w:r>
      <w:r w:rsidR="00D005DF" w:rsidRPr="00952B1D">
        <w:rPr>
          <w:sz w:val="26"/>
          <w:szCs w:val="26"/>
        </w:rPr>
        <w:t>государственной экзаменационной комиссии не позднее следующего рабочего дня с момента</w:t>
      </w:r>
      <w:r w:rsidR="00BC765B" w:rsidRPr="00952B1D">
        <w:rPr>
          <w:sz w:val="26"/>
          <w:szCs w:val="26"/>
        </w:rPr>
        <w:t xml:space="preserve"> </w:t>
      </w:r>
      <w:r w:rsidR="00D005DF" w:rsidRPr="00952B1D">
        <w:rPr>
          <w:sz w:val="26"/>
          <w:szCs w:val="26"/>
        </w:rPr>
        <w:t>поступления апелляции направляет в апелляционную комиссию выпускную квалификационную</w:t>
      </w:r>
      <w:r w:rsidR="00BC765B" w:rsidRPr="00952B1D">
        <w:rPr>
          <w:sz w:val="26"/>
          <w:szCs w:val="26"/>
        </w:rPr>
        <w:t xml:space="preserve"> </w:t>
      </w:r>
      <w:r w:rsidR="00D005DF" w:rsidRPr="00952B1D">
        <w:rPr>
          <w:sz w:val="26"/>
          <w:szCs w:val="26"/>
        </w:rPr>
        <w:t>работу, протокол заседания государственной экзаменационной комиссии и заключение</w:t>
      </w:r>
      <w:r w:rsidR="00BC765B" w:rsidRPr="00952B1D">
        <w:rPr>
          <w:sz w:val="26"/>
          <w:szCs w:val="26"/>
        </w:rPr>
        <w:t xml:space="preserve"> </w:t>
      </w:r>
      <w:r w:rsidR="00D005DF" w:rsidRPr="00952B1D">
        <w:rPr>
          <w:sz w:val="26"/>
          <w:szCs w:val="26"/>
        </w:rPr>
        <w:t>председателя государственной экзаменационной комиссии о соблюдении процедурных</w:t>
      </w:r>
      <w:r w:rsidR="003542CF" w:rsidRPr="00952B1D">
        <w:rPr>
          <w:sz w:val="26"/>
          <w:szCs w:val="26"/>
        </w:rPr>
        <w:t xml:space="preserve"> </w:t>
      </w:r>
      <w:r w:rsidR="00D005DF" w:rsidRPr="00952B1D">
        <w:rPr>
          <w:sz w:val="26"/>
          <w:szCs w:val="26"/>
        </w:rPr>
        <w:t>вопросов при защите подавшего апелляцию выпускника.</w:t>
      </w:r>
    </w:p>
    <w:p w:rsidR="00D005DF" w:rsidRPr="00952B1D" w:rsidRDefault="00A80919" w:rsidP="00807B20">
      <w:pPr>
        <w:spacing w:line="240" w:lineRule="auto"/>
        <w:ind w:right="45" w:firstLine="708"/>
        <w:rPr>
          <w:sz w:val="26"/>
          <w:szCs w:val="26"/>
        </w:rPr>
      </w:pPr>
      <w:r>
        <w:rPr>
          <w:sz w:val="26"/>
          <w:szCs w:val="26"/>
        </w:rPr>
        <w:t xml:space="preserve">4.6. </w:t>
      </w:r>
      <w:r w:rsidR="00D005DF" w:rsidRPr="00952B1D">
        <w:rPr>
          <w:sz w:val="26"/>
          <w:szCs w:val="26"/>
        </w:rPr>
        <w:t>Для рассмотрения апелляции о несогласии с результатами государственной итоговой</w:t>
      </w:r>
      <w:r w:rsidR="003542CF" w:rsidRPr="00952B1D">
        <w:rPr>
          <w:sz w:val="26"/>
          <w:szCs w:val="26"/>
        </w:rPr>
        <w:t xml:space="preserve"> </w:t>
      </w:r>
      <w:r w:rsidR="00D005DF" w:rsidRPr="00952B1D">
        <w:rPr>
          <w:sz w:val="26"/>
          <w:szCs w:val="26"/>
        </w:rPr>
        <w:t xml:space="preserve">аттестации, полученными при сдаче государственного </w:t>
      </w:r>
      <w:r w:rsidR="00D005DF" w:rsidRPr="00952B1D">
        <w:rPr>
          <w:sz w:val="26"/>
          <w:szCs w:val="26"/>
        </w:rPr>
        <w:lastRenderedPageBreak/>
        <w:t>экзамена, секретарь государственной</w:t>
      </w:r>
      <w:r w:rsidR="003542CF" w:rsidRPr="00952B1D">
        <w:rPr>
          <w:sz w:val="26"/>
          <w:szCs w:val="26"/>
        </w:rPr>
        <w:t xml:space="preserve"> </w:t>
      </w:r>
      <w:r w:rsidR="00D005DF" w:rsidRPr="00952B1D">
        <w:rPr>
          <w:sz w:val="26"/>
          <w:szCs w:val="26"/>
        </w:rPr>
        <w:t>экзаменационной комиссии не позднее следующего рабочего дня с момента поступления</w:t>
      </w:r>
      <w:r w:rsidR="003542CF" w:rsidRPr="00952B1D">
        <w:rPr>
          <w:sz w:val="26"/>
          <w:szCs w:val="26"/>
        </w:rPr>
        <w:t xml:space="preserve"> </w:t>
      </w:r>
      <w:r w:rsidR="00D005DF" w:rsidRPr="00952B1D">
        <w:rPr>
          <w:sz w:val="26"/>
          <w:szCs w:val="26"/>
        </w:rPr>
        <w:t>апелляции направляет в апелляционную комиссию протокол заседания государственной</w:t>
      </w:r>
      <w:r w:rsidR="003542CF" w:rsidRPr="00952B1D">
        <w:rPr>
          <w:sz w:val="26"/>
          <w:szCs w:val="26"/>
        </w:rPr>
        <w:t xml:space="preserve"> </w:t>
      </w:r>
      <w:r w:rsidR="00D005DF" w:rsidRPr="00952B1D">
        <w:rPr>
          <w:sz w:val="26"/>
          <w:szCs w:val="26"/>
        </w:rPr>
        <w:t>экзаменационной комиссии, письменные ответы выпускника (при их наличии) и заключение</w:t>
      </w:r>
      <w:r w:rsidR="003542CF" w:rsidRPr="00952B1D">
        <w:rPr>
          <w:sz w:val="26"/>
          <w:szCs w:val="26"/>
        </w:rPr>
        <w:t xml:space="preserve"> </w:t>
      </w:r>
      <w:r w:rsidR="00D005DF" w:rsidRPr="00952B1D">
        <w:rPr>
          <w:sz w:val="26"/>
          <w:szCs w:val="26"/>
        </w:rPr>
        <w:t>председателя государственной экзаменационной комиссии о соблюдении процедурных</w:t>
      </w:r>
      <w:r w:rsidR="00807B20" w:rsidRPr="00952B1D">
        <w:rPr>
          <w:sz w:val="26"/>
          <w:szCs w:val="26"/>
        </w:rPr>
        <w:t xml:space="preserve"> </w:t>
      </w:r>
      <w:r w:rsidR="00D005DF" w:rsidRPr="00952B1D">
        <w:rPr>
          <w:sz w:val="26"/>
          <w:szCs w:val="26"/>
        </w:rPr>
        <w:t xml:space="preserve">вопросов при проведении государственного экзамена. </w:t>
      </w:r>
      <w:r w:rsidR="00807B20" w:rsidRPr="00952B1D">
        <w:rPr>
          <w:sz w:val="26"/>
          <w:szCs w:val="26"/>
        </w:rPr>
        <w:t xml:space="preserve"> </w:t>
      </w:r>
      <w:r w:rsidR="00D005DF" w:rsidRPr="00952B1D">
        <w:rPr>
          <w:sz w:val="26"/>
          <w:szCs w:val="26"/>
        </w:rPr>
        <w:t>В результате рассмотрения апелляции о</w:t>
      </w:r>
      <w:r w:rsidR="003542CF" w:rsidRPr="00952B1D">
        <w:rPr>
          <w:sz w:val="26"/>
          <w:szCs w:val="26"/>
        </w:rPr>
        <w:t xml:space="preserve"> </w:t>
      </w:r>
      <w:r w:rsidR="00D005DF" w:rsidRPr="00952B1D">
        <w:rPr>
          <w:sz w:val="26"/>
          <w:szCs w:val="26"/>
        </w:rPr>
        <w:t>несогласии с результатами государственной итоговой аттестации апелляционная комиссия</w:t>
      </w:r>
      <w:r w:rsidR="003542CF" w:rsidRPr="00952B1D">
        <w:rPr>
          <w:sz w:val="26"/>
          <w:szCs w:val="26"/>
        </w:rPr>
        <w:t xml:space="preserve"> </w:t>
      </w:r>
      <w:r w:rsidR="00D005DF" w:rsidRPr="00952B1D">
        <w:rPr>
          <w:sz w:val="26"/>
          <w:szCs w:val="26"/>
        </w:rPr>
        <w:t>принимает решение об отклонении апелляции и сохранении результата государственной</w:t>
      </w:r>
      <w:r w:rsidR="00807B20" w:rsidRPr="00952B1D">
        <w:rPr>
          <w:sz w:val="26"/>
          <w:szCs w:val="26"/>
        </w:rPr>
        <w:t xml:space="preserve"> </w:t>
      </w:r>
      <w:r w:rsidR="00D005DF" w:rsidRPr="00952B1D">
        <w:rPr>
          <w:sz w:val="26"/>
          <w:szCs w:val="26"/>
        </w:rPr>
        <w:t>итоговой аттестации либо об удовлетворении апелляции и выставлении иного результата</w:t>
      </w:r>
      <w:r w:rsidR="00807B20" w:rsidRPr="00952B1D">
        <w:rPr>
          <w:sz w:val="26"/>
          <w:szCs w:val="26"/>
        </w:rPr>
        <w:t xml:space="preserve"> </w:t>
      </w:r>
      <w:r w:rsidR="00D005DF" w:rsidRPr="00952B1D">
        <w:rPr>
          <w:sz w:val="26"/>
          <w:szCs w:val="26"/>
        </w:rPr>
        <w:t>государственной итоговой аттестации. Решение апелляционной комиссии не позднее</w:t>
      </w:r>
      <w:r w:rsidR="00807B20" w:rsidRPr="00952B1D">
        <w:rPr>
          <w:sz w:val="26"/>
          <w:szCs w:val="26"/>
        </w:rPr>
        <w:t xml:space="preserve"> </w:t>
      </w:r>
      <w:r w:rsidR="00D005DF" w:rsidRPr="00952B1D">
        <w:rPr>
          <w:sz w:val="26"/>
          <w:szCs w:val="26"/>
        </w:rPr>
        <w:t>следующего рабочего дня передается в государственную экзаменационную комиссию.</w:t>
      </w:r>
      <w:r w:rsidR="00807B20" w:rsidRPr="00952B1D">
        <w:rPr>
          <w:sz w:val="26"/>
          <w:szCs w:val="26"/>
        </w:rPr>
        <w:t xml:space="preserve"> </w:t>
      </w:r>
      <w:r w:rsidR="00D005DF" w:rsidRPr="00952B1D">
        <w:rPr>
          <w:sz w:val="26"/>
          <w:szCs w:val="26"/>
        </w:rPr>
        <w:t>Решение апелляционной комиссии является основанием для аннулирования ранее</w:t>
      </w:r>
      <w:r w:rsidR="00807B20" w:rsidRPr="00952B1D">
        <w:rPr>
          <w:sz w:val="26"/>
          <w:szCs w:val="26"/>
        </w:rPr>
        <w:t xml:space="preserve"> </w:t>
      </w:r>
      <w:r w:rsidR="00D005DF" w:rsidRPr="00952B1D">
        <w:rPr>
          <w:sz w:val="26"/>
          <w:szCs w:val="26"/>
        </w:rPr>
        <w:t>выставленных результатов государственной итоговой аттестации выпускника и выставления</w:t>
      </w:r>
      <w:r w:rsidR="00807B20" w:rsidRPr="00952B1D">
        <w:rPr>
          <w:sz w:val="26"/>
          <w:szCs w:val="26"/>
        </w:rPr>
        <w:t xml:space="preserve"> </w:t>
      </w:r>
      <w:r w:rsidR="00D005DF" w:rsidRPr="00952B1D">
        <w:rPr>
          <w:sz w:val="26"/>
          <w:szCs w:val="26"/>
        </w:rPr>
        <w:t>новых.</w:t>
      </w:r>
    </w:p>
    <w:p w:rsidR="00D005DF" w:rsidRPr="00952B1D" w:rsidRDefault="00952B1D" w:rsidP="00D005DF">
      <w:pPr>
        <w:spacing w:line="240" w:lineRule="auto"/>
        <w:ind w:right="45" w:firstLine="0"/>
        <w:rPr>
          <w:sz w:val="26"/>
          <w:szCs w:val="26"/>
        </w:rPr>
      </w:pPr>
      <w:r w:rsidRPr="00952B1D">
        <w:rPr>
          <w:sz w:val="26"/>
          <w:szCs w:val="26"/>
        </w:rPr>
        <w:t>4</w:t>
      </w:r>
      <w:r w:rsidR="00A80919">
        <w:rPr>
          <w:sz w:val="26"/>
          <w:szCs w:val="26"/>
        </w:rPr>
        <w:t>.7</w:t>
      </w:r>
      <w:r w:rsidR="00D005DF" w:rsidRPr="00952B1D">
        <w:rPr>
          <w:sz w:val="26"/>
          <w:szCs w:val="26"/>
        </w:rPr>
        <w:t xml:space="preserve"> Решение апелляционной комиссии принимается простым большинством голосов и</w:t>
      </w:r>
      <w:r w:rsidR="00807B20" w:rsidRPr="00952B1D">
        <w:rPr>
          <w:sz w:val="26"/>
          <w:szCs w:val="26"/>
        </w:rPr>
        <w:t xml:space="preserve"> </w:t>
      </w:r>
      <w:r w:rsidR="00D005DF" w:rsidRPr="00952B1D">
        <w:rPr>
          <w:sz w:val="26"/>
          <w:szCs w:val="26"/>
        </w:rPr>
        <w:t>оформляется протоколом. При равном числе голосов председатель апелляционной комиссии</w:t>
      </w:r>
      <w:r w:rsidR="00807B20" w:rsidRPr="00952B1D">
        <w:rPr>
          <w:sz w:val="26"/>
          <w:szCs w:val="26"/>
        </w:rPr>
        <w:t xml:space="preserve"> </w:t>
      </w:r>
      <w:r w:rsidR="00D005DF" w:rsidRPr="00952B1D">
        <w:rPr>
          <w:sz w:val="26"/>
          <w:szCs w:val="26"/>
        </w:rPr>
        <w:t>обладает правом решающего голоса. Протокол подписывается председателем и секретарем</w:t>
      </w:r>
      <w:r w:rsidR="00807B20" w:rsidRPr="00952B1D">
        <w:rPr>
          <w:sz w:val="26"/>
          <w:szCs w:val="26"/>
        </w:rPr>
        <w:t xml:space="preserve"> </w:t>
      </w:r>
      <w:r w:rsidR="00D005DF" w:rsidRPr="00952B1D">
        <w:rPr>
          <w:sz w:val="26"/>
          <w:szCs w:val="26"/>
        </w:rPr>
        <w:t xml:space="preserve">апелляционной комиссии и хранится в архиве </w:t>
      </w:r>
      <w:r w:rsidR="00807B20" w:rsidRPr="00952B1D">
        <w:rPr>
          <w:sz w:val="26"/>
          <w:szCs w:val="26"/>
        </w:rPr>
        <w:t>колледжа</w:t>
      </w:r>
      <w:r w:rsidR="00D005DF" w:rsidRPr="00952B1D">
        <w:rPr>
          <w:sz w:val="26"/>
          <w:szCs w:val="26"/>
        </w:rPr>
        <w:t>.</w:t>
      </w:r>
    </w:p>
    <w:p w:rsidR="00D005DF" w:rsidRPr="00952B1D" w:rsidRDefault="00A80919" w:rsidP="00D005DF">
      <w:pPr>
        <w:spacing w:line="240" w:lineRule="auto"/>
        <w:ind w:right="45" w:firstLine="0"/>
        <w:rPr>
          <w:sz w:val="26"/>
          <w:szCs w:val="26"/>
        </w:rPr>
      </w:pPr>
      <w:r>
        <w:rPr>
          <w:sz w:val="26"/>
          <w:szCs w:val="26"/>
        </w:rPr>
        <w:t xml:space="preserve">4.8 </w:t>
      </w:r>
      <w:r w:rsidR="00807B20" w:rsidRPr="00952B1D">
        <w:rPr>
          <w:sz w:val="26"/>
          <w:szCs w:val="26"/>
        </w:rPr>
        <w:t xml:space="preserve"> </w:t>
      </w:r>
      <w:r w:rsidR="00D005DF" w:rsidRPr="00952B1D">
        <w:rPr>
          <w:sz w:val="26"/>
          <w:szCs w:val="26"/>
        </w:rPr>
        <w:t>Оформленное протоколом решение апелляционной комиссии доводится до</w:t>
      </w:r>
    </w:p>
    <w:p w:rsidR="00D005DF" w:rsidRPr="00952B1D" w:rsidRDefault="00D005DF" w:rsidP="00D005DF">
      <w:pPr>
        <w:spacing w:line="240" w:lineRule="auto"/>
        <w:ind w:right="45" w:firstLine="0"/>
        <w:rPr>
          <w:b/>
          <w:bCs/>
          <w:sz w:val="26"/>
          <w:szCs w:val="26"/>
        </w:rPr>
      </w:pPr>
      <w:r w:rsidRPr="00952B1D">
        <w:rPr>
          <w:sz w:val="26"/>
          <w:szCs w:val="26"/>
        </w:rPr>
        <w:t xml:space="preserve">сведения подавшего заявление на апелляцию обучающегося (под роспись) </w:t>
      </w:r>
      <w:r w:rsidRPr="00952B1D">
        <w:rPr>
          <w:b/>
          <w:bCs/>
          <w:sz w:val="26"/>
          <w:szCs w:val="26"/>
        </w:rPr>
        <w:t>не позднее трех</w:t>
      </w:r>
      <w:r w:rsidR="00807B20" w:rsidRPr="00952B1D">
        <w:rPr>
          <w:b/>
          <w:bCs/>
          <w:sz w:val="26"/>
          <w:szCs w:val="26"/>
        </w:rPr>
        <w:t xml:space="preserve"> </w:t>
      </w:r>
      <w:r w:rsidRPr="00952B1D">
        <w:rPr>
          <w:b/>
          <w:bCs/>
          <w:sz w:val="26"/>
          <w:szCs w:val="26"/>
        </w:rPr>
        <w:t xml:space="preserve">рабочих дней </w:t>
      </w:r>
      <w:r w:rsidRPr="00952B1D">
        <w:rPr>
          <w:sz w:val="26"/>
          <w:szCs w:val="26"/>
        </w:rPr>
        <w:t>со дня заседания апелляционной комиссии.</w:t>
      </w:r>
    </w:p>
    <w:p w:rsidR="00D005DF" w:rsidRPr="00952B1D" w:rsidRDefault="00A80919" w:rsidP="00D005DF">
      <w:pPr>
        <w:spacing w:line="240" w:lineRule="auto"/>
        <w:ind w:right="45" w:firstLine="0"/>
        <w:rPr>
          <w:sz w:val="26"/>
          <w:szCs w:val="26"/>
        </w:rPr>
      </w:pPr>
      <w:r>
        <w:rPr>
          <w:sz w:val="26"/>
          <w:szCs w:val="26"/>
        </w:rPr>
        <w:t>4.9</w:t>
      </w:r>
      <w:r w:rsidR="00D005DF" w:rsidRPr="00952B1D">
        <w:rPr>
          <w:sz w:val="26"/>
          <w:szCs w:val="26"/>
        </w:rPr>
        <w:t xml:space="preserve"> Решение апелляционной комиссии является окончательным и пересмотру не</w:t>
      </w:r>
      <w:r w:rsidR="00807B20" w:rsidRPr="00952B1D">
        <w:rPr>
          <w:sz w:val="26"/>
          <w:szCs w:val="26"/>
        </w:rPr>
        <w:t xml:space="preserve"> подлежит.</w:t>
      </w:r>
    </w:p>
    <w:p w:rsidR="008B4528" w:rsidRDefault="008B4528" w:rsidP="0080063B">
      <w:pPr>
        <w:ind w:firstLine="0"/>
        <w:rPr>
          <w:sz w:val="26"/>
          <w:szCs w:val="26"/>
        </w:rPr>
      </w:pPr>
    </w:p>
    <w:p w:rsidR="006C6515" w:rsidRDefault="006C6515" w:rsidP="006C6515">
      <w:pPr>
        <w:spacing w:line="240" w:lineRule="auto"/>
        <w:ind w:right="45" w:firstLine="540"/>
        <w:rPr>
          <w:b/>
          <w:sz w:val="26"/>
          <w:szCs w:val="26"/>
        </w:rPr>
      </w:pPr>
      <w:r w:rsidRPr="006C6515">
        <w:rPr>
          <w:b/>
          <w:bCs/>
          <w:sz w:val="26"/>
          <w:szCs w:val="26"/>
        </w:rPr>
        <w:t xml:space="preserve">5.  </w:t>
      </w:r>
      <w:r w:rsidRPr="006C6515">
        <w:rPr>
          <w:b/>
          <w:sz w:val="26"/>
          <w:szCs w:val="26"/>
        </w:rPr>
        <w:t xml:space="preserve">Информационное обеспечение ГИА </w:t>
      </w:r>
    </w:p>
    <w:p w:rsidR="006C6515" w:rsidRPr="006C6515" w:rsidRDefault="006C6515" w:rsidP="006C6515">
      <w:pPr>
        <w:spacing w:line="240" w:lineRule="auto"/>
        <w:ind w:right="45" w:firstLine="540"/>
        <w:rPr>
          <w:b/>
          <w:sz w:val="26"/>
          <w:szCs w:val="26"/>
        </w:rPr>
      </w:pPr>
    </w:p>
    <w:p w:rsidR="006C6515" w:rsidRPr="00952B1D" w:rsidRDefault="006C6515" w:rsidP="006C6515">
      <w:pPr>
        <w:spacing w:line="240" w:lineRule="auto"/>
        <w:ind w:right="45" w:firstLine="540"/>
        <w:rPr>
          <w:sz w:val="26"/>
          <w:szCs w:val="26"/>
        </w:rPr>
      </w:pPr>
      <w:r w:rsidRPr="00952B1D">
        <w:rPr>
          <w:sz w:val="26"/>
          <w:szCs w:val="26"/>
        </w:rPr>
        <w:t xml:space="preserve">- </w:t>
      </w:r>
      <w:r w:rsidR="00D42180">
        <w:rPr>
          <w:sz w:val="26"/>
          <w:szCs w:val="26"/>
        </w:rPr>
        <w:t xml:space="preserve"> </w:t>
      </w:r>
      <w:r w:rsidRPr="00952B1D">
        <w:rPr>
          <w:sz w:val="26"/>
          <w:szCs w:val="26"/>
        </w:rPr>
        <w:t xml:space="preserve">ФГОС по профессии 43.01.09 Повар, кондитер. </w:t>
      </w:r>
    </w:p>
    <w:p w:rsidR="006C6515" w:rsidRPr="00952B1D" w:rsidRDefault="006C6515" w:rsidP="006C6515">
      <w:pPr>
        <w:spacing w:line="240" w:lineRule="auto"/>
        <w:ind w:right="45" w:firstLine="540"/>
        <w:rPr>
          <w:sz w:val="26"/>
          <w:szCs w:val="26"/>
        </w:rPr>
      </w:pPr>
      <w:r w:rsidRPr="00952B1D">
        <w:rPr>
          <w:sz w:val="26"/>
          <w:szCs w:val="26"/>
        </w:rPr>
        <w:t xml:space="preserve">- </w:t>
      </w:r>
      <w:r w:rsidR="00D42180">
        <w:rPr>
          <w:sz w:val="26"/>
          <w:szCs w:val="26"/>
        </w:rPr>
        <w:t xml:space="preserve"> </w:t>
      </w:r>
      <w:r w:rsidRPr="00952B1D">
        <w:rPr>
          <w:sz w:val="26"/>
          <w:szCs w:val="26"/>
        </w:rPr>
        <w:t xml:space="preserve">Программа государственной итоговой аттестации. </w:t>
      </w:r>
    </w:p>
    <w:p w:rsidR="006C6515" w:rsidRPr="00952B1D" w:rsidRDefault="006C6515" w:rsidP="006C6515">
      <w:pPr>
        <w:spacing w:line="240" w:lineRule="auto"/>
        <w:ind w:right="45" w:firstLine="540"/>
        <w:rPr>
          <w:sz w:val="26"/>
          <w:szCs w:val="26"/>
        </w:rPr>
      </w:pPr>
      <w:r w:rsidRPr="00952B1D">
        <w:rPr>
          <w:sz w:val="26"/>
          <w:szCs w:val="26"/>
        </w:rPr>
        <w:t xml:space="preserve">- Приказ об утверждении компетенции и КОДа (комплекта оценочной документации) по стандартам Ворлдскиллс Россия. </w:t>
      </w:r>
    </w:p>
    <w:p w:rsidR="006C6515" w:rsidRPr="00952B1D" w:rsidRDefault="006C6515" w:rsidP="006C6515">
      <w:pPr>
        <w:spacing w:line="240" w:lineRule="auto"/>
        <w:ind w:right="45" w:firstLine="540"/>
        <w:rPr>
          <w:sz w:val="26"/>
          <w:szCs w:val="26"/>
        </w:rPr>
      </w:pPr>
      <w:r w:rsidRPr="00952B1D">
        <w:rPr>
          <w:sz w:val="26"/>
          <w:szCs w:val="26"/>
        </w:rPr>
        <w:t xml:space="preserve">- Приказ директора о составе ГЭК, экспертной и апелляционной комиссии. </w:t>
      </w:r>
    </w:p>
    <w:p w:rsidR="006C6515" w:rsidRPr="00952B1D" w:rsidRDefault="006C6515" w:rsidP="006C6515">
      <w:pPr>
        <w:spacing w:line="240" w:lineRule="auto"/>
        <w:ind w:right="45" w:firstLine="540"/>
        <w:rPr>
          <w:sz w:val="26"/>
          <w:szCs w:val="26"/>
        </w:rPr>
      </w:pPr>
      <w:r w:rsidRPr="00952B1D">
        <w:rPr>
          <w:sz w:val="26"/>
          <w:szCs w:val="26"/>
        </w:rPr>
        <w:t xml:space="preserve">- Приказ о допуске к защите ВКР обучающихся, успешно завершивших обучение по программе подготовки квалифицированных рабочих, служащих (по результатам промежуточной аттестации и прохождением всех видов учебной и производственной практики, предусмотренных учебным планом). </w:t>
      </w:r>
    </w:p>
    <w:p w:rsidR="006C6515" w:rsidRPr="00952B1D" w:rsidRDefault="006C6515" w:rsidP="006C6515">
      <w:pPr>
        <w:spacing w:line="240" w:lineRule="auto"/>
        <w:ind w:right="45" w:firstLine="540"/>
        <w:rPr>
          <w:sz w:val="26"/>
          <w:szCs w:val="26"/>
        </w:rPr>
      </w:pPr>
      <w:r w:rsidRPr="00952B1D">
        <w:rPr>
          <w:sz w:val="26"/>
          <w:szCs w:val="26"/>
        </w:rPr>
        <w:t xml:space="preserve">- Итоговый протокол демонстрационного экзамена. </w:t>
      </w:r>
    </w:p>
    <w:p w:rsidR="006C6515" w:rsidRPr="00952B1D" w:rsidRDefault="006C6515" w:rsidP="006C6515">
      <w:pPr>
        <w:spacing w:line="240" w:lineRule="auto"/>
        <w:ind w:right="45" w:firstLine="540"/>
        <w:rPr>
          <w:sz w:val="26"/>
          <w:szCs w:val="26"/>
        </w:rPr>
      </w:pPr>
      <w:r w:rsidRPr="00952B1D">
        <w:rPr>
          <w:sz w:val="26"/>
          <w:szCs w:val="26"/>
        </w:rPr>
        <w:t xml:space="preserve">- Протоколы заседания ГЭК. </w:t>
      </w:r>
    </w:p>
    <w:p w:rsidR="006C6515" w:rsidRPr="00952B1D" w:rsidRDefault="006C6515" w:rsidP="006C6515">
      <w:pPr>
        <w:spacing w:line="240" w:lineRule="auto"/>
        <w:ind w:right="45" w:firstLine="540"/>
        <w:rPr>
          <w:sz w:val="26"/>
          <w:szCs w:val="26"/>
        </w:rPr>
      </w:pPr>
      <w:r w:rsidRPr="00952B1D">
        <w:rPr>
          <w:sz w:val="26"/>
          <w:szCs w:val="26"/>
        </w:rPr>
        <w:t xml:space="preserve">- Сведения об успеваемости обучающихся по дисциплинам и профессиональным модулям (сводная ведомость), протоколы квалификационных экзаменов о присвоении разрядов по профессиям, а также об имеющихся достижениях по профилю специальности (грамоты, сертификаты, свидетельства др.), полученные при освоении основной профессиональной образовательной программы (портфолио). </w:t>
      </w:r>
    </w:p>
    <w:p w:rsidR="006C6515" w:rsidRPr="00952B1D" w:rsidRDefault="006C6515" w:rsidP="006C6515">
      <w:pPr>
        <w:spacing w:line="240" w:lineRule="auto"/>
        <w:ind w:right="45" w:firstLine="540"/>
        <w:rPr>
          <w:sz w:val="26"/>
          <w:szCs w:val="26"/>
        </w:rPr>
      </w:pPr>
      <w:r w:rsidRPr="00952B1D">
        <w:rPr>
          <w:sz w:val="26"/>
          <w:szCs w:val="26"/>
        </w:rPr>
        <w:t>- Копии протоколов демонстрационного экзамена.</w:t>
      </w:r>
    </w:p>
    <w:p w:rsidR="004B2214" w:rsidRDefault="004B2214" w:rsidP="00E161C7">
      <w:pPr>
        <w:ind w:left="6372" w:firstLine="708"/>
        <w:rPr>
          <w:sz w:val="26"/>
          <w:szCs w:val="26"/>
        </w:rPr>
      </w:pPr>
    </w:p>
    <w:p w:rsidR="00E161C7" w:rsidRPr="00C81CC3" w:rsidRDefault="00A80919" w:rsidP="00E161C7">
      <w:pPr>
        <w:ind w:left="6372" w:firstLine="708"/>
        <w:rPr>
          <w:b/>
          <w:sz w:val="26"/>
          <w:szCs w:val="26"/>
        </w:rPr>
      </w:pPr>
      <w:r>
        <w:rPr>
          <w:b/>
          <w:sz w:val="26"/>
          <w:szCs w:val="26"/>
        </w:rPr>
        <w:lastRenderedPageBreak/>
        <w:t>ПРИЛОЖЕНИЕ 1</w:t>
      </w:r>
    </w:p>
    <w:p w:rsidR="00E161C7" w:rsidRPr="00230633" w:rsidRDefault="00CD47DA" w:rsidP="00230633">
      <w:pPr>
        <w:ind w:firstLine="0"/>
        <w:jc w:val="center"/>
        <w:rPr>
          <w:b/>
          <w:sz w:val="26"/>
          <w:szCs w:val="26"/>
        </w:rPr>
      </w:pPr>
      <w:r>
        <w:rPr>
          <w:b/>
          <w:sz w:val="26"/>
          <w:szCs w:val="26"/>
        </w:rPr>
        <w:t>График выполнения ВКР  на 2020-2021</w:t>
      </w:r>
      <w:r w:rsidR="00E161C7" w:rsidRPr="00230633">
        <w:rPr>
          <w:b/>
          <w:sz w:val="26"/>
          <w:szCs w:val="26"/>
        </w:rPr>
        <w:t xml:space="preserve"> учебный год</w:t>
      </w:r>
    </w:p>
    <w:p w:rsidR="00E161C7" w:rsidRPr="0077656C" w:rsidRDefault="00E161C7" w:rsidP="00230633">
      <w:pPr>
        <w:ind w:firstLine="0"/>
        <w:jc w:val="center"/>
        <w:rPr>
          <w:sz w:val="26"/>
          <w:szCs w:val="26"/>
        </w:rPr>
      </w:pPr>
      <w:r w:rsidRPr="00230633">
        <w:rPr>
          <w:b/>
          <w:sz w:val="26"/>
          <w:szCs w:val="26"/>
        </w:rPr>
        <w:t xml:space="preserve">Профессия  </w:t>
      </w:r>
      <w:r w:rsidR="00A80919">
        <w:rPr>
          <w:b/>
          <w:sz w:val="26"/>
          <w:szCs w:val="26"/>
        </w:rPr>
        <w:t>43.01.09 Повар, кондитер</w:t>
      </w:r>
    </w:p>
    <w:tbl>
      <w:tblPr>
        <w:tblStyle w:val="a3"/>
        <w:tblW w:w="0" w:type="auto"/>
        <w:tblLook w:val="04A0"/>
      </w:tblPr>
      <w:tblGrid>
        <w:gridCol w:w="1101"/>
        <w:gridCol w:w="4252"/>
        <w:gridCol w:w="2126"/>
        <w:gridCol w:w="1986"/>
      </w:tblGrid>
      <w:tr w:rsidR="0077656C" w:rsidRPr="0077656C" w:rsidTr="0077656C">
        <w:tc>
          <w:tcPr>
            <w:tcW w:w="1101" w:type="dxa"/>
          </w:tcPr>
          <w:p w:rsidR="0077656C" w:rsidRPr="0077656C" w:rsidRDefault="0077656C" w:rsidP="00BE53B0">
            <w:pPr>
              <w:spacing w:line="276" w:lineRule="auto"/>
              <w:ind w:firstLine="0"/>
              <w:rPr>
                <w:b/>
                <w:sz w:val="26"/>
                <w:szCs w:val="26"/>
              </w:rPr>
            </w:pPr>
            <w:r w:rsidRPr="0077656C">
              <w:rPr>
                <w:b/>
                <w:sz w:val="26"/>
                <w:szCs w:val="26"/>
              </w:rPr>
              <w:t>№ п/п</w:t>
            </w:r>
          </w:p>
        </w:tc>
        <w:tc>
          <w:tcPr>
            <w:tcW w:w="4252" w:type="dxa"/>
          </w:tcPr>
          <w:p w:rsidR="0077656C" w:rsidRPr="0077656C" w:rsidRDefault="0077656C" w:rsidP="008637C5">
            <w:pPr>
              <w:spacing w:line="276" w:lineRule="auto"/>
              <w:ind w:firstLine="0"/>
              <w:rPr>
                <w:b/>
                <w:sz w:val="26"/>
                <w:szCs w:val="26"/>
              </w:rPr>
            </w:pPr>
            <w:r w:rsidRPr="0077656C">
              <w:rPr>
                <w:b/>
                <w:sz w:val="26"/>
                <w:szCs w:val="26"/>
              </w:rPr>
              <w:t>Наименование этапов выполнения ВКР</w:t>
            </w:r>
          </w:p>
        </w:tc>
        <w:tc>
          <w:tcPr>
            <w:tcW w:w="2126" w:type="dxa"/>
          </w:tcPr>
          <w:p w:rsidR="0077656C" w:rsidRPr="0077656C" w:rsidRDefault="0077656C" w:rsidP="00BE53B0">
            <w:pPr>
              <w:spacing w:line="276" w:lineRule="auto"/>
              <w:ind w:firstLine="0"/>
              <w:rPr>
                <w:b/>
                <w:sz w:val="26"/>
                <w:szCs w:val="26"/>
              </w:rPr>
            </w:pPr>
            <w:r w:rsidRPr="0077656C">
              <w:rPr>
                <w:b/>
                <w:sz w:val="26"/>
                <w:szCs w:val="26"/>
              </w:rPr>
              <w:t>Сроки</w:t>
            </w:r>
          </w:p>
        </w:tc>
        <w:tc>
          <w:tcPr>
            <w:tcW w:w="1986" w:type="dxa"/>
          </w:tcPr>
          <w:p w:rsidR="0077656C" w:rsidRPr="0077656C" w:rsidRDefault="0077656C" w:rsidP="00BE53B0">
            <w:pPr>
              <w:spacing w:line="276" w:lineRule="auto"/>
              <w:ind w:firstLine="0"/>
              <w:rPr>
                <w:b/>
                <w:sz w:val="26"/>
                <w:szCs w:val="26"/>
              </w:rPr>
            </w:pPr>
            <w:r>
              <w:rPr>
                <w:b/>
                <w:sz w:val="26"/>
                <w:szCs w:val="26"/>
              </w:rPr>
              <w:t>Контрольная точка</w:t>
            </w:r>
          </w:p>
        </w:tc>
      </w:tr>
      <w:tr w:rsidR="0077656C" w:rsidRPr="0077656C" w:rsidTr="0077656C">
        <w:tc>
          <w:tcPr>
            <w:tcW w:w="1101" w:type="dxa"/>
          </w:tcPr>
          <w:p w:rsidR="0077656C" w:rsidRPr="0077656C" w:rsidRDefault="0077656C" w:rsidP="00BE53B0">
            <w:pPr>
              <w:ind w:firstLine="0"/>
              <w:rPr>
                <w:sz w:val="26"/>
                <w:szCs w:val="26"/>
              </w:rPr>
            </w:pPr>
            <w:r w:rsidRPr="0077656C">
              <w:rPr>
                <w:sz w:val="26"/>
                <w:szCs w:val="26"/>
              </w:rPr>
              <w:t>1</w:t>
            </w:r>
          </w:p>
        </w:tc>
        <w:tc>
          <w:tcPr>
            <w:tcW w:w="4252" w:type="dxa"/>
          </w:tcPr>
          <w:p w:rsidR="0077656C" w:rsidRPr="0077656C" w:rsidRDefault="006F03CB" w:rsidP="006F03CB">
            <w:pPr>
              <w:spacing w:line="240" w:lineRule="auto"/>
              <w:ind w:right="45" w:firstLine="540"/>
              <w:rPr>
                <w:sz w:val="26"/>
                <w:szCs w:val="26"/>
              </w:rPr>
            </w:pPr>
            <w:r>
              <w:rPr>
                <w:sz w:val="26"/>
                <w:szCs w:val="26"/>
              </w:rPr>
              <w:t>Доведение до сведений студентов программы</w:t>
            </w:r>
            <w:r w:rsidRPr="00952B1D">
              <w:rPr>
                <w:sz w:val="26"/>
                <w:szCs w:val="26"/>
              </w:rPr>
              <w:t xml:space="preserve"> государственной</w:t>
            </w:r>
            <w:r>
              <w:rPr>
                <w:sz w:val="26"/>
                <w:szCs w:val="26"/>
              </w:rPr>
              <w:t xml:space="preserve"> итоговой аттестации, требований</w:t>
            </w:r>
            <w:r w:rsidRPr="00952B1D">
              <w:rPr>
                <w:sz w:val="26"/>
                <w:szCs w:val="26"/>
              </w:rPr>
              <w:t xml:space="preserve"> к выпускным квалификационным работам, а также критерии оценки знаний</w:t>
            </w:r>
          </w:p>
        </w:tc>
        <w:tc>
          <w:tcPr>
            <w:tcW w:w="2126" w:type="dxa"/>
          </w:tcPr>
          <w:p w:rsidR="0077656C" w:rsidRPr="0077656C" w:rsidRDefault="006F03CB" w:rsidP="00BE53B0">
            <w:pPr>
              <w:ind w:firstLine="0"/>
              <w:rPr>
                <w:sz w:val="26"/>
                <w:szCs w:val="26"/>
              </w:rPr>
            </w:pPr>
            <w:r>
              <w:rPr>
                <w:sz w:val="26"/>
                <w:szCs w:val="26"/>
              </w:rPr>
              <w:t>До 15.12.2020</w:t>
            </w:r>
          </w:p>
        </w:tc>
        <w:tc>
          <w:tcPr>
            <w:tcW w:w="1986" w:type="dxa"/>
          </w:tcPr>
          <w:p w:rsidR="0077656C" w:rsidRPr="0077656C" w:rsidRDefault="006F03CB" w:rsidP="00BE53B0">
            <w:pPr>
              <w:ind w:firstLine="0"/>
              <w:rPr>
                <w:sz w:val="26"/>
                <w:szCs w:val="26"/>
              </w:rPr>
            </w:pPr>
            <w:r>
              <w:rPr>
                <w:sz w:val="26"/>
                <w:szCs w:val="26"/>
              </w:rPr>
              <w:t>15.12.2020</w:t>
            </w:r>
          </w:p>
        </w:tc>
      </w:tr>
      <w:tr w:rsidR="0077656C" w:rsidRPr="0077656C" w:rsidTr="0077656C">
        <w:tc>
          <w:tcPr>
            <w:tcW w:w="1101" w:type="dxa"/>
          </w:tcPr>
          <w:p w:rsidR="0077656C" w:rsidRPr="0077656C" w:rsidRDefault="0077656C" w:rsidP="00BE53B0">
            <w:pPr>
              <w:ind w:firstLine="0"/>
              <w:rPr>
                <w:sz w:val="26"/>
                <w:szCs w:val="26"/>
              </w:rPr>
            </w:pPr>
            <w:r w:rsidRPr="0077656C">
              <w:rPr>
                <w:sz w:val="26"/>
                <w:szCs w:val="26"/>
              </w:rPr>
              <w:t>2</w:t>
            </w:r>
          </w:p>
        </w:tc>
        <w:tc>
          <w:tcPr>
            <w:tcW w:w="4252" w:type="dxa"/>
          </w:tcPr>
          <w:p w:rsidR="0077656C" w:rsidRPr="0077656C" w:rsidRDefault="006F03CB" w:rsidP="00230633">
            <w:pPr>
              <w:ind w:firstLine="0"/>
              <w:rPr>
                <w:sz w:val="26"/>
                <w:szCs w:val="26"/>
              </w:rPr>
            </w:pPr>
            <w:r w:rsidRPr="0077656C">
              <w:rPr>
                <w:sz w:val="26"/>
                <w:szCs w:val="26"/>
              </w:rPr>
              <w:t>Допуск к защите ВКР</w:t>
            </w:r>
          </w:p>
        </w:tc>
        <w:tc>
          <w:tcPr>
            <w:tcW w:w="2126" w:type="dxa"/>
          </w:tcPr>
          <w:p w:rsidR="0077656C" w:rsidRPr="0077656C" w:rsidRDefault="006F03CB" w:rsidP="00BE53B0">
            <w:pPr>
              <w:ind w:firstLine="0"/>
              <w:rPr>
                <w:sz w:val="26"/>
                <w:szCs w:val="26"/>
              </w:rPr>
            </w:pPr>
            <w:r>
              <w:rPr>
                <w:sz w:val="26"/>
                <w:szCs w:val="26"/>
              </w:rPr>
              <w:t>11.06.2021</w:t>
            </w:r>
          </w:p>
        </w:tc>
        <w:tc>
          <w:tcPr>
            <w:tcW w:w="1986" w:type="dxa"/>
          </w:tcPr>
          <w:p w:rsidR="0077656C" w:rsidRDefault="006F03CB" w:rsidP="00BE53B0">
            <w:pPr>
              <w:ind w:firstLine="0"/>
              <w:rPr>
                <w:sz w:val="26"/>
                <w:szCs w:val="26"/>
              </w:rPr>
            </w:pPr>
            <w:r>
              <w:rPr>
                <w:sz w:val="26"/>
                <w:szCs w:val="26"/>
              </w:rPr>
              <w:t>11.06.2021</w:t>
            </w:r>
          </w:p>
        </w:tc>
      </w:tr>
      <w:tr w:rsidR="0077656C" w:rsidRPr="0077656C" w:rsidTr="0077656C">
        <w:tc>
          <w:tcPr>
            <w:tcW w:w="1101" w:type="dxa"/>
          </w:tcPr>
          <w:p w:rsidR="0077656C" w:rsidRPr="0077656C" w:rsidRDefault="0077656C" w:rsidP="00BE53B0">
            <w:pPr>
              <w:ind w:firstLine="0"/>
              <w:rPr>
                <w:sz w:val="26"/>
                <w:szCs w:val="26"/>
              </w:rPr>
            </w:pPr>
            <w:r w:rsidRPr="0077656C">
              <w:rPr>
                <w:sz w:val="26"/>
                <w:szCs w:val="26"/>
              </w:rPr>
              <w:t>3</w:t>
            </w:r>
          </w:p>
        </w:tc>
        <w:tc>
          <w:tcPr>
            <w:tcW w:w="4252" w:type="dxa"/>
          </w:tcPr>
          <w:p w:rsidR="0077656C" w:rsidRPr="0077656C" w:rsidRDefault="006F03CB" w:rsidP="0077656C">
            <w:pPr>
              <w:ind w:firstLine="0"/>
              <w:rPr>
                <w:sz w:val="26"/>
                <w:szCs w:val="26"/>
              </w:rPr>
            </w:pPr>
            <w:r>
              <w:rPr>
                <w:sz w:val="26"/>
                <w:szCs w:val="26"/>
              </w:rPr>
              <w:t>День С-1</w:t>
            </w:r>
          </w:p>
        </w:tc>
        <w:tc>
          <w:tcPr>
            <w:tcW w:w="2126" w:type="dxa"/>
          </w:tcPr>
          <w:p w:rsidR="0077656C" w:rsidRDefault="006F03CB" w:rsidP="00BE53B0">
            <w:pPr>
              <w:ind w:firstLine="0"/>
              <w:rPr>
                <w:sz w:val="26"/>
                <w:szCs w:val="26"/>
              </w:rPr>
            </w:pPr>
            <w:r>
              <w:rPr>
                <w:sz w:val="26"/>
                <w:szCs w:val="26"/>
              </w:rPr>
              <w:t>15.06.2021</w:t>
            </w:r>
          </w:p>
        </w:tc>
        <w:tc>
          <w:tcPr>
            <w:tcW w:w="1986" w:type="dxa"/>
          </w:tcPr>
          <w:p w:rsidR="0077656C" w:rsidRPr="0077656C" w:rsidRDefault="0077656C" w:rsidP="00BE53B0">
            <w:pPr>
              <w:ind w:firstLine="0"/>
              <w:rPr>
                <w:sz w:val="26"/>
                <w:szCs w:val="26"/>
              </w:rPr>
            </w:pPr>
          </w:p>
        </w:tc>
      </w:tr>
      <w:tr w:rsidR="0077656C" w:rsidRPr="0077656C" w:rsidTr="0077656C">
        <w:tc>
          <w:tcPr>
            <w:tcW w:w="1101" w:type="dxa"/>
          </w:tcPr>
          <w:p w:rsidR="0077656C" w:rsidRPr="0077656C" w:rsidRDefault="0077656C" w:rsidP="00BE53B0">
            <w:pPr>
              <w:ind w:firstLine="0"/>
              <w:rPr>
                <w:sz w:val="26"/>
                <w:szCs w:val="26"/>
              </w:rPr>
            </w:pPr>
            <w:r w:rsidRPr="0077656C">
              <w:rPr>
                <w:sz w:val="26"/>
                <w:szCs w:val="26"/>
              </w:rPr>
              <w:t>4</w:t>
            </w:r>
          </w:p>
        </w:tc>
        <w:tc>
          <w:tcPr>
            <w:tcW w:w="4252" w:type="dxa"/>
          </w:tcPr>
          <w:p w:rsidR="0077656C" w:rsidRPr="0077656C" w:rsidRDefault="006F03CB" w:rsidP="00BE53B0">
            <w:pPr>
              <w:ind w:firstLine="0"/>
              <w:rPr>
                <w:sz w:val="26"/>
                <w:szCs w:val="26"/>
              </w:rPr>
            </w:pPr>
            <w:r>
              <w:rPr>
                <w:sz w:val="26"/>
                <w:szCs w:val="26"/>
              </w:rPr>
              <w:t>Выполнение заданий демонстрационного задания</w:t>
            </w:r>
          </w:p>
        </w:tc>
        <w:tc>
          <w:tcPr>
            <w:tcW w:w="2126" w:type="dxa"/>
          </w:tcPr>
          <w:p w:rsidR="0077656C" w:rsidRPr="0077656C" w:rsidRDefault="006F03CB" w:rsidP="00BE53B0">
            <w:pPr>
              <w:ind w:firstLine="0"/>
              <w:rPr>
                <w:sz w:val="26"/>
                <w:szCs w:val="26"/>
              </w:rPr>
            </w:pPr>
            <w:r>
              <w:rPr>
                <w:sz w:val="26"/>
                <w:szCs w:val="26"/>
              </w:rPr>
              <w:t>16, 17.06.2021</w:t>
            </w:r>
          </w:p>
        </w:tc>
        <w:tc>
          <w:tcPr>
            <w:tcW w:w="1986" w:type="dxa"/>
          </w:tcPr>
          <w:p w:rsidR="0077656C" w:rsidRPr="0077656C" w:rsidRDefault="0077656C" w:rsidP="00BE53B0">
            <w:pPr>
              <w:ind w:firstLine="0"/>
              <w:rPr>
                <w:sz w:val="26"/>
                <w:szCs w:val="26"/>
              </w:rPr>
            </w:pPr>
          </w:p>
        </w:tc>
      </w:tr>
    </w:tbl>
    <w:p w:rsidR="00D42180" w:rsidRDefault="00D42180" w:rsidP="00D42180">
      <w:pPr>
        <w:pStyle w:val="a5"/>
      </w:pPr>
    </w:p>
    <w:p w:rsidR="00D42180" w:rsidRDefault="00D42180" w:rsidP="00D42180">
      <w:pPr>
        <w:pStyle w:val="a5"/>
      </w:pPr>
    </w:p>
    <w:p w:rsidR="00D42180" w:rsidRDefault="00D42180" w:rsidP="00D42180">
      <w:pPr>
        <w:pStyle w:val="a5"/>
      </w:pPr>
    </w:p>
    <w:p w:rsidR="00D42180" w:rsidRDefault="00D42180" w:rsidP="00D42180">
      <w:pPr>
        <w:pStyle w:val="a5"/>
      </w:pPr>
    </w:p>
    <w:p w:rsidR="00D42180" w:rsidRDefault="00D42180" w:rsidP="00D42180">
      <w:pPr>
        <w:pStyle w:val="a5"/>
      </w:pPr>
    </w:p>
    <w:p w:rsidR="00D42180" w:rsidRDefault="00D42180" w:rsidP="00D42180">
      <w:pPr>
        <w:pStyle w:val="a5"/>
      </w:pPr>
    </w:p>
    <w:p w:rsidR="00D42180" w:rsidRDefault="00D42180" w:rsidP="00D42180">
      <w:pPr>
        <w:pStyle w:val="a5"/>
      </w:pPr>
    </w:p>
    <w:p w:rsidR="00D42180" w:rsidRDefault="00D42180" w:rsidP="00D42180">
      <w:pPr>
        <w:pStyle w:val="a5"/>
      </w:pPr>
    </w:p>
    <w:p w:rsidR="00D42180" w:rsidRDefault="00D42180" w:rsidP="00D42180">
      <w:pPr>
        <w:pStyle w:val="a5"/>
      </w:pPr>
    </w:p>
    <w:p w:rsidR="00D42180" w:rsidRDefault="00D42180" w:rsidP="00D42180">
      <w:pPr>
        <w:pStyle w:val="a5"/>
      </w:pPr>
    </w:p>
    <w:p w:rsidR="00D42180" w:rsidRDefault="00D42180" w:rsidP="00D42180">
      <w:pPr>
        <w:pStyle w:val="a5"/>
      </w:pPr>
    </w:p>
    <w:p w:rsidR="00D42180" w:rsidRDefault="00D42180" w:rsidP="00D42180">
      <w:pPr>
        <w:pStyle w:val="a5"/>
      </w:pPr>
    </w:p>
    <w:p w:rsidR="00BE53B0" w:rsidRDefault="00BE53B0" w:rsidP="005051B6">
      <w:pPr>
        <w:ind w:left="360"/>
        <w:jc w:val="center"/>
        <w:rPr>
          <w:b/>
        </w:rPr>
      </w:pPr>
    </w:p>
    <w:p w:rsidR="00BE53B0" w:rsidRDefault="00BE53B0" w:rsidP="005051B6">
      <w:pPr>
        <w:ind w:left="360"/>
        <w:jc w:val="center"/>
        <w:rPr>
          <w:b/>
        </w:rPr>
      </w:pPr>
    </w:p>
    <w:p w:rsidR="00C81CC3" w:rsidRDefault="00C81CC3" w:rsidP="005051B6">
      <w:pPr>
        <w:ind w:left="360"/>
        <w:jc w:val="center"/>
        <w:rPr>
          <w:b/>
        </w:rPr>
      </w:pPr>
    </w:p>
    <w:p w:rsidR="00C81CC3" w:rsidRDefault="00C81CC3" w:rsidP="005051B6">
      <w:pPr>
        <w:ind w:left="360"/>
        <w:jc w:val="center"/>
        <w:rPr>
          <w:b/>
        </w:rPr>
      </w:pPr>
    </w:p>
    <w:p w:rsidR="00C81CC3" w:rsidRDefault="00C81CC3" w:rsidP="005051B6">
      <w:pPr>
        <w:ind w:left="360"/>
        <w:jc w:val="center"/>
        <w:rPr>
          <w:b/>
        </w:rPr>
      </w:pPr>
    </w:p>
    <w:p w:rsidR="00D42180" w:rsidRDefault="00D42180" w:rsidP="005051B6">
      <w:pPr>
        <w:ind w:left="360"/>
        <w:jc w:val="center"/>
        <w:rPr>
          <w:b/>
        </w:rPr>
      </w:pPr>
    </w:p>
    <w:p w:rsidR="00D42180" w:rsidRDefault="00D42180" w:rsidP="005051B6">
      <w:pPr>
        <w:ind w:left="360"/>
        <w:jc w:val="center"/>
        <w:rPr>
          <w:b/>
        </w:rPr>
      </w:pPr>
    </w:p>
    <w:p w:rsidR="00D42180" w:rsidRDefault="00D42180" w:rsidP="005051B6">
      <w:pPr>
        <w:ind w:left="360"/>
        <w:jc w:val="center"/>
        <w:rPr>
          <w:b/>
        </w:rPr>
      </w:pPr>
    </w:p>
    <w:p w:rsidR="00D42180" w:rsidRDefault="00D42180" w:rsidP="005051B6">
      <w:pPr>
        <w:ind w:left="360"/>
        <w:jc w:val="center"/>
        <w:rPr>
          <w:b/>
        </w:rPr>
      </w:pPr>
    </w:p>
    <w:p w:rsidR="00D42180" w:rsidRDefault="00D42180" w:rsidP="005051B6">
      <w:pPr>
        <w:ind w:left="360"/>
        <w:jc w:val="center"/>
        <w:rPr>
          <w:b/>
        </w:rPr>
      </w:pPr>
    </w:p>
    <w:p w:rsidR="00D42180" w:rsidRDefault="00D42180" w:rsidP="005051B6">
      <w:pPr>
        <w:ind w:left="360"/>
        <w:jc w:val="center"/>
        <w:rPr>
          <w:b/>
        </w:rPr>
      </w:pPr>
    </w:p>
    <w:p w:rsidR="00D42180" w:rsidRDefault="00D42180" w:rsidP="005051B6">
      <w:pPr>
        <w:ind w:left="360"/>
        <w:jc w:val="center"/>
        <w:rPr>
          <w:b/>
        </w:rPr>
      </w:pPr>
    </w:p>
    <w:p w:rsidR="00D42180" w:rsidRDefault="00D42180" w:rsidP="005051B6">
      <w:pPr>
        <w:ind w:left="360"/>
        <w:jc w:val="center"/>
        <w:rPr>
          <w:b/>
        </w:rPr>
      </w:pPr>
    </w:p>
    <w:p w:rsidR="00BE53B0" w:rsidRDefault="00D42180" w:rsidP="005051B6">
      <w:pPr>
        <w:ind w:left="360"/>
        <w:jc w:val="center"/>
        <w:rPr>
          <w:b/>
        </w:rPr>
      </w:pPr>
      <w:r>
        <w:rPr>
          <w:b/>
        </w:rPr>
        <w:lastRenderedPageBreak/>
        <w:tab/>
      </w:r>
      <w:r>
        <w:rPr>
          <w:b/>
        </w:rPr>
        <w:tab/>
      </w:r>
      <w:r>
        <w:rPr>
          <w:b/>
        </w:rPr>
        <w:tab/>
      </w:r>
      <w:r>
        <w:rPr>
          <w:b/>
        </w:rPr>
        <w:tab/>
      </w:r>
      <w:r>
        <w:rPr>
          <w:b/>
        </w:rPr>
        <w:tab/>
      </w:r>
      <w:r>
        <w:rPr>
          <w:b/>
        </w:rPr>
        <w:tab/>
      </w:r>
      <w:r>
        <w:rPr>
          <w:b/>
        </w:rPr>
        <w:tab/>
      </w:r>
      <w:r>
        <w:rPr>
          <w:b/>
        </w:rPr>
        <w:tab/>
        <w:t>ПРИЛОЖЕНИЕ 2</w:t>
      </w:r>
    </w:p>
    <w:p w:rsidR="00BE53B0" w:rsidRDefault="00BE53B0" w:rsidP="006D6FB2">
      <w:pPr>
        <w:ind w:firstLine="0"/>
        <w:rPr>
          <w:b/>
        </w:rPr>
      </w:pPr>
    </w:p>
    <w:p w:rsidR="006F03CB" w:rsidRDefault="006F03CB" w:rsidP="006D6FB2">
      <w:pPr>
        <w:ind w:firstLine="0"/>
        <w:rPr>
          <w:b/>
        </w:rPr>
      </w:pPr>
    </w:p>
    <w:p w:rsidR="006F03CB" w:rsidRDefault="00D42180" w:rsidP="006D6FB2">
      <w:pPr>
        <w:ind w:firstLine="0"/>
        <w:rPr>
          <w:b/>
        </w:rPr>
      </w:pPr>
      <w:r w:rsidRPr="00D42180">
        <w:rPr>
          <w:noProof/>
        </w:rPr>
        <w:drawing>
          <wp:inline distT="0" distB="0" distL="0" distR="0">
            <wp:extent cx="5940425" cy="3956696"/>
            <wp:effectExtent l="19050" t="0" r="317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0425" cy="3956696"/>
                    </a:xfrm>
                    <a:prstGeom prst="rect">
                      <a:avLst/>
                    </a:prstGeom>
                    <a:noFill/>
                    <a:ln w="9525">
                      <a:noFill/>
                      <a:miter lim="800000"/>
                      <a:headEnd/>
                      <a:tailEnd/>
                    </a:ln>
                  </pic:spPr>
                </pic:pic>
              </a:graphicData>
            </a:graphic>
          </wp:inline>
        </w:drawing>
      </w:r>
    </w:p>
    <w:p w:rsidR="006F03CB" w:rsidRDefault="006F03CB" w:rsidP="006D6FB2">
      <w:pPr>
        <w:ind w:firstLine="0"/>
        <w:rPr>
          <w:b/>
        </w:rPr>
      </w:pPr>
    </w:p>
    <w:p w:rsidR="006F03CB" w:rsidRDefault="006F03CB" w:rsidP="006D6FB2">
      <w:pPr>
        <w:ind w:firstLine="0"/>
        <w:rPr>
          <w:b/>
        </w:rPr>
      </w:pPr>
    </w:p>
    <w:p w:rsidR="006F03CB" w:rsidRDefault="006F03CB" w:rsidP="006D6FB2">
      <w:pPr>
        <w:ind w:firstLine="0"/>
        <w:rPr>
          <w:b/>
        </w:rPr>
      </w:pPr>
    </w:p>
    <w:p w:rsidR="00D42180" w:rsidRDefault="00D42180" w:rsidP="005051B6">
      <w:pPr>
        <w:ind w:left="360"/>
        <w:jc w:val="center"/>
        <w:rPr>
          <w:b/>
        </w:rPr>
      </w:pPr>
    </w:p>
    <w:p w:rsidR="00D42180" w:rsidRDefault="00D42180" w:rsidP="005051B6">
      <w:pPr>
        <w:ind w:left="360"/>
        <w:jc w:val="center"/>
        <w:rPr>
          <w:b/>
        </w:rPr>
      </w:pPr>
    </w:p>
    <w:p w:rsidR="00D42180" w:rsidRDefault="00D42180" w:rsidP="005051B6">
      <w:pPr>
        <w:ind w:left="360"/>
        <w:jc w:val="center"/>
        <w:rPr>
          <w:b/>
        </w:rPr>
      </w:pPr>
    </w:p>
    <w:p w:rsidR="00D42180" w:rsidRDefault="00D42180" w:rsidP="005051B6">
      <w:pPr>
        <w:ind w:left="360"/>
        <w:jc w:val="center"/>
        <w:rPr>
          <w:b/>
        </w:rPr>
      </w:pPr>
    </w:p>
    <w:p w:rsidR="00D42180" w:rsidRDefault="00D42180" w:rsidP="005051B6">
      <w:pPr>
        <w:ind w:left="360"/>
        <w:jc w:val="center"/>
        <w:rPr>
          <w:b/>
        </w:rPr>
      </w:pPr>
    </w:p>
    <w:p w:rsidR="00D42180" w:rsidRDefault="00D42180" w:rsidP="005051B6">
      <w:pPr>
        <w:ind w:left="360"/>
        <w:jc w:val="center"/>
        <w:rPr>
          <w:b/>
        </w:rPr>
      </w:pPr>
    </w:p>
    <w:p w:rsidR="00D42180" w:rsidRDefault="00D42180" w:rsidP="005051B6">
      <w:pPr>
        <w:ind w:left="360"/>
        <w:jc w:val="center"/>
        <w:rPr>
          <w:b/>
        </w:rPr>
      </w:pPr>
    </w:p>
    <w:p w:rsidR="00D42180" w:rsidRDefault="00D42180" w:rsidP="005051B6">
      <w:pPr>
        <w:ind w:left="360"/>
        <w:jc w:val="center"/>
        <w:rPr>
          <w:b/>
        </w:rPr>
      </w:pPr>
    </w:p>
    <w:p w:rsidR="00D42180" w:rsidRDefault="00D42180" w:rsidP="005051B6">
      <w:pPr>
        <w:ind w:left="360"/>
        <w:jc w:val="center"/>
        <w:rPr>
          <w:b/>
        </w:rPr>
      </w:pPr>
    </w:p>
    <w:p w:rsidR="00D42180" w:rsidRDefault="00D42180" w:rsidP="005051B6">
      <w:pPr>
        <w:ind w:left="360"/>
        <w:jc w:val="center"/>
        <w:rPr>
          <w:b/>
        </w:rPr>
      </w:pPr>
    </w:p>
    <w:p w:rsidR="00D42180" w:rsidRDefault="00D42180" w:rsidP="005051B6">
      <w:pPr>
        <w:ind w:left="360"/>
        <w:jc w:val="center"/>
        <w:rPr>
          <w:b/>
        </w:rPr>
      </w:pPr>
    </w:p>
    <w:p w:rsidR="00D42180" w:rsidRDefault="00D42180" w:rsidP="005051B6">
      <w:pPr>
        <w:ind w:left="360"/>
        <w:jc w:val="center"/>
        <w:rPr>
          <w:b/>
        </w:rPr>
      </w:pPr>
    </w:p>
    <w:p w:rsidR="00D42180" w:rsidRDefault="00D42180" w:rsidP="005051B6">
      <w:pPr>
        <w:ind w:left="360"/>
        <w:jc w:val="center"/>
        <w:rPr>
          <w:b/>
        </w:rPr>
      </w:pPr>
    </w:p>
    <w:p w:rsidR="007F45FC" w:rsidRDefault="007F45FC" w:rsidP="005051B6">
      <w:pPr>
        <w:ind w:left="360"/>
        <w:jc w:val="center"/>
        <w:rPr>
          <w:b/>
        </w:rPr>
      </w:pPr>
    </w:p>
    <w:p w:rsidR="007F45FC" w:rsidRDefault="007F45FC" w:rsidP="007F45FC">
      <w:pPr>
        <w:ind w:left="360"/>
        <w:jc w:val="left"/>
        <w:rPr>
          <w:b/>
        </w:rPr>
      </w:pPr>
      <w:r>
        <w:rPr>
          <w:b/>
          <w:noProof/>
        </w:rPr>
        <w:lastRenderedPageBreak/>
        <w:drawing>
          <wp:inline distT="0" distB="0" distL="0" distR="0">
            <wp:extent cx="5685279" cy="6644198"/>
            <wp:effectExtent l="19050" t="0" r="0" b="0"/>
            <wp:docPr id="1" name="Рисунок 1" descr="C:\Users\Julia\Downloads\Крите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Downloads\Критерии.jpg"/>
                    <pic:cNvPicPr>
                      <a:picLocks noChangeAspect="1" noChangeArrowheads="1"/>
                    </pic:cNvPicPr>
                  </pic:nvPicPr>
                  <pic:blipFill>
                    <a:blip r:embed="rId9"/>
                    <a:srcRect/>
                    <a:stretch>
                      <a:fillRect/>
                    </a:stretch>
                  </pic:blipFill>
                  <pic:spPr bwMode="auto">
                    <a:xfrm>
                      <a:off x="0" y="0"/>
                      <a:ext cx="5688624" cy="6648107"/>
                    </a:xfrm>
                    <a:prstGeom prst="rect">
                      <a:avLst/>
                    </a:prstGeom>
                    <a:noFill/>
                    <a:ln w="9525">
                      <a:noFill/>
                      <a:miter lim="800000"/>
                      <a:headEnd/>
                      <a:tailEnd/>
                    </a:ln>
                  </pic:spPr>
                </pic:pic>
              </a:graphicData>
            </a:graphic>
          </wp:inline>
        </w:drawing>
      </w:r>
    </w:p>
    <w:p w:rsidR="007F45FC" w:rsidRDefault="007F45FC" w:rsidP="005051B6">
      <w:pPr>
        <w:ind w:left="360"/>
        <w:jc w:val="center"/>
        <w:rPr>
          <w:b/>
        </w:rPr>
      </w:pPr>
    </w:p>
    <w:p w:rsidR="007F45FC" w:rsidRDefault="007F45FC" w:rsidP="005051B6">
      <w:pPr>
        <w:ind w:left="360"/>
        <w:jc w:val="center"/>
        <w:rPr>
          <w:b/>
        </w:rPr>
      </w:pPr>
    </w:p>
    <w:p w:rsidR="007F45FC" w:rsidRDefault="007F45FC" w:rsidP="005051B6">
      <w:pPr>
        <w:ind w:left="360"/>
        <w:jc w:val="center"/>
        <w:rPr>
          <w:b/>
        </w:rPr>
      </w:pPr>
    </w:p>
    <w:p w:rsidR="007F45FC" w:rsidRDefault="007F45FC" w:rsidP="005051B6">
      <w:pPr>
        <w:ind w:left="360"/>
        <w:jc w:val="center"/>
        <w:rPr>
          <w:b/>
        </w:rPr>
      </w:pPr>
    </w:p>
    <w:p w:rsidR="007F45FC" w:rsidRDefault="007F45FC" w:rsidP="005051B6">
      <w:pPr>
        <w:ind w:left="360"/>
        <w:jc w:val="center"/>
        <w:rPr>
          <w:b/>
        </w:rPr>
      </w:pPr>
    </w:p>
    <w:p w:rsidR="007F45FC" w:rsidRDefault="007F45FC" w:rsidP="005051B6">
      <w:pPr>
        <w:ind w:left="360"/>
        <w:jc w:val="center"/>
        <w:rPr>
          <w:b/>
        </w:rPr>
      </w:pPr>
    </w:p>
    <w:p w:rsidR="007F45FC" w:rsidRDefault="007F45FC" w:rsidP="005051B6">
      <w:pPr>
        <w:ind w:left="360"/>
        <w:jc w:val="center"/>
        <w:rPr>
          <w:b/>
        </w:rPr>
      </w:pPr>
    </w:p>
    <w:p w:rsidR="007F45FC" w:rsidRDefault="007F45FC" w:rsidP="005051B6">
      <w:pPr>
        <w:ind w:left="360"/>
        <w:jc w:val="center"/>
        <w:rPr>
          <w:b/>
        </w:rPr>
      </w:pPr>
    </w:p>
    <w:p w:rsidR="007F45FC" w:rsidRDefault="007F45FC" w:rsidP="005051B6">
      <w:pPr>
        <w:ind w:left="360"/>
        <w:jc w:val="center"/>
        <w:rPr>
          <w:b/>
        </w:rPr>
      </w:pPr>
    </w:p>
    <w:p w:rsidR="005051B6" w:rsidRDefault="005051B6" w:rsidP="005051B6">
      <w:pPr>
        <w:ind w:left="360"/>
        <w:jc w:val="center"/>
        <w:rPr>
          <w:b/>
        </w:rPr>
      </w:pPr>
      <w:r w:rsidRPr="00B001BA">
        <w:rPr>
          <w:b/>
        </w:rPr>
        <w:lastRenderedPageBreak/>
        <w:t>ДЕПАРТАМЕНТ ОБРАЗОВАНИЯ ИВАНОВСКОЙ ОБЛАСТИ</w:t>
      </w:r>
      <w:r w:rsidRPr="000168D9">
        <w:rPr>
          <w:b/>
        </w:rPr>
        <w:t xml:space="preserve"> </w:t>
      </w:r>
      <w:r w:rsidRPr="00B001BA">
        <w:rPr>
          <w:b/>
        </w:rPr>
        <w:t xml:space="preserve">ОБЛАСТНОЕ ГОСУДАРСТВЕННОЕ БЮДЖЕТНОЕ ПРОФЕССИОНАЛЬНОЕ ОБРАЗОВАТЕЛЬНОЕ УЧРЕЖДЕНИЕ </w:t>
      </w:r>
    </w:p>
    <w:p w:rsidR="005051B6" w:rsidRPr="00B001BA" w:rsidRDefault="005051B6" w:rsidP="005051B6">
      <w:pPr>
        <w:ind w:left="360"/>
        <w:jc w:val="center"/>
        <w:rPr>
          <w:b/>
          <w:i/>
        </w:rPr>
      </w:pPr>
      <w:r>
        <w:rPr>
          <w:b/>
        </w:rPr>
        <w:t>ИВАНОВСКИЙ КОЛЛЕДЖ ПИЩЕВОЙ ПРОМЫШЛЕННОСТИ</w:t>
      </w:r>
    </w:p>
    <w:p w:rsidR="005051B6" w:rsidRPr="000D5040" w:rsidRDefault="005051B6" w:rsidP="00B6175C">
      <w:pPr>
        <w:spacing w:line="240" w:lineRule="auto"/>
        <w:ind w:right="45" w:firstLine="540"/>
        <w:rPr>
          <w:sz w:val="26"/>
          <w:szCs w:val="26"/>
        </w:rPr>
      </w:pPr>
    </w:p>
    <w:p w:rsidR="00B6175C" w:rsidRDefault="00B6175C" w:rsidP="00B6175C">
      <w:pPr>
        <w:ind w:firstLine="0"/>
      </w:pPr>
    </w:p>
    <w:tbl>
      <w:tblPr>
        <w:tblW w:w="0" w:type="auto"/>
        <w:jc w:val="center"/>
        <w:tblInd w:w="-72" w:type="dxa"/>
        <w:tblLook w:val="01E0"/>
      </w:tblPr>
      <w:tblGrid>
        <w:gridCol w:w="3262"/>
        <w:gridCol w:w="3190"/>
        <w:gridCol w:w="3191"/>
      </w:tblGrid>
      <w:tr w:rsidR="000D5040" w:rsidRPr="00B95CC4" w:rsidTr="00BE53B0">
        <w:trPr>
          <w:jc w:val="center"/>
        </w:trPr>
        <w:tc>
          <w:tcPr>
            <w:tcW w:w="3262" w:type="dxa"/>
            <w:shd w:val="clear" w:color="auto" w:fill="auto"/>
          </w:tcPr>
          <w:p w:rsidR="000D5040" w:rsidRPr="005051B6" w:rsidRDefault="000D5040" w:rsidP="00BE53B0">
            <w:pPr>
              <w:spacing w:line="240" w:lineRule="auto"/>
              <w:ind w:right="45" w:firstLine="0"/>
              <w:jc w:val="center"/>
              <w:rPr>
                <w:b/>
                <w:bCs/>
                <w:sz w:val="26"/>
                <w:szCs w:val="26"/>
              </w:rPr>
            </w:pPr>
          </w:p>
          <w:p w:rsidR="000D5040" w:rsidRPr="005051B6" w:rsidRDefault="000D5040" w:rsidP="00BE53B0">
            <w:pPr>
              <w:spacing w:line="240" w:lineRule="auto"/>
              <w:ind w:right="45" w:firstLine="0"/>
              <w:jc w:val="center"/>
              <w:rPr>
                <w:b/>
                <w:bCs/>
                <w:sz w:val="26"/>
                <w:szCs w:val="26"/>
              </w:rPr>
            </w:pPr>
          </w:p>
          <w:p w:rsidR="000D5040" w:rsidRPr="005051B6" w:rsidRDefault="000D5040" w:rsidP="00BE53B0">
            <w:pPr>
              <w:spacing w:line="240" w:lineRule="auto"/>
              <w:ind w:right="45" w:firstLine="0"/>
              <w:jc w:val="center"/>
              <w:rPr>
                <w:b/>
                <w:bCs/>
                <w:sz w:val="26"/>
                <w:szCs w:val="26"/>
              </w:rPr>
            </w:pPr>
            <w:r w:rsidRPr="005051B6">
              <w:rPr>
                <w:b/>
                <w:bCs/>
                <w:sz w:val="26"/>
                <w:szCs w:val="26"/>
              </w:rPr>
              <w:t>«РАССМОТРЕНО»</w:t>
            </w:r>
          </w:p>
          <w:p w:rsidR="000D5040" w:rsidRPr="005051B6" w:rsidRDefault="000D5040" w:rsidP="00BE53B0">
            <w:pPr>
              <w:spacing w:line="240" w:lineRule="auto"/>
              <w:ind w:right="45" w:firstLine="0"/>
              <w:jc w:val="center"/>
              <w:rPr>
                <w:b/>
                <w:bCs/>
                <w:sz w:val="26"/>
                <w:szCs w:val="26"/>
              </w:rPr>
            </w:pPr>
            <w:r w:rsidRPr="005051B6">
              <w:rPr>
                <w:b/>
                <w:bCs/>
                <w:sz w:val="26"/>
                <w:szCs w:val="26"/>
              </w:rPr>
              <w:t>НА ЗАСЕДАНИИ ПЕДАГОГИЧЕСКОГО СОВЕТА</w:t>
            </w:r>
          </w:p>
          <w:p w:rsidR="000D5040" w:rsidRPr="005C6BC4" w:rsidRDefault="000D5040" w:rsidP="00BE53B0">
            <w:pPr>
              <w:spacing w:line="240" w:lineRule="auto"/>
              <w:ind w:right="45" w:firstLine="0"/>
              <w:jc w:val="center"/>
              <w:rPr>
                <w:b/>
                <w:bCs/>
                <w:sz w:val="26"/>
                <w:szCs w:val="26"/>
              </w:rPr>
            </w:pPr>
            <w:r w:rsidRPr="005C6BC4">
              <w:rPr>
                <w:b/>
                <w:bCs/>
                <w:sz w:val="26"/>
                <w:szCs w:val="26"/>
              </w:rPr>
              <w:t xml:space="preserve">ПРОТОКОЛ № 3       </w:t>
            </w:r>
          </w:p>
          <w:p w:rsidR="000D5040" w:rsidRPr="005051B6" w:rsidRDefault="00634ABB" w:rsidP="00BE53B0">
            <w:pPr>
              <w:spacing w:line="240" w:lineRule="auto"/>
              <w:ind w:right="45" w:firstLine="0"/>
              <w:rPr>
                <w:b/>
                <w:bCs/>
                <w:sz w:val="26"/>
                <w:szCs w:val="26"/>
              </w:rPr>
            </w:pPr>
            <w:r w:rsidRPr="005C6BC4">
              <w:rPr>
                <w:b/>
                <w:bCs/>
                <w:sz w:val="26"/>
                <w:szCs w:val="26"/>
              </w:rPr>
              <w:t xml:space="preserve">           ОТ 27</w:t>
            </w:r>
            <w:r w:rsidR="005935F6" w:rsidRPr="005C6BC4">
              <w:rPr>
                <w:b/>
                <w:bCs/>
                <w:sz w:val="26"/>
                <w:szCs w:val="26"/>
              </w:rPr>
              <w:t>.11.2020</w:t>
            </w:r>
            <w:r w:rsidR="000D5040" w:rsidRPr="005C6BC4">
              <w:rPr>
                <w:b/>
                <w:bCs/>
                <w:sz w:val="26"/>
                <w:szCs w:val="26"/>
              </w:rPr>
              <w:t>г.</w:t>
            </w:r>
          </w:p>
        </w:tc>
        <w:tc>
          <w:tcPr>
            <w:tcW w:w="3190" w:type="dxa"/>
            <w:shd w:val="clear" w:color="auto" w:fill="auto"/>
          </w:tcPr>
          <w:p w:rsidR="000D5040" w:rsidRPr="005051B6" w:rsidRDefault="000D5040" w:rsidP="00BE53B0">
            <w:pPr>
              <w:spacing w:line="240" w:lineRule="auto"/>
              <w:ind w:right="45" w:firstLine="0"/>
              <w:jc w:val="center"/>
              <w:rPr>
                <w:sz w:val="26"/>
                <w:szCs w:val="26"/>
              </w:rPr>
            </w:pPr>
          </w:p>
        </w:tc>
        <w:tc>
          <w:tcPr>
            <w:tcW w:w="3191" w:type="dxa"/>
            <w:shd w:val="clear" w:color="auto" w:fill="auto"/>
          </w:tcPr>
          <w:p w:rsidR="000D5040" w:rsidRPr="005051B6" w:rsidRDefault="000D5040" w:rsidP="00BE53B0">
            <w:pPr>
              <w:spacing w:line="240" w:lineRule="auto"/>
              <w:ind w:right="45" w:firstLine="0"/>
              <w:jc w:val="center"/>
              <w:rPr>
                <w:b/>
                <w:bCs/>
                <w:sz w:val="26"/>
                <w:szCs w:val="26"/>
              </w:rPr>
            </w:pPr>
          </w:p>
          <w:p w:rsidR="000D5040" w:rsidRPr="005051B6" w:rsidRDefault="000D5040" w:rsidP="00BE53B0">
            <w:pPr>
              <w:spacing w:line="240" w:lineRule="auto"/>
              <w:ind w:right="45" w:firstLine="0"/>
              <w:jc w:val="center"/>
              <w:rPr>
                <w:b/>
                <w:bCs/>
                <w:sz w:val="26"/>
                <w:szCs w:val="26"/>
              </w:rPr>
            </w:pPr>
          </w:p>
          <w:p w:rsidR="000D5040" w:rsidRPr="005051B6" w:rsidRDefault="000D5040" w:rsidP="00BE53B0">
            <w:pPr>
              <w:spacing w:line="240" w:lineRule="auto"/>
              <w:ind w:right="45" w:firstLine="0"/>
              <w:jc w:val="center"/>
              <w:rPr>
                <w:b/>
                <w:bCs/>
                <w:sz w:val="26"/>
                <w:szCs w:val="26"/>
              </w:rPr>
            </w:pPr>
            <w:r w:rsidRPr="005051B6">
              <w:rPr>
                <w:b/>
                <w:bCs/>
                <w:sz w:val="26"/>
                <w:szCs w:val="26"/>
              </w:rPr>
              <w:t>«УТВЕРЖДАЮ»</w:t>
            </w:r>
          </w:p>
          <w:p w:rsidR="000D5040" w:rsidRPr="005051B6" w:rsidRDefault="000D5040" w:rsidP="00BE53B0">
            <w:pPr>
              <w:spacing w:line="240" w:lineRule="auto"/>
              <w:ind w:right="45" w:firstLine="0"/>
              <w:jc w:val="center"/>
              <w:rPr>
                <w:b/>
                <w:bCs/>
                <w:sz w:val="26"/>
                <w:szCs w:val="26"/>
              </w:rPr>
            </w:pPr>
            <w:r w:rsidRPr="005051B6">
              <w:rPr>
                <w:b/>
                <w:bCs/>
                <w:sz w:val="26"/>
                <w:szCs w:val="26"/>
              </w:rPr>
              <w:t>ДИРЕКТОР ОГБПОУ ИКПП</w:t>
            </w:r>
          </w:p>
          <w:p w:rsidR="000D5040" w:rsidRPr="005051B6" w:rsidRDefault="000D5040" w:rsidP="00BE53B0">
            <w:pPr>
              <w:spacing w:line="240" w:lineRule="auto"/>
              <w:ind w:right="45" w:firstLine="0"/>
              <w:jc w:val="center"/>
              <w:rPr>
                <w:b/>
                <w:bCs/>
                <w:sz w:val="26"/>
                <w:szCs w:val="26"/>
              </w:rPr>
            </w:pPr>
            <w:r w:rsidRPr="005051B6">
              <w:rPr>
                <w:b/>
                <w:bCs/>
                <w:sz w:val="26"/>
                <w:szCs w:val="26"/>
              </w:rPr>
              <w:t>ГРЕЧИН Н. А.</w:t>
            </w:r>
          </w:p>
          <w:p w:rsidR="000D5040" w:rsidRPr="005051B6" w:rsidRDefault="000D5040" w:rsidP="00BE53B0">
            <w:pPr>
              <w:spacing w:line="240" w:lineRule="auto"/>
              <w:ind w:right="45" w:firstLine="0"/>
              <w:rPr>
                <w:sz w:val="26"/>
                <w:szCs w:val="26"/>
              </w:rPr>
            </w:pPr>
          </w:p>
          <w:p w:rsidR="000D5040" w:rsidRPr="005051B6" w:rsidRDefault="000D5040" w:rsidP="00BE53B0">
            <w:pPr>
              <w:spacing w:line="240" w:lineRule="auto"/>
              <w:ind w:right="45" w:firstLine="0"/>
              <w:jc w:val="center"/>
              <w:rPr>
                <w:sz w:val="26"/>
                <w:szCs w:val="26"/>
              </w:rPr>
            </w:pPr>
            <w:r w:rsidRPr="005051B6">
              <w:rPr>
                <w:b/>
                <w:bCs/>
                <w:sz w:val="26"/>
                <w:szCs w:val="26"/>
              </w:rPr>
              <w:t>________________</w:t>
            </w:r>
          </w:p>
          <w:p w:rsidR="000D5040" w:rsidRPr="005051B6" w:rsidRDefault="000D5040" w:rsidP="00BE53B0">
            <w:pPr>
              <w:spacing w:line="240" w:lineRule="auto"/>
              <w:ind w:right="45" w:firstLine="0"/>
              <w:jc w:val="center"/>
              <w:rPr>
                <w:sz w:val="26"/>
                <w:szCs w:val="26"/>
              </w:rPr>
            </w:pPr>
            <w:r w:rsidRPr="005051B6">
              <w:rPr>
                <w:sz w:val="26"/>
                <w:szCs w:val="26"/>
              </w:rPr>
              <w:t>МП</w:t>
            </w:r>
          </w:p>
        </w:tc>
      </w:tr>
    </w:tbl>
    <w:p w:rsidR="000D5040" w:rsidRDefault="000D5040" w:rsidP="000D5040">
      <w:pPr>
        <w:spacing w:line="240" w:lineRule="auto"/>
        <w:ind w:right="45" w:firstLine="0"/>
        <w:rPr>
          <w:b/>
          <w:bCs/>
        </w:rPr>
      </w:pPr>
    </w:p>
    <w:p w:rsidR="000D5040" w:rsidRDefault="000D5040" w:rsidP="000D5040">
      <w:pPr>
        <w:spacing w:line="240" w:lineRule="auto"/>
        <w:ind w:right="45" w:firstLine="540"/>
        <w:rPr>
          <w:b/>
          <w:bCs/>
          <w:sz w:val="28"/>
          <w:szCs w:val="28"/>
        </w:rPr>
      </w:pPr>
      <w:r>
        <w:rPr>
          <w:b/>
          <w:bCs/>
          <w:sz w:val="28"/>
          <w:szCs w:val="28"/>
        </w:rPr>
        <w:t xml:space="preserve">                                           </w:t>
      </w:r>
    </w:p>
    <w:p w:rsidR="000D5040" w:rsidRDefault="000D5040" w:rsidP="000D5040">
      <w:pPr>
        <w:spacing w:line="240" w:lineRule="auto"/>
        <w:ind w:right="45" w:firstLine="540"/>
        <w:rPr>
          <w:b/>
          <w:bCs/>
          <w:sz w:val="28"/>
          <w:szCs w:val="28"/>
        </w:rPr>
      </w:pPr>
    </w:p>
    <w:p w:rsidR="000D5040" w:rsidRDefault="000D5040" w:rsidP="000D5040">
      <w:pPr>
        <w:spacing w:line="240" w:lineRule="auto"/>
        <w:ind w:right="45" w:firstLine="540"/>
        <w:rPr>
          <w:b/>
          <w:bCs/>
          <w:sz w:val="28"/>
          <w:szCs w:val="28"/>
        </w:rPr>
      </w:pPr>
    </w:p>
    <w:p w:rsidR="000D5040" w:rsidRDefault="000D5040" w:rsidP="000D5040">
      <w:pPr>
        <w:spacing w:line="240" w:lineRule="auto"/>
        <w:ind w:right="45" w:firstLine="540"/>
        <w:rPr>
          <w:b/>
          <w:bCs/>
          <w:sz w:val="28"/>
          <w:szCs w:val="28"/>
        </w:rPr>
      </w:pPr>
    </w:p>
    <w:p w:rsidR="000D5040" w:rsidRDefault="000D5040" w:rsidP="000D5040">
      <w:pPr>
        <w:spacing w:line="240" w:lineRule="auto"/>
        <w:ind w:right="45" w:firstLine="0"/>
        <w:jc w:val="center"/>
        <w:rPr>
          <w:b/>
          <w:bCs/>
          <w:sz w:val="36"/>
          <w:szCs w:val="36"/>
        </w:rPr>
      </w:pPr>
      <w:r>
        <w:rPr>
          <w:b/>
          <w:bCs/>
          <w:sz w:val="36"/>
          <w:szCs w:val="36"/>
        </w:rPr>
        <w:t>КРИТЕРИИ ОЦЕНИВАНИЯ РЕЗУЛЬТАТОВ ГОС</w:t>
      </w:r>
      <w:r w:rsidR="00E161C7">
        <w:rPr>
          <w:b/>
          <w:bCs/>
          <w:sz w:val="36"/>
          <w:szCs w:val="36"/>
        </w:rPr>
        <w:t>УДАРСТВЕННОЙ ИТОГОВОЙ АТТЕСТАЦИИ</w:t>
      </w:r>
    </w:p>
    <w:p w:rsidR="000D5040" w:rsidRDefault="000D5040" w:rsidP="000D5040">
      <w:pPr>
        <w:spacing w:line="240" w:lineRule="auto"/>
        <w:ind w:right="45" w:firstLine="0"/>
        <w:jc w:val="center"/>
        <w:rPr>
          <w:b/>
          <w:sz w:val="36"/>
          <w:szCs w:val="36"/>
        </w:rPr>
      </w:pPr>
      <w:r>
        <w:rPr>
          <w:b/>
          <w:sz w:val="36"/>
          <w:szCs w:val="36"/>
        </w:rPr>
        <w:t xml:space="preserve">по профессии </w:t>
      </w:r>
      <w:r w:rsidR="002B2F9A">
        <w:rPr>
          <w:b/>
          <w:sz w:val="36"/>
          <w:szCs w:val="36"/>
        </w:rPr>
        <w:t>43.01.09</w:t>
      </w:r>
      <w:r>
        <w:rPr>
          <w:b/>
          <w:sz w:val="36"/>
          <w:szCs w:val="36"/>
        </w:rPr>
        <w:t xml:space="preserve">  «</w:t>
      </w:r>
      <w:r w:rsidR="002B2F9A">
        <w:rPr>
          <w:b/>
          <w:sz w:val="36"/>
          <w:szCs w:val="36"/>
        </w:rPr>
        <w:t>Повар, кондитер</w:t>
      </w:r>
      <w:r>
        <w:rPr>
          <w:b/>
          <w:sz w:val="36"/>
          <w:szCs w:val="36"/>
        </w:rPr>
        <w:t>»</w:t>
      </w:r>
    </w:p>
    <w:p w:rsidR="000D5040" w:rsidRDefault="005935F6" w:rsidP="000D5040">
      <w:pPr>
        <w:spacing w:line="240" w:lineRule="auto"/>
        <w:ind w:right="45" w:firstLine="0"/>
        <w:jc w:val="center"/>
        <w:rPr>
          <w:sz w:val="36"/>
          <w:szCs w:val="36"/>
        </w:rPr>
      </w:pPr>
      <w:r>
        <w:rPr>
          <w:b/>
          <w:bCs/>
          <w:sz w:val="36"/>
          <w:szCs w:val="36"/>
        </w:rPr>
        <w:t>на 2020/2021</w:t>
      </w:r>
      <w:r w:rsidR="000D5040">
        <w:rPr>
          <w:b/>
          <w:bCs/>
          <w:sz w:val="36"/>
          <w:szCs w:val="36"/>
        </w:rPr>
        <w:t xml:space="preserve"> учебный год</w:t>
      </w:r>
    </w:p>
    <w:p w:rsidR="00E3454E" w:rsidRPr="004F22E8" w:rsidRDefault="00E3454E" w:rsidP="00B6175C">
      <w:pPr>
        <w:spacing w:line="240" w:lineRule="auto"/>
        <w:ind w:right="45"/>
        <w:rPr>
          <w:sz w:val="28"/>
          <w:szCs w:val="28"/>
        </w:rPr>
      </w:pPr>
    </w:p>
    <w:p w:rsidR="005051B6" w:rsidRDefault="005051B6" w:rsidP="00E3454E">
      <w:pPr>
        <w:spacing w:line="240" w:lineRule="auto"/>
        <w:ind w:right="45" w:firstLine="540"/>
        <w:rPr>
          <w:b/>
          <w:sz w:val="28"/>
          <w:szCs w:val="28"/>
        </w:rPr>
      </w:pPr>
    </w:p>
    <w:p w:rsidR="005051B6" w:rsidRDefault="005051B6" w:rsidP="00E3454E">
      <w:pPr>
        <w:spacing w:line="240" w:lineRule="auto"/>
        <w:ind w:right="45" w:firstLine="540"/>
        <w:rPr>
          <w:b/>
          <w:sz w:val="28"/>
          <w:szCs w:val="28"/>
        </w:rPr>
      </w:pPr>
    </w:p>
    <w:p w:rsidR="005051B6" w:rsidRDefault="005051B6" w:rsidP="00E3454E">
      <w:pPr>
        <w:spacing w:line="240" w:lineRule="auto"/>
        <w:ind w:right="45" w:firstLine="540"/>
        <w:rPr>
          <w:b/>
          <w:sz w:val="28"/>
          <w:szCs w:val="28"/>
        </w:rPr>
      </w:pPr>
    </w:p>
    <w:p w:rsidR="005051B6" w:rsidRDefault="005051B6" w:rsidP="00E3454E">
      <w:pPr>
        <w:spacing w:line="240" w:lineRule="auto"/>
        <w:ind w:right="45" w:firstLine="540"/>
        <w:rPr>
          <w:b/>
          <w:sz w:val="28"/>
          <w:szCs w:val="28"/>
        </w:rPr>
      </w:pPr>
    </w:p>
    <w:p w:rsidR="005051B6" w:rsidRDefault="005051B6" w:rsidP="00E3454E">
      <w:pPr>
        <w:spacing w:line="240" w:lineRule="auto"/>
        <w:ind w:right="45" w:firstLine="540"/>
        <w:rPr>
          <w:b/>
          <w:sz w:val="28"/>
          <w:szCs w:val="28"/>
        </w:rPr>
      </w:pPr>
    </w:p>
    <w:p w:rsidR="005051B6" w:rsidRDefault="005051B6" w:rsidP="00E3454E">
      <w:pPr>
        <w:spacing w:line="240" w:lineRule="auto"/>
        <w:ind w:right="45" w:firstLine="540"/>
        <w:rPr>
          <w:b/>
          <w:sz w:val="28"/>
          <w:szCs w:val="28"/>
        </w:rPr>
      </w:pPr>
    </w:p>
    <w:p w:rsidR="005051B6" w:rsidRDefault="005051B6" w:rsidP="00E3454E">
      <w:pPr>
        <w:spacing w:line="240" w:lineRule="auto"/>
        <w:ind w:right="45" w:firstLine="540"/>
        <w:rPr>
          <w:b/>
          <w:sz w:val="28"/>
          <w:szCs w:val="28"/>
        </w:rPr>
      </w:pPr>
    </w:p>
    <w:p w:rsidR="005051B6" w:rsidRDefault="005051B6" w:rsidP="00E3454E">
      <w:pPr>
        <w:spacing w:line="240" w:lineRule="auto"/>
        <w:ind w:right="45" w:firstLine="540"/>
        <w:rPr>
          <w:b/>
          <w:sz w:val="28"/>
          <w:szCs w:val="28"/>
        </w:rPr>
      </w:pPr>
    </w:p>
    <w:p w:rsidR="005051B6" w:rsidRDefault="005051B6" w:rsidP="00E3454E">
      <w:pPr>
        <w:spacing w:line="240" w:lineRule="auto"/>
        <w:ind w:right="45" w:firstLine="540"/>
        <w:rPr>
          <w:b/>
          <w:sz w:val="28"/>
          <w:szCs w:val="28"/>
        </w:rPr>
      </w:pPr>
    </w:p>
    <w:p w:rsidR="005051B6" w:rsidRDefault="005051B6" w:rsidP="00E3454E">
      <w:pPr>
        <w:spacing w:line="240" w:lineRule="auto"/>
        <w:ind w:right="45" w:firstLine="540"/>
        <w:rPr>
          <w:b/>
          <w:sz w:val="28"/>
          <w:szCs w:val="28"/>
        </w:rPr>
      </w:pPr>
    </w:p>
    <w:p w:rsidR="005051B6" w:rsidRDefault="005051B6" w:rsidP="00E3454E">
      <w:pPr>
        <w:spacing w:line="240" w:lineRule="auto"/>
        <w:ind w:right="45" w:firstLine="540"/>
        <w:rPr>
          <w:b/>
          <w:sz w:val="28"/>
          <w:szCs w:val="28"/>
        </w:rPr>
      </w:pPr>
    </w:p>
    <w:p w:rsidR="005051B6" w:rsidRDefault="005051B6" w:rsidP="00E3454E">
      <w:pPr>
        <w:spacing w:line="240" w:lineRule="auto"/>
        <w:ind w:right="45" w:firstLine="540"/>
        <w:rPr>
          <w:b/>
          <w:sz w:val="28"/>
          <w:szCs w:val="28"/>
        </w:rPr>
      </w:pPr>
    </w:p>
    <w:p w:rsidR="005051B6" w:rsidRDefault="005051B6" w:rsidP="00E3454E">
      <w:pPr>
        <w:spacing w:line="240" w:lineRule="auto"/>
        <w:ind w:right="45" w:firstLine="540"/>
        <w:rPr>
          <w:b/>
          <w:sz w:val="28"/>
          <w:szCs w:val="28"/>
        </w:rPr>
      </w:pPr>
    </w:p>
    <w:p w:rsidR="005051B6" w:rsidRDefault="005051B6" w:rsidP="00E3454E">
      <w:pPr>
        <w:spacing w:line="240" w:lineRule="auto"/>
        <w:ind w:right="45" w:firstLine="540"/>
        <w:rPr>
          <w:b/>
          <w:sz w:val="28"/>
          <w:szCs w:val="28"/>
        </w:rPr>
      </w:pPr>
    </w:p>
    <w:p w:rsidR="005051B6" w:rsidRDefault="005051B6" w:rsidP="00E3454E">
      <w:pPr>
        <w:spacing w:line="240" w:lineRule="auto"/>
        <w:ind w:right="45" w:firstLine="540"/>
        <w:rPr>
          <w:b/>
          <w:sz w:val="28"/>
          <w:szCs w:val="28"/>
        </w:rPr>
      </w:pPr>
    </w:p>
    <w:p w:rsidR="005051B6" w:rsidRDefault="005051B6" w:rsidP="00E3454E">
      <w:pPr>
        <w:spacing w:line="240" w:lineRule="auto"/>
        <w:ind w:right="45" w:firstLine="540"/>
        <w:rPr>
          <w:b/>
          <w:sz w:val="28"/>
          <w:szCs w:val="28"/>
        </w:rPr>
      </w:pPr>
    </w:p>
    <w:p w:rsidR="005051B6" w:rsidRDefault="005051B6" w:rsidP="00E3454E">
      <w:pPr>
        <w:spacing w:line="240" w:lineRule="auto"/>
        <w:ind w:right="45" w:firstLine="540"/>
        <w:rPr>
          <w:b/>
          <w:sz w:val="28"/>
          <w:szCs w:val="28"/>
        </w:rPr>
      </w:pPr>
    </w:p>
    <w:p w:rsidR="005051B6" w:rsidRDefault="00A80919" w:rsidP="005051B6">
      <w:pPr>
        <w:spacing w:line="240" w:lineRule="auto"/>
        <w:ind w:left="2832" w:right="45" w:firstLine="708"/>
        <w:rPr>
          <w:b/>
          <w:sz w:val="28"/>
          <w:szCs w:val="28"/>
        </w:rPr>
      </w:pPr>
      <w:r>
        <w:rPr>
          <w:b/>
          <w:sz w:val="28"/>
          <w:szCs w:val="28"/>
        </w:rPr>
        <w:t xml:space="preserve">  </w:t>
      </w:r>
      <w:r w:rsidR="005935F6">
        <w:rPr>
          <w:b/>
          <w:sz w:val="28"/>
          <w:szCs w:val="28"/>
        </w:rPr>
        <w:t>Иваново -2020</w:t>
      </w:r>
      <w:r w:rsidR="005051B6">
        <w:rPr>
          <w:b/>
          <w:sz w:val="28"/>
          <w:szCs w:val="28"/>
        </w:rPr>
        <w:t xml:space="preserve"> г.</w:t>
      </w:r>
    </w:p>
    <w:p w:rsidR="00E3454E" w:rsidRPr="000D5040" w:rsidRDefault="000D5040" w:rsidP="00E3454E">
      <w:pPr>
        <w:spacing w:line="240" w:lineRule="auto"/>
        <w:ind w:right="45" w:firstLine="540"/>
        <w:rPr>
          <w:b/>
          <w:sz w:val="28"/>
          <w:szCs w:val="28"/>
        </w:rPr>
      </w:pPr>
      <w:r w:rsidRPr="000D5040">
        <w:rPr>
          <w:b/>
          <w:sz w:val="28"/>
          <w:szCs w:val="28"/>
        </w:rPr>
        <w:lastRenderedPageBreak/>
        <w:t>1. Общие положения</w:t>
      </w:r>
    </w:p>
    <w:p w:rsidR="0080026F" w:rsidRDefault="001D6203" w:rsidP="00B6175C">
      <w:pPr>
        <w:spacing w:line="240" w:lineRule="auto"/>
        <w:ind w:right="45" w:firstLine="540"/>
      </w:pPr>
      <w:r>
        <w:t>Формой государственной итоговой аттестации по образовательной программе среднего профессионального образования 43.01.09 Повар, кондитер является защита выпускной квалификационной работы. В соответствии с ФГОС СПО по профессии 43.01.09 Повар, кондитер государственная итоговая аттестация проводится в форме защиты выпускной квалификационной работы в виде демонстрационного экзамена.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 Задания демонстрационного экзамена разрабатываются на основе профессиональных стандартов и с учетом оценочных материалов, разработанных союзом «WorldSkills». Результаты победителей и призеров чемпионатов профессионального мастерства, проводимых союзом, засчитываются в качестве оценки «отлично» по демонстрационному экзамену.</w:t>
      </w:r>
    </w:p>
    <w:p w:rsidR="001D6203" w:rsidRDefault="001D6203" w:rsidP="00B6175C">
      <w:pPr>
        <w:spacing w:line="240" w:lineRule="auto"/>
        <w:ind w:right="45" w:firstLine="540"/>
        <w:rPr>
          <w:b/>
          <w:bCs/>
          <w:sz w:val="28"/>
          <w:szCs w:val="28"/>
        </w:rPr>
      </w:pPr>
    </w:p>
    <w:p w:rsidR="00021093" w:rsidRDefault="000D5040" w:rsidP="00B6175C">
      <w:pPr>
        <w:spacing w:line="240" w:lineRule="auto"/>
        <w:ind w:right="45" w:firstLine="540"/>
        <w:rPr>
          <w:b/>
          <w:bCs/>
          <w:sz w:val="28"/>
          <w:szCs w:val="28"/>
        </w:rPr>
      </w:pPr>
      <w:r w:rsidRPr="000D5040">
        <w:rPr>
          <w:b/>
          <w:bCs/>
          <w:sz w:val="28"/>
          <w:szCs w:val="28"/>
        </w:rPr>
        <w:t>2.</w:t>
      </w:r>
      <w:r>
        <w:rPr>
          <w:bCs/>
          <w:sz w:val="28"/>
          <w:szCs w:val="28"/>
        </w:rPr>
        <w:t xml:space="preserve"> </w:t>
      </w:r>
      <w:r w:rsidR="00021093" w:rsidRPr="00021093">
        <w:rPr>
          <w:b/>
          <w:bCs/>
          <w:sz w:val="28"/>
          <w:szCs w:val="28"/>
        </w:rPr>
        <w:t>Основные показатели оценки результата освоения компетенций</w:t>
      </w:r>
    </w:p>
    <w:tbl>
      <w:tblPr>
        <w:tblStyle w:val="a3"/>
        <w:tblW w:w="0" w:type="auto"/>
        <w:tblLook w:val="04A0"/>
      </w:tblPr>
      <w:tblGrid>
        <w:gridCol w:w="1808"/>
        <w:gridCol w:w="2145"/>
        <w:gridCol w:w="5618"/>
      </w:tblGrid>
      <w:tr w:rsidR="00F52CF0" w:rsidTr="00610291">
        <w:tc>
          <w:tcPr>
            <w:tcW w:w="9571" w:type="dxa"/>
            <w:gridSpan w:val="3"/>
          </w:tcPr>
          <w:p w:rsidR="00F52CF0" w:rsidRPr="00F52CF0" w:rsidRDefault="00F52CF0" w:rsidP="00B6175C">
            <w:pPr>
              <w:spacing w:line="240" w:lineRule="auto"/>
              <w:ind w:right="45" w:firstLine="0"/>
              <w:rPr>
                <w:b/>
                <w:bCs/>
                <w:sz w:val="28"/>
                <w:szCs w:val="28"/>
              </w:rPr>
            </w:pPr>
            <w:r>
              <w:rPr>
                <w:b/>
              </w:rPr>
              <w:t xml:space="preserve">                                                </w:t>
            </w:r>
            <w:r w:rsidRPr="00F52CF0">
              <w:rPr>
                <w:b/>
              </w:rPr>
              <w:t>Профессиональные компетенции</w:t>
            </w:r>
          </w:p>
        </w:tc>
      </w:tr>
      <w:tr w:rsidR="00F52CF0" w:rsidTr="00F33438">
        <w:tc>
          <w:tcPr>
            <w:tcW w:w="1808" w:type="dxa"/>
          </w:tcPr>
          <w:p w:rsidR="00F52CF0" w:rsidRPr="00F52CF0" w:rsidRDefault="00F52CF0" w:rsidP="00B6175C">
            <w:pPr>
              <w:spacing w:line="240" w:lineRule="auto"/>
              <w:ind w:right="45" w:firstLine="0"/>
              <w:rPr>
                <w:b/>
                <w:bCs/>
                <w:sz w:val="28"/>
                <w:szCs w:val="28"/>
              </w:rPr>
            </w:pPr>
            <w:r w:rsidRPr="00F52CF0">
              <w:rPr>
                <w:b/>
              </w:rPr>
              <w:t>Основные виды деятельности</w:t>
            </w:r>
          </w:p>
        </w:tc>
        <w:tc>
          <w:tcPr>
            <w:tcW w:w="2145" w:type="dxa"/>
          </w:tcPr>
          <w:p w:rsidR="00F52CF0" w:rsidRPr="00F52CF0" w:rsidRDefault="00F52CF0" w:rsidP="00B6175C">
            <w:pPr>
              <w:spacing w:line="240" w:lineRule="auto"/>
              <w:ind w:right="45" w:firstLine="0"/>
              <w:rPr>
                <w:b/>
                <w:bCs/>
                <w:sz w:val="28"/>
                <w:szCs w:val="28"/>
              </w:rPr>
            </w:pPr>
            <w:r w:rsidRPr="00F52CF0">
              <w:rPr>
                <w:b/>
              </w:rPr>
              <w:t>Код и наименование компетенции</w:t>
            </w:r>
          </w:p>
        </w:tc>
        <w:tc>
          <w:tcPr>
            <w:tcW w:w="5618" w:type="dxa"/>
          </w:tcPr>
          <w:p w:rsidR="00F52CF0" w:rsidRPr="00F52CF0" w:rsidRDefault="00F52CF0" w:rsidP="00B6175C">
            <w:pPr>
              <w:spacing w:line="240" w:lineRule="auto"/>
              <w:ind w:right="45" w:firstLine="0"/>
              <w:rPr>
                <w:b/>
                <w:bCs/>
                <w:sz w:val="28"/>
                <w:szCs w:val="28"/>
              </w:rPr>
            </w:pPr>
            <w:r w:rsidRPr="00F52CF0">
              <w:rPr>
                <w:b/>
              </w:rPr>
              <w:t>Показатели освоения компетенции</w:t>
            </w:r>
          </w:p>
        </w:tc>
      </w:tr>
      <w:tr w:rsidR="009B7D34" w:rsidTr="00F33438">
        <w:tc>
          <w:tcPr>
            <w:tcW w:w="1808" w:type="dxa"/>
            <w:vMerge w:val="restart"/>
          </w:tcPr>
          <w:p w:rsidR="009B7D34" w:rsidRDefault="009B7D34" w:rsidP="00F52CF0">
            <w:pPr>
              <w:spacing w:line="240" w:lineRule="auto"/>
              <w:ind w:right="45" w:firstLine="0"/>
              <w:rPr>
                <w:b/>
                <w:bCs/>
                <w:sz w:val="28"/>
                <w:szCs w:val="28"/>
              </w:rPr>
            </w:pPr>
            <w:r>
              <w:t xml:space="preserve">Приготовление и подготовка к реализации полуфабрикатов для блюд, кулинарных изделий разнообразного ассортимента </w:t>
            </w:r>
          </w:p>
        </w:tc>
        <w:tc>
          <w:tcPr>
            <w:tcW w:w="2145" w:type="dxa"/>
            <w:vMerge w:val="restart"/>
          </w:tcPr>
          <w:p w:rsidR="009B7D34" w:rsidRDefault="009B7D34" w:rsidP="00B6175C">
            <w:pPr>
              <w:spacing w:line="240" w:lineRule="auto"/>
              <w:ind w:right="45" w:firstLine="0"/>
              <w:rPr>
                <w:b/>
                <w:bCs/>
                <w:sz w:val="28"/>
                <w:szCs w:val="28"/>
              </w:rPr>
            </w:pPr>
            <w: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c>
          <w:tcPr>
            <w:tcW w:w="5618" w:type="dxa"/>
          </w:tcPr>
          <w:p w:rsidR="009B7D34" w:rsidRDefault="009B7D34" w:rsidP="00B6175C">
            <w:pPr>
              <w:spacing w:line="240" w:lineRule="auto"/>
              <w:ind w:right="45" w:firstLine="0"/>
              <w:rPr>
                <w:b/>
                <w:bCs/>
                <w:sz w:val="28"/>
                <w:szCs w:val="28"/>
              </w:rPr>
            </w:pPr>
            <w:r>
              <w:t>Практический опыт в: – подготовке, уборке рабочего места, подготовке к работе сырья, технологического оборудования, производственного инвентаря, инструментов, весоизмерительных приборов</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rPr>
                <w:b/>
                <w:bCs/>
                <w:sz w:val="28"/>
                <w:szCs w:val="28"/>
              </w:rPr>
            </w:pPr>
            <w:r>
              <w:t xml:space="preserve">Умения: – визуально проверять чистоту и исправность производственного инвентаря, кухонной посуды перед использованием; – 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 – проводить текущую уборку рабочего места повара в соответствии с инструкциями и регламентами, стандартами чистоты: - выбирать и применять моющие и дезинфицирующие средства; - владеть техникой ухода за весоизмерительным оборудованием; - 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 - мыть после использования технологическое оборудование и убирать для хранения съемные части; - соблюдать правила мытья кухонных ножей, острых, травмоопасных съемных частей технологического оборудования; – безопасно править кухонные ножи; – соблюдать условия хранения кухонной посуды, инвентаря, инструментов; – проверять соблюдение температурного режима в холодильном оборудовании; – выбирать оборудование, производственный инвентарь, инструменты, посуду в соответствии с видом сырья и способом его обработки; – включать и подготавливать к работе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 – соблюдать правила техники безопасности, пожарной безопасности, охраны труда; – оценивать наличие, определять объем заказываемых продуктов в </w:t>
            </w:r>
            <w:r>
              <w:lastRenderedPageBreak/>
              <w:t>соответствии с потребностями, условиями хранения; оформлять заказ в письменном виде или с использованием электронного документооборота; – пользоваться весоизмерительным оборудованием при взвешивании продуктов; – сверять соответствие получаемых продуктов заказу и накладным; – проверять органолептическим способом качество, безопасность сырья, продуктов, материалов; – сопоставлять данные о времени изготовления и сроках хранения особо скоропортящихся продуктов; – обеспечивать хранение сырья и пищевых продуктов в соответствии с инструкциями и регламентами, стандартами чистоты, соблюдением товарного соседства; – осуществлять выбор сырья, продуктов, материалов в соответствии с технологическими требованиями; – использовать нитрат-тестер для оценки безопасности сырья</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rPr>
                <w:b/>
                <w:bCs/>
                <w:sz w:val="28"/>
                <w:szCs w:val="28"/>
              </w:rPr>
            </w:pPr>
            <w:r>
              <w:t>Знания: – требования охраны труда, пожарной безопасности и производственной санитарии в организации питания; –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 последовательность выполнения технологических операций, современные методы, техника обработки, подготовки сырья и продуктов; – 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обработке, подготовке сырья, приготовлении, подготовке к реализации полуфабрикатов; – возможные последствия нарушения санитарии и гигиены; – требования к личной гигиене персонала при подготовке производственного инвентаря и кухонной посуды; – виды, назначение, правила применения и безопасного хранения чистящих, моющих и дезинфицирующих средств, предназначенных для последующего использования; – правила утилизации отходов; – виды, назначение упаковочных материалов, способы хранения сырья и продуктов; – способы и правила порционирования (комплектования), упаковки на вынос готовых полуфабрикатов; способы правки кухонных ножей; – ассортимент, требования к качеству, условия и сроки хранения традиционных видов овощей, грибов, рыбы, нерыбного водного сырья, мяса, домашней птицы, дичи; – правила оформления заявок на склад; – правила приема прдуктов по количеству и качеству; – ответственность за сохранность материальных ценностей; – правила снятия остатков на рабочем месте; – правила проведения контрольного взвешивания продуктов; – виды, назначение и правила эксплуатации приборов для экспрес- оценки качества и безопасности сырья и материалов; – правила обращения с тарой поставщика; – правила поверки весоизмерительного оборудования</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val="restart"/>
          </w:tcPr>
          <w:p w:rsidR="009B7D34" w:rsidRDefault="009B7D34" w:rsidP="00B6175C">
            <w:pPr>
              <w:spacing w:line="240" w:lineRule="auto"/>
              <w:ind w:right="45" w:firstLine="0"/>
              <w:rPr>
                <w:b/>
                <w:bCs/>
                <w:sz w:val="28"/>
                <w:szCs w:val="28"/>
              </w:rPr>
            </w:pPr>
            <w:r>
              <w:t xml:space="preserve">ПК 1.2. Осуществлять </w:t>
            </w:r>
            <w:r>
              <w:lastRenderedPageBreak/>
              <w:t>обработку, подготовку овощей, грибов, рыбы, нерыбного водного сырья, мяса, домашней птицы, дичи, кролика</w:t>
            </w:r>
          </w:p>
        </w:tc>
        <w:tc>
          <w:tcPr>
            <w:tcW w:w="5618" w:type="dxa"/>
          </w:tcPr>
          <w:p w:rsidR="009B7D34" w:rsidRDefault="009B7D34" w:rsidP="00F52CF0">
            <w:pPr>
              <w:spacing w:line="240" w:lineRule="auto"/>
              <w:ind w:right="45" w:firstLine="0"/>
              <w:rPr>
                <w:b/>
                <w:bCs/>
                <w:sz w:val="28"/>
                <w:szCs w:val="28"/>
              </w:rPr>
            </w:pPr>
            <w:r>
              <w:lastRenderedPageBreak/>
              <w:t xml:space="preserve">Практический опыт в: – обработке различными методами, подготовке традиционных видов овощей, </w:t>
            </w:r>
            <w:r>
              <w:lastRenderedPageBreak/>
              <w:t xml:space="preserve">грибов, рыбы, нерыбного водного сырья, мяса, домашней птицы, дичи, кролика; – хранении обработанных овощей, грибов, рыбы, мяса, домашней птицы, дичи, кролика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rPr>
                <w:b/>
                <w:bCs/>
                <w:sz w:val="28"/>
                <w:szCs w:val="28"/>
              </w:rPr>
            </w:pPr>
            <w:r>
              <w:t>Умения: – распознавать недоброкачественные  продукты; – выбирать, применять различные методы обработки (вручную, механическим способом), подготовки сырья с учетом его вида, кондиции, технологических свойств, рационального использования, обеспечения безопасности; – соблюдать стандарты чистоты на рабочем месте; – различать пищевые и непищевые отходы; – подготавливать пищевые отходы к дальнейшему использованию с учетом требований по безопасности; соблюдать правила утилизации непищевых отходов; – осуществлять упаковку, маркировку, складирование, хранение неиспользованных пищевых продуктов, соблюдать товарное соседство, условия и сроки хранения, осуществлять ротацию; – соблюдать условия и сроки хранения обработанного сырья с учетом требований по безопасности продукции;</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rPr>
                <w:b/>
                <w:bCs/>
                <w:sz w:val="28"/>
                <w:szCs w:val="28"/>
              </w:rPr>
            </w:pPr>
            <w:r>
              <w:t>Знания: – требования охраны труда, пожарной, электробезопасности в организации питания; –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 методы обработки традиционных видов овощей, грибов, рыбы, нерыбного водного сырья, домашней птицы, дичи, кролика; – способы сокращения потерь сырья, продуктов при их обработке, хранении; – способы удаления излишней горечи, предотвращения потемнения отдельных видов овощей и грибов; – санитарно-гигиенические требования к ведению процессов обработки, подготовки пищевого сырья, продуктов – формы, техника нарезки, формования традиционных видов овощей, грибов; – способы упаковки, складирования, правила, условия, сроки хранения пищевых продуктов</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val="restart"/>
          </w:tcPr>
          <w:p w:rsidR="009B7D34" w:rsidRDefault="009B7D34" w:rsidP="00B6175C">
            <w:pPr>
              <w:spacing w:line="240" w:lineRule="auto"/>
              <w:ind w:right="45" w:firstLine="0"/>
              <w:rPr>
                <w:b/>
                <w:bCs/>
                <w:sz w:val="28"/>
                <w:szCs w:val="28"/>
              </w:rPr>
            </w:pPr>
            <w: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c>
          <w:tcPr>
            <w:tcW w:w="5618" w:type="dxa"/>
          </w:tcPr>
          <w:p w:rsidR="009B7D34" w:rsidRDefault="009B7D34" w:rsidP="00F33438">
            <w:pPr>
              <w:spacing w:line="240" w:lineRule="auto"/>
              <w:ind w:right="45" w:firstLine="0"/>
              <w:rPr>
                <w:b/>
                <w:bCs/>
                <w:sz w:val="28"/>
                <w:szCs w:val="28"/>
              </w:rPr>
            </w:pPr>
            <w:r>
              <w:t xml:space="preserve">Практический опыт в: – приготовлении полуфабрикатов для блюд, кулинарных изделий из рыбы и нерыбного водного сырья разнообразного ассортимента, в том числе региональных; – порционировании (комплектовании), упаковке на вынос, хранении  полуфабрикатов; – ведении расчетов, взаимодействии с потребителями при отпуске продукции с прилавка/раздачи, на вынос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rPr>
                <w:b/>
                <w:bCs/>
                <w:sz w:val="28"/>
                <w:szCs w:val="28"/>
              </w:rPr>
            </w:pPr>
            <w:r>
              <w:t xml:space="preserve">Умения: – соблюдать правила сочетаемости, взаимозаменяемости основного сырья и дополнительных ингредиентов, применения ароматических веществ; – выбирать, подготавливать пряности и приправы, хранить пряности и приправы в измельченном виде; – выбирать, применять, комбинировать различные способы приготовления полуфабрикатов, в том числе региональных, с учетом рационального использования ресурсов, обеспечения безопасности готовой продукции; – владеть техникой работы с ножом при нарезке, измельчении, </w:t>
            </w:r>
            <w:r>
              <w:lastRenderedPageBreak/>
              <w:t>филитировании рыбы, править кухонные ножи; – нарезать, измельчать рыбу вручную или механическим способом; – порционировать, формовать, панировать различными способами полуфабрикаты из рыбы и рыбной котлетной массы; – соблюдать выход готовых полуфабрикатов при порционировании (комплектовании); – проверять качество готовых полуфабрикатов перед упаковкой, комплектованием; применять различные техники порционирования, комплектования с учетом ресурсосбережения; – выбирать материалы, посуду, контейнеры для упаковки; эстетично упаковывать, комплектовать полуфабрикаты в соответствии с их видом, способом и сроком реализации – обеспечивать условия, сроки хранения, товарное соседство скомплектованных, упакованных полуфабрикатов; – рассчитывать стоимость, вести расчет с потребителями, учет реализованных полуфабрикатов; – владеть профессиональной терминологией; консультировать потребителей, оказывать им помощь в выборе</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rPr>
                <w:b/>
                <w:bCs/>
                <w:sz w:val="28"/>
                <w:szCs w:val="28"/>
              </w:rPr>
            </w:pPr>
            <w:r>
              <w:t>Знания: – требования охраны труда, пожарной безопасности и производственной санитарии в организации питания; – виды, назначение, правила безопасной эксплуатации технологического оборудования, производственного 16 инвентаря, инструментов, весоизмерительных приборов, посуды и правила ухода за ними; – ассортимент, рецептуры, требования к качеству, условиям и срокам хранения полуфабрикатов для блюд, кулинарных изделий из рыбы и нерыбного водного сырья разнообразного ассортимента, в том числе региональных; – методы приготовления полуфабрикатов из рыбы и рыбной котлетной массы (нарезки, панирования, формования, маринования, фарширования и т.д.); – способы сокращения потерь, сохранения пищевой ценности продуктов при приготовлении полуфабрикатов; – техника порционирования (комплектования), упаковки, маркирования и правила складирования, условия и сроки хранения упакованных полуфабрикатов; – правила и порядок расчета с потребителями при отпуске на вынос; ответственность за правильность расчетов; – правила, техника общения с потребителями; – базовый словарный запас на иностранном языке</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val="restart"/>
          </w:tcPr>
          <w:p w:rsidR="009B7D34" w:rsidRDefault="009B7D34" w:rsidP="00B6175C">
            <w:pPr>
              <w:spacing w:line="240" w:lineRule="auto"/>
              <w:ind w:right="45" w:firstLine="0"/>
              <w:rPr>
                <w:b/>
                <w:bCs/>
                <w:sz w:val="28"/>
                <w:szCs w:val="28"/>
              </w:rPr>
            </w:pPr>
            <w: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c>
          <w:tcPr>
            <w:tcW w:w="5618" w:type="dxa"/>
          </w:tcPr>
          <w:p w:rsidR="009B7D34" w:rsidRDefault="009B7D34" w:rsidP="00F33438">
            <w:pPr>
              <w:spacing w:line="240" w:lineRule="auto"/>
              <w:ind w:right="45" w:firstLine="0"/>
              <w:rPr>
                <w:b/>
                <w:bCs/>
                <w:sz w:val="28"/>
                <w:szCs w:val="28"/>
              </w:rPr>
            </w:pPr>
            <w:r>
              <w:t xml:space="preserve">Практический опыт в: – приготовлении полуфабрикатов для блюд, кулинарных изделий из мяса, домашней птицы, дичи, кролика разнообразного ассортимента, в том числе региональных; – порционировании (комплектовании), упаковке на вынос, хранении полуфабрикатов; ведении расчетов, взаимодействии с потребителями при отпуске продукции с прилавка/раздачи, на вынос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rPr>
                <w:b/>
                <w:bCs/>
                <w:sz w:val="28"/>
                <w:szCs w:val="28"/>
              </w:rPr>
            </w:pPr>
            <w:r>
              <w:t xml:space="preserve">Умения: – соблюдать правила сочетаемости, взаимозаменяемости основного сырья и дополнительных ингредиентов, применения ароматических веществ; – выбирать, применять, комбинировать различные способы приготовления полуфабрикатов с учетом рационального использования </w:t>
            </w:r>
            <w:r>
              <w:lastRenderedPageBreak/>
              <w:t>ресурсов, обеспечения безопасности готовой продукции; – владеть техникой работы с ножом при нарезке, филитировании продуктов, снятии филе; править кухонные ножи; – владеть приемами мытья и бланширования сырья, пищевых продуктов; – нарезать, порционировать различными способами полуфабрикаты из мяса, домашней птицы, дичи, кролика; – готовить полуфабрикаты из натуральной рубленой и котлетной массы; – рассчитывать стоимость, вести расчет с потребителями, учет реализованных полуфабрикатов – консультировать потребителей, оказывать им помощь в выборе; владеть профессиональной терминологией</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rPr>
                <w:b/>
                <w:bCs/>
                <w:sz w:val="28"/>
                <w:szCs w:val="28"/>
              </w:rPr>
            </w:pPr>
            <w:r>
              <w:t>Знания: – требования охраны труда, пожарной безопасности и производственной санитарии в организации питания; –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 ассортимент, рецептуры, требования к качеству, условиям и срокам хранения полуфабрикатов для блюд, кулинарных изделий из мяса, домашней птицы, дичи, кролика разнообразного ассортимента, в том числе региональных; – методы приготовления полуфабрикатов из мяса, домашней птицы, дичи, кролика, рубленой массы (нарезки, маринования, формования, панирования, фарширования, снятия филе, порционирования птицы, дичи и т.д.); – способы сокращения потерь, сохранения пищевой ценности продуктов при приготовлении полуфабрикатов; – техника порционирования (комплектования), упаковки, маркирования и правила складирования, условия и сроки хранения упакованных полуфабрикатов; – правила и порядок расчета с потребителями при отпуске на вынос; ответственность за правильность расчетов; – правила, техника общения с потребителями; – базовый словарный запас на иностранном языке</w:t>
            </w:r>
          </w:p>
        </w:tc>
      </w:tr>
      <w:tr w:rsidR="009B7D34" w:rsidTr="00F33438">
        <w:tc>
          <w:tcPr>
            <w:tcW w:w="1808" w:type="dxa"/>
            <w:vMerge w:val="restart"/>
          </w:tcPr>
          <w:p w:rsidR="009B7D34" w:rsidRDefault="009B7D34" w:rsidP="00B6175C">
            <w:pPr>
              <w:spacing w:line="240" w:lineRule="auto"/>
              <w:ind w:right="45" w:firstLine="0"/>
              <w:rPr>
                <w:b/>
                <w:bCs/>
                <w:sz w:val="28"/>
                <w:szCs w:val="28"/>
              </w:rPr>
            </w:pPr>
            <w:r>
              <w:t>Приготовление, оформление и подготовка к реализации горячих блюд, кулинарных изделий, закусок разнообразного ассортимента</w:t>
            </w:r>
          </w:p>
        </w:tc>
        <w:tc>
          <w:tcPr>
            <w:tcW w:w="2145" w:type="dxa"/>
            <w:vMerge w:val="restart"/>
          </w:tcPr>
          <w:p w:rsidR="009B7D34" w:rsidRDefault="009B7D34" w:rsidP="00B6175C">
            <w:pPr>
              <w:spacing w:line="240" w:lineRule="auto"/>
              <w:ind w:right="45" w:firstLine="0"/>
              <w:rPr>
                <w:b/>
                <w:bCs/>
                <w:sz w:val="28"/>
                <w:szCs w:val="28"/>
              </w:rPr>
            </w:pPr>
            <w: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c>
          <w:tcPr>
            <w:tcW w:w="5618" w:type="dxa"/>
          </w:tcPr>
          <w:p w:rsidR="009B7D34" w:rsidRDefault="009B7D34" w:rsidP="00F33438">
            <w:pPr>
              <w:spacing w:line="240" w:lineRule="auto"/>
              <w:ind w:right="45" w:firstLine="0"/>
              <w:rPr>
                <w:b/>
                <w:bCs/>
                <w:sz w:val="28"/>
                <w:szCs w:val="28"/>
              </w:rPr>
            </w:pPr>
            <w:r>
              <w:t xml:space="preserve">Практический опыт в: – подготовке, уборке рабочего места, подготовке к работе, проверке технологического оборудования, производственного инвентаря, инструментов, весоизмерительных приборов; – подготовка к использованию обработанного сырья, полуфабрикатов, пищевых продуктов, других расходных материалов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rPr>
                <w:b/>
                <w:bCs/>
                <w:sz w:val="28"/>
                <w:szCs w:val="28"/>
              </w:rPr>
            </w:pPr>
            <w:r>
              <w:t xml:space="preserve">Умения: – 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 видом работ; – проводить текущую уборку рабочего места повара в соответствии с инструкциями и регламентами, стандартами чистоты; – выбирать и применять моющие и дезинфицирующие средства; – владеть техникой ухода за весоизмерительным оборудованием; – 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 – соблюдать правила мытья </w:t>
            </w:r>
            <w:r>
              <w:lastRenderedPageBreak/>
              <w:t>кухонных ножей, острых, травмоопасных частей технологического оборудования; – 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 – соблюдать правила техники безопасности, пожарной безопасности, охраны труда; – выбирать, подготавливать материалы, посуду, контейнеры, оборудование для упаковки, хранения, подготовки к транспортированию готовых горячих блюд, кулинарных изделий, закусок – 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 – осуществлять их выбор в соответствии с технологическими требованиями; – обеспечивать их хранение в соответствии с инструкциями и регламентами, стандартами чистоты; – своевременно оформлять заявку на склад</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rPr>
                <w:b/>
                <w:bCs/>
                <w:sz w:val="28"/>
                <w:szCs w:val="28"/>
              </w:rPr>
            </w:pPr>
            <w:r>
              <w:t xml:space="preserve">Знания: – требования охраны труда, пожарной безопасности и производственной санитарии в организации питания; –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 организация работ по приготовлению горячих блюд, кулинарных изделий, закусок; – последовательность выполнения 19 технологических операций, современные методы приготовления горячих блюд, кулинарных изделий, закусок; – регламенты, стандарты, в том числе система анализа, оценки и управления опасными факторами (система ХАССП) и – нормативно-техническая документация, используемая при приготовлении горячих блюд, кулинарных изделий, закусок; – возможные последствия нарушения санитарии и гигиены; – требования к личной гигиене персонала при подготовке производственного инвентаря и кухонной посуды; – правила безопасного хранения чистящих, моющих и дезинфицирующих средств, предназначенных для последующего использования; – правила утилизации отходов – виды, назначение упаковочных материалов, способы хранения пищевых продуктов; – виды, назначение оборудования, инвентаря посуды, используемых для порционирования (комплектования) готовых горячих блюд, кулинарных изделий, закусок; – способы и правила порционирования (комплектования), упаковки на вынос готовых горячих блюд, кулинарных изделий, закусок; – условия, сроки, способы хранения горячих блюд, кулинарных изделий, закусок – ассортимент, требования к качеству, условия и сроки хранения традиционных видов овощей, грибов, рыбы, нерыбного водного сырья, домашней птицы, дичи; – правила оформления заявок на склад; – виды, назначение и правила эксплуатации приборов для экспресс оценки </w:t>
            </w:r>
            <w:r>
              <w:lastRenderedPageBreak/>
              <w:t>качества и безопасности сырья и материалов</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val="restart"/>
          </w:tcPr>
          <w:p w:rsidR="009B7D34" w:rsidRDefault="009B7D34" w:rsidP="00B6175C">
            <w:pPr>
              <w:spacing w:line="240" w:lineRule="auto"/>
              <w:ind w:right="45" w:firstLine="0"/>
              <w:rPr>
                <w:b/>
                <w:bCs/>
                <w:sz w:val="28"/>
                <w:szCs w:val="28"/>
              </w:rPr>
            </w:pPr>
            <w:r>
              <w:t>ПК 2.2. Осуществлять приготовление, непродолжительное хранение бульонов, отваров разнообразного ассортимента</w:t>
            </w:r>
          </w:p>
        </w:tc>
        <w:tc>
          <w:tcPr>
            <w:tcW w:w="5618" w:type="dxa"/>
          </w:tcPr>
          <w:p w:rsidR="009B7D34" w:rsidRDefault="009B7D34" w:rsidP="00F33438">
            <w:pPr>
              <w:spacing w:line="240" w:lineRule="auto"/>
              <w:ind w:right="45" w:firstLine="0"/>
              <w:rPr>
                <w:b/>
                <w:bCs/>
                <w:sz w:val="28"/>
                <w:szCs w:val="28"/>
              </w:rPr>
            </w:pPr>
            <w:r>
              <w:t xml:space="preserve">Практический опыт в: – подготовке основных продуктов и дополнительных ингредиентов, приготовлении хранении, отпуске бульонов, отваров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rPr>
                <w:b/>
                <w:bCs/>
                <w:sz w:val="28"/>
                <w:szCs w:val="28"/>
              </w:rPr>
            </w:pPr>
            <w:r>
              <w:t>Умения: – подбирать в соответствии с технологическими требованиями, оценивать качество и безопасность основных продуктов и дополнительных ингредиентов; – организовывать их хранение до момента использования; – выбирать, подготавливать пряности, приправы, специи; – взвешивать, измерять продукты, входящие в состав бульонов, отваров в 20 соответствии с рецептурой; – осуществлять взаимозаменяемость продуктов в соответствии с нормами закладки, особенностями заказа, сезонностью; – использовать региональные продукты для приготовления бульонов, отваров – выбирать, применять, комбинировать методы приготовления: - обжаривать кости мелкого скота; - подпекать овощи; - замачивать сушеные грибы; - доводить до кипения и варить на медленном огне бульоны и отвары до готовности; - удалять жир, снимать пену, процеживать с бульона; - использовать для приготовления бульонов концентраты промышленного производства; - определять степень готовности бульонов и отваров и их вкусовые качества, доводить до вкуса; – порционировать, сервировать и оформлять бульоны и отвары для подачи в виде блюда; выдерживать температуру подачи бульонов и отваров; – охлаждать и замораживать бульоны и отвары с учетом требований к безопасности пищевых продуктов; – хранить свежеприготовленные, охлажденные и замороженные бульоны и отвары; разогревать бульоны и отвары</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rPr>
                <w:b/>
                <w:bCs/>
                <w:sz w:val="28"/>
                <w:szCs w:val="28"/>
              </w:rPr>
            </w:pPr>
            <w:r>
              <w:t xml:space="preserve">Знания: – правила выбора основных продуктов и дополнительных ингредиентов с учетом их сочетаемости, взаимозаменяемости; – критерии оценки качества основных продуктов и дополнительных ингредиентов для бульонов, отваров; – нормы взаимозаменяемости сырья и продуктов; – классификация, рецептуры, пищевая ценность, требования к качеству, методы приготовления, кулинарное назначение бульонов, отваров; – температурный режим и правила приготовления бульонов, отваров; – виды технологического оборудования и производственного инвентаря, используемые при приготовлении бульонов, отваров, правила их безопасной эксплуатации; – санитарно-гигиенические требования к процессам приготовления, хранения и подачи кулинарной продукции; – техника порционирования, варианты оформления бульонов, отваров для подачи;  методы сервировки и подачи бульонов, отваров; температура подачи бульонов, отваров; – виды, назначение посуды для подачи, термосов, контейнеров для отпуска на вынос, транспортирования; – правила охлаждения, замораживания и хранения готовых бульонов, отваров; правила разогревания охлажденных, замороженных бульонов, отваров; – требования к безопасности </w:t>
            </w:r>
            <w:r>
              <w:lastRenderedPageBreak/>
              <w:t>хранения готовых бульонов, отваров; – правила маркирования упакованных бульонов, отваров</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val="restart"/>
          </w:tcPr>
          <w:p w:rsidR="009B7D34" w:rsidRDefault="009B7D34" w:rsidP="00B6175C">
            <w:pPr>
              <w:spacing w:line="240" w:lineRule="auto"/>
              <w:ind w:right="45" w:firstLine="0"/>
              <w:rPr>
                <w:b/>
                <w:bCs/>
                <w:sz w:val="28"/>
                <w:szCs w:val="28"/>
              </w:rPr>
            </w:pPr>
            <w:r>
              <w:t>ПК 2.3. Осуществлять приготовление, творческое оформление и подготовку к реализации супов разнообразного ассортимента</w:t>
            </w:r>
          </w:p>
        </w:tc>
        <w:tc>
          <w:tcPr>
            <w:tcW w:w="5618" w:type="dxa"/>
          </w:tcPr>
          <w:p w:rsidR="009B7D34" w:rsidRDefault="009B7D34" w:rsidP="00F33438">
            <w:pPr>
              <w:spacing w:line="240" w:lineRule="auto"/>
              <w:ind w:right="45" w:firstLine="0"/>
              <w:rPr>
                <w:b/>
                <w:bCs/>
                <w:sz w:val="28"/>
                <w:szCs w:val="28"/>
              </w:rPr>
            </w:pPr>
            <w:r>
              <w:t xml:space="preserve">Практический опыт в: – приготовлении, творческом оформлении и подготовке к реализации супов разнообразного ассортимента, в том числе региональных; – ведении расчетов с потребителями при отпуске продукции на вынос; взаимодействии с потребителями при отпуске продукции с прилавка/раздачи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rPr>
                <w:b/>
                <w:bCs/>
                <w:sz w:val="28"/>
                <w:szCs w:val="28"/>
              </w:rPr>
            </w:pPr>
            <w:r>
              <w:t>Умения: – подбирать в соответствии с технологическими требованиями, оценивать качество и безопасность основных продуктов и дополнительных ингредиентов, организовывать их хранение в процессе приготовления; – выбирать, подготавливать пряности, приправы, специи; – взвешивать, измерять продукты в соответствии с рецептурой, осуществлять их взаимозаменяемость в соответствии с нормами закладки, особенностями заказа, сезонностью; – использовать региональные продукты для приготовления супов; – выбирать, применять, комбинировать методы приготовления супов: - пассеровать овощи, томатные продукты и муку; - готовить льезоны; - закладывать продукты, подготовленные полуфабрикаты в определенной последовательности с учетом продолжительности их варки; - рационально использовать продукты, полуфабрикаты; - соблюдать температурный и временной режим варки супов; - изменять закладку продуктов в соответствии с изменением выхода супа; - определять степень готовности супов; - доводить супы до вкуса, до определенной консистенции; – проверять качество готовых супов 22 перед отпуском, упаковкой на вынос; – порционировать, сервировать и оформлять супы для подачи с учетом рационального использования ресурсов, соблюдением требований по безопасности готовой продукции; – соблюдать выход, выдерживать температуру подачи супов при порционировании; – охлаждать и замораживать полуфабрикаты для супов, готовые супы с учетом требований к безопасности пищевых продуктов; – хранить свежеприготовленные, охлажденные и замороженные супы; разогревать супы с учетом требований к безопасности готовой продукции; – выбирать контейнеры, эстетично упаковывать на вынос, для транспортирования; – рассчитывать стоимость, вести расчеты с потребителем при отпуске на вынос, вести учет реализованных супов; – консультировать потребителей, оказывать им помощь в выборе супов; владеть профессиональной терминологией, в том числе на иностранном языке</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rPr>
                <w:b/>
                <w:bCs/>
                <w:sz w:val="28"/>
                <w:szCs w:val="28"/>
              </w:rPr>
            </w:pPr>
            <w:r>
              <w:t xml:space="preserve">Знания: – 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для супов; – виды, характеристика региональных видов сырья, продуктов; – нормы взаимозаменяемости сырья и продуктов; – классификация, рецептуры, пищевая ценность, </w:t>
            </w:r>
            <w:r>
              <w:lastRenderedPageBreak/>
              <w:t>требования к качеству, методы приготовления супов разнообразного ассортимента, в том числе региональных, вегетарианских, для диетического питания; – температурный режим и правила приготовления заправочных супов, суповпюре, вегетарианских, диетических супов, региональных; – виды технологического оборудования и производственного инвентаря, используемых при приготовлении супов, правила их безопасной эксплуатации; – техника порционирования, варианты оформления супов для подачи; – виды, назначение посуды для подачи, термосов, контейнеров для отпуска на вынос, транспортирования супов разнообразного ассортимента, в том числе региональных; – методы сервировки и подачи, 23 температура подачи супов; – правила охлаждения, замораживания и хранения готовых супов; правила разогревания супов; требования к безопасности хранения готовых супов; – правила и порядок расчета потребителей при отпуске на вынос; ответственности за правильность расчетов с потребителями; – правила, техника общения с потребителями; – базовый словарный запас на иностранном языке</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val="restart"/>
          </w:tcPr>
          <w:p w:rsidR="009B7D34" w:rsidRDefault="009B7D34" w:rsidP="00B6175C">
            <w:pPr>
              <w:spacing w:line="240" w:lineRule="auto"/>
              <w:ind w:right="45" w:firstLine="0"/>
              <w:rPr>
                <w:b/>
                <w:bCs/>
                <w:sz w:val="28"/>
                <w:szCs w:val="28"/>
              </w:rPr>
            </w:pPr>
            <w:r>
              <w:t>ПК 2.4. Осуществлять приготовление, непродолжительное хранение горячих соусов разнообразного ассортимента</w:t>
            </w:r>
          </w:p>
        </w:tc>
        <w:tc>
          <w:tcPr>
            <w:tcW w:w="5618" w:type="dxa"/>
          </w:tcPr>
          <w:p w:rsidR="009B7D34" w:rsidRDefault="009B7D34" w:rsidP="00F33438">
            <w:pPr>
              <w:spacing w:line="240" w:lineRule="auto"/>
              <w:ind w:right="45" w:firstLine="0"/>
              <w:rPr>
                <w:b/>
                <w:bCs/>
                <w:sz w:val="28"/>
                <w:szCs w:val="28"/>
              </w:rPr>
            </w:pPr>
            <w:r>
              <w:t xml:space="preserve">Практический опыт в: – приготовлении соусных полуфабрикатов, соусов разнообразного ассортимента, их хранении и подготовке к реализации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rPr>
                <w:b/>
                <w:bCs/>
                <w:sz w:val="28"/>
                <w:szCs w:val="28"/>
              </w:rPr>
            </w:pPr>
            <w:r>
              <w:t xml:space="preserve">Умения: – подбирать в соответствии с технологическими требованиями, оценивать качество и безопасность основных продуктов и дополнительных ингредиентов; – организовывать их хранение в процессе приготовления соусов; – выбирать, подготавливать пряности, приправы, специи; – взвешивать, измерять продукты, входящие в состав соусов в соответствии с рецептурой; осуществлять их взаимозаменяемость в соответствии с нормами закладки, особенностями заказа, сезонностью; – рационально использовать продукты, полуфабрикаты; – готовить соусные полуфабрикаты: пассеровать овощи, томатные продукты, муку; подпекать овощи без жира; разводить, заваривать мучную пассеровку, готовить льезоны; варить и организовывать хранение концентрированных бульонов, готовить овощные и фруктовые пюре для соусной основы; – охлаждать, замораживать, размораживать, хранить, разогревать отдельные компоненты соусов, готовые соусы с учетом требований по безопасности; – закладывать продукты, подготовленные соусные полуфабрикаты в определенной последовательности с учетом продолжительности их варки; – соблюдать температурный и временной режим варки соусов, определять степень готовности соусов; – выбирать, применять, комбинировать различные методы приготовления основных соусов и их производных; – рассчитывать нормы закладки муки и других загустителей для получения соусов определенной консистенции; – изменять закладку продуктов в соответствии с изменением выхода соуса; – доводить </w:t>
            </w:r>
            <w:r>
              <w:lastRenderedPageBreak/>
              <w:t>соусы до вкуса; – проверять качество готовых соусов перед отпуском их на раздачу; – порционировать, соусы с применением мерного инвентаря, дозаторов, с соблюдением требований по безопасности готовой продукции; – соблюдать выход соусов при порционировании; – выдерживать температуру подачи; – выбирать контейнеры, эстетично упаковывать соусы для транспортирования; – творчески оформлять тарелку с горячими блюдами соусами</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rPr>
                <w:b/>
                <w:bCs/>
                <w:sz w:val="28"/>
                <w:szCs w:val="28"/>
              </w:rPr>
            </w:pPr>
            <w:r>
              <w:t>Знания: – правила выбора основных продуктов и дополнительных ингредиентов с учетом их сочетаемости, взаимозаменяемости; – критерии оценки качества основных продуктов и дополнительных ингредиентов для соусов; – виды, характеристика региональных видов сырья, продуктов; – нормы взаимозаменяемости сырья и продуктов; – ассортимент отдельных компонентов для соусов и соусных полуфабрикатов; – методы приготовления отдельных компонентов для соусов и соусных полуфабрикатов; – органолептические способы определения степени готовности и качества отдельных компонентов соусов и соусных полуфабрикатов; – ассортимент готовых соусных полуфабрикатов и соусов промышленного производства, их назначение и использование; – классификация, рецептуры, пищевая ценность, требования к качеству, методы приготовления соусов разнообразного ассортимента, в том числе региональных, вегетарианских, для диетического питания, их кулинарное назначение; – температурный режим и правила приготовления основных соусов и их производных; – виды технологического оборудования и производственного инвентаря, используемые при приготовлении соусов, правила их безопасной эксплуатации; – правила охлаждения и замораживания отдельных компонентов для соусов, соусных полуфабрикатов; – правила размораживания и разогрева отдельных компонентов для соусов, соусных полуфабрикатов; – требования к безопасности хранения отдельных компонентов соусов, соусных полуфабрикатов; – нормы закладки муки и других загустителей для получения соусов различной консистенции – техника порционирования, варианты подачи соусов; – виды, назначение посуды для подачи, термосов, контейнеров для отпуска на вынос соусов; – методы сервировки и подачи соусов на стол; способы оформления тарелки соусами; – температура подачи соусов; – требования к безопасности хранения готовых соусов</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val="restart"/>
          </w:tcPr>
          <w:p w:rsidR="009B7D34" w:rsidRDefault="009B7D34" w:rsidP="00B6175C">
            <w:pPr>
              <w:spacing w:line="240" w:lineRule="auto"/>
              <w:ind w:right="45" w:firstLine="0"/>
              <w:rPr>
                <w:b/>
                <w:bCs/>
                <w:sz w:val="28"/>
                <w:szCs w:val="28"/>
              </w:rPr>
            </w:pPr>
            <w:r>
              <w:t xml:space="preserve">ПК 2.5. Осуществлять приготовление, творческое оформление и подготовку к реализации горячих блюд и гарниров из овощей, грибов, </w:t>
            </w:r>
            <w:r>
              <w:lastRenderedPageBreak/>
              <w:t>круп, бобовых, макаронных изделий разнообразного ассортимента</w:t>
            </w:r>
          </w:p>
        </w:tc>
        <w:tc>
          <w:tcPr>
            <w:tcW w:w="5618" w:type="dxa"/>
          </w:tcPr>
          <w:p w:rsidR="009B7D34" w:rsidRDefault="009B7D34" w:rsidP="00F33438">
            <w:pPr>
              <w:spacing w:line="240" w:lineRule="auto"/>
              <w:ind w:right="45" w:firstLine="0"/>
              <w:rPr>
                <w:b/>
                <w:bCs/>
                <w:sz w:val="28"/>
                <w:szCs w:val="28"/>
              </w:rPr>
            </w:pPr>
            <w:r>
              <w:lastRenderedPageBreak/>
              <w:t xml:space="preserve">Практический опыт в: – приготовлении, творческом оформлении и подготовке к реализации блюд и гарниров из овощей и грибов, круп, бобовых, макаронных изделий разнообразного ассортимента, в том числе региональных; – ведении расчетов с потребителями при отпуске продукции на вынос, взаимодействии с потребителями при отпуске продукции с прилавка/раздачи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rPr>
                <w:b/>
                <w:bCs/>
                <w:sz w:val="28"/>
                <w:szCs w:val="28"/>
              </w:rPr>
            </w:pPr>
            <w:r>
              <w:t xml:space="preserve">Умения: – подбирать в соответствии с </w:t>
            </w:r>
            <w:r>
              <w:lastRenderedPageBreak/>
              <w:t xml:space="preserve">технологическими требованиями, оценивать качество и безопасность основных продуктов и дополнительных ингредиентов; – организовывать их хранение в процессе приготовления горячих блюд и гарниров; – выбирать, подготавливать пряности, приправы, специи; – взвешивать, измерять продукты, входящие в состав горячих блюд и гарниров в соответствии с рецептурой; – осуществлять взаимозаменяемость продуктов в соответствии с нормами закладки, особенностями заказа, сезонностью; – использовать региональные продукты для приготовления горячих блюд и гарниров из овощей, грибов, круп, бобовых, макаронных изделий разнообразного ассортимента – выбирать, применять комбинировать различные способы приготовления блюд и гарниров из овощей и грибов с учетом типа питания, их вида и кулинарных свойств:  - замачивать сушеные; - бланшировать; - варить в воде или в молоке; - готовить на пару; - припускать в воде, бульоне и собственном соку; - жарить сырые и предварительно отваренные; - жарить на решетке гриля и плоской поверхности; - фаршировать, тушить, запекать; - готовить овощные пюре; - готовить начинки из грибов; – определять степень готовности блюд и гарниров из овощей и грибов; – доводить до вкуса, нужной консистенции блюда и гарниры из овощей и грибов; – выбирать оборудование, производственный инвентарь, посуду, инструменты в соответствии со способом приготовления; – выбирать, применять комбинировать различные способы приготовления блюд и гарниров из круп, бобовых и мааронных изделий с учетом типа питания, вида основного сырья и его кулинарных свойств: - замачивать в воде или молоке; - бланшировать; - варить в воде или в молоке; - готовить на пару; - припускать в воде, бульоне и смеси молока и воды; - жарить предварительно отваренные; - готовить массы из каш, формовать, жарить, запекать изделия из каш; - готовить блюда из круп в сочетании с мясом, овощами; - выкладывать в формы для запекания, запекать подготовленные макаронные изделия, бобовые; - готовить пюре из бобовых; – определять степень готовности блюд и гарниров из круп, бобовых, макаронных изделий; – доводить до вкуса, нужной консистенции блюда и гарниры из круп, бобовых, макаронных изделий; – рассчитывать соотношение жидкости и основновного продукта в соответствии с нормами для замачивания, варки, припускания круп, бобовых, макаронных изделий; – выбирать оборудование, производственный инвентарь, посуду, инструменты в соответствии со способом приготовления; – проверять качество готовых из  овощей, грибов, круп, бобовых, макаронных изделий перед отпуском, упаковкой на вынос; – порционировать, сервировать и оформлять блюда и гарниры из овощей, грибов, круп, бобовых, макаронных изделий для подачи с учетом рационального использования ресурсов, соблюдением требований по безопасности готовой продукции; – соблюдать выход при порционировании; – </w:t>
            </w:r>
            <w:r>
              <w:lastRenderedPageBreak/>
              <w:t>выдерживать температуру подачи горячих блюд и гарниров из овощей, грибов, круп, бобовых, макаронных изделий; – охлаждать и замораживать готовые горячие блюда и гарниры с учетом требований к безопасности пищевых продуктов; – хранить свежеприготовленные, охлажденные и замороженные блюда и гарниры из овощей, грибов, круп, бобовых, макаронных изделий; – разогревать блюда и гарниры из овощей, грибов, круп, бобовых, макаронных изделий с учетом требований к безопасности готовой продукции; – выбирать контейнеры, эстетично упаковывать на вынос, для транспортирования – рассчитывать стоимость, – вести учет реализованных горячих блюд и гарниров из овощей, грибов, круп, бобовых, макаронных изделий разнообразного ассортимента; – владеть профессиональной терминологией; консультировать потребителей, оказывать им помощь в выборе горячих блюд и гарниров из овощей, грибов, круп, бобовых, макаронных изделий</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rPr>
                <w:b/>
                <w:bCs/>
                <w:sz w:val="28"/>
                <w:szCs w:val="28"/>
              </w:rPr>
            </w:pPr>
            <w:r>
              <w:t xml:space="preserve">Знания: – правила выбора основных продуктов и дополнительных ингредиентов с учетом их сочетаемости, взаимозаменяемости; – критерии оценки качества основных продуктов и дополнительных ингредиентов для горячих блюд и гарниров из овощей, грибов, круп, бобовых, макаронных изделий разнообразного ассортимента; – виды, характеристика региональных видов сырья, продуктов; – нормы взаимозаменяемости сырья и продуктов; – методы приготовления блюд и гарниров из овощей и грибов, правила их выбора с учетом типа питания, кулинарных свойств овощей и грибов; – виды, назначение и правила  безопасной эксплуатации оборудования, инвентаря инструментов; – ассортимент, рецептуры, требования к качеству, температура подачи блюд и гарниров из овощей и грибов; – органолептические способы определения готовности; – ассортимент пряностей, приправ, используемых при приготовлении блюд из овощей и грибов, их сочетаемость с основными продуктами; – нормы взаимозаменяемости основного сырья и дополнительных ингредиентов с учетом сезонности, региональных особенностей – методы приготовления блюд и гарниров из круп, бобовых и макаронных изделий, правила их выбора с учетом типа питания, кулинарных свойств основного сырья и продуктов; – виды, назначение и правила безопасной эксплуатации оборудования, инвентаря инструментов; – ассортимент, рецептуры, требования к качеству, температура подачи блюд и гарниров из круп, бобовых и макаронных изделий; – органолептические способы определения готовности; – ассортимент пряностей, приправ, используемых при приготовлении блюд и гарниров из круп, бобовых и макаронных изделий, их сочетаемость с основными продуктами; – нормы взаимозаменяемости основного сырья и дополнительных ингредиентов с учетом сезонности, региональных особенностей – техника порционирования, варианты оформления блюд и </w:t>
            </w:r>
            <w:r>
              <w:lastRenderedPageBreak/>
              <w:t>гарниров из овощей, грибов, круп, бобовых, макаронных изделий разнообразного ассортимента для подачи; – виды, назначение посуды для подачи, термосов, контейнеров для отпуска на вынос блюд и гарниров из овощей, грибов, круп, бобовых, макаронных изделий разнообразного ассортимента, в том числе региональных; – методы сервировки и подачи, температура подачи блюд и гарниров из овощей, грибов, круп, бобовых, макаронных изделий разнообразного ассортимента; – правила разогревания, – правила охлаждения, замораживания и хранения готовых блюд и гарниров из овощей, грибов, круп, бобовых, макаронных изделий разнообразного ассортимента; – требования к безопасности хранения 29 готовых горячих блюд и гарниров из овощей, грибов, круп, бобовых, макаронных изделий разнообразного ассортимента; – правила и порядок расчета потребителей при оплате наличными деньгами, при безналичной форме оплаты; – правила поведения, степень ответственности за правильность расчетов с потребителями; – правила, техника общения с потребителями; – базовый словарный запас на иностранном языке</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val="restart"/>
          </w:tcPr>
          <w:p w:rsidR="009B7D34" w:rsidRDefault="009B7D34" w:rsidP="00B6175C">
            <w:pPr>
              <w:spacing w:line="240" w:lineRule="auto"/>
              <w:ind w:right="45" w:firstLine="0"/>
              <w:rPr>
                <w:b/>
                <w:bCs/>
                <w:sz w:val="28"/>
                <w:szCs w:val="28"/>
              </w:rPr>
            </w:pPr>
            <w: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c>
          <w:tcPr>
            <w:tcW w:w="5618" w:type="dxa"/>
          </w:tcPr>
          <w:p w:rsidR="009B7D34" w:rsidRPr="00EF07FD" w:rsidRDefault="009B7D34" w:rsidP="0044315F">
            <w:pPr>
              <w:spacing w:line="240" w:lineRule="auto"/>
              <w:ind w:right="45" w:firstLine="0"/>
            </w:pPr>
            <w:r>
              <w:t xml:space="preserve">Практический опыт в: – приготовлении, творческом оформлении и подготовке к реализации горячих блюд, кулинарных изделий и закусок из яиц, творога, сыра, муки – ведении расчетов с потребителями при отпуске продукции на вынос; взаимодействии с потребителями при отпуске продукции с прилавка/раздачи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rPr>
                <w:b/>
                <w:bCs/>
                <w:sz w:val="28"/>
                <w:szCs w:val="28"/>
              </w:rPr>
            </w:pPr>
            <w:r>
              <w:t xml:space="preserve">Умения: – подбирать в соответствии с технологическими требованиями, оценивать качество и безопасность основных продуктов и дополнительных ингредиентов; – организовывать их хранение в процессе приготовления горячих блюд, кулинарных изделий, закусок из яиц, творога, сыра, муки с соблюдением требований по безопасности продукции, товарного соседства; – выбирать, подготавливать пряности, приправы, специи; – взвешивать, измерять продукты, входящие в состав горячих блюд, кулинарных издлий и закусок из яиц, творога, сыра, муки в соответствии с рецептурой; – осуществлять взаимозаменяемость продуктов в соответствии с нормами закладки, особенностями заказа, сезонностью; – использовать региональные продукты для приготовления горячих блюд, кулинарных изделий и закусок из яиц, творога, сыра, муки разнообразного ассортимента – выбирать, применять комбинировать различные способы приготовления горячих блюд из яиц с учетом типа питания, вида основного сырья, его кулинарных свойств: (варить в скорлупе и без, готовить на пару, жарить основным способом и с добавлением других ингредиентов, жарить на плоской поверхности, во фритюре, фаршировать, запекать) – определять степень готовности блюд из яиц; доводить до вкуса; – выбирать, применять комбинировать различные способы приготовления горячих блюд из творога с учетом типа питания, вида основного сырья, его кулинарных </w:t>
            </w:r>
            <w:r>
              <w:lastRenderedPageBreak/>
              <w:t>свойств: - протирать и отпрессовывать творог вручную и механизированным способом; - формовать изделия из творога; - жарить, варить на пару, запекать изделия из творога; - жарить на плоской поверхности; - жарить, запекать на гриле; – определять степень готовности блюд из творога; доводить до вкуса; – выбирать, применять комбинировать различные способы приготовления горячих блюд, кулинарных изделий из муки с учетом типа питания, вида основного сырья, его кулинарных свойств: - замешивать тесто дрожжевое (для оладий, блинов, пончиков, пиццы) и бездрожжевое (для лапши домашней, пельменей, вареников, чебуреков, блинчиков); - формовать изделия из теста (пельмени, вареники, пиццу, пончики, чебуреки и т.д.); - охлаждать и замораживать тесто и изделия из теста с фаршами; - подготавливать продукты для пиццы; - раскатывать тесто, нарезать лапшу домашнюю вручную и механизированным способом; - жарить на сковороде, на плоской поверхности блинчики, блины, оладьи; - выпекать, варить в воде и на пару изделия из теста; - жарить в большом количестве жира; - жарить после предварительного отваривания изделий из теста; - разогревать в СВЧ готовые мучные изделия; – определять степень готовности блюд, кулинарных изделий из муки; доводить до вкуса; – проверять качество готовых блюд, кулинарных изделий, закусок перед отпуском, упаковкой на вынос; – порционировать, сервировать и оформлять блюда, кулинарные изделия, закуски для подачи с учетом рационального использования ресурсов, соблюдением требований по безопасности готовой продукции; – соблюдать выход при порционировании; – выдерживать температуру подачи  горячих блюд, кулинарных изделий, закусок из яиц, творога, сыра, муки; – охлаждать и замораживать готовые горячие блюда и полуфабрикаты из теста с учетом требований к безопасности пищевых продуктов; – хранить свежеприготовленные, охлажденные и замороженные блюда, кулинарные изделия, полуфабрикаты для них с учетом требований по безопасности готовой продукции; – разогревать охлажденные и замороженные блюда, кулинарные изделия с учетом требований к безопасности готовой продукции; – выбирать контейнеры, эстетично упаковывать на вынос, для транспортирования; – рассчитывать стоимость, – вести учет реализованных горячих блюд, кулинарных изделий, закусок из яиц, творога, сыра, муки разнообразного ассортимента; – владеть профессиональной терминологией; – консультировать потребителей, оказывать им помощь в выборе горячих блюд и гарниров из овощей, грибов, круп, бобовых, макаронных изделий</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rPr>
                <w:b/>
                <w:bCs/>
                <w:sz w:val="28"/>
                <w:szCs w:val="28"/>
              </w:rPr>
            </w:pPr>
            <w:r>
              <w:t xml:space="preserve">Знания: – правила выбора основных продуктов и дополнительных ингредиентов с учетом их сочетаемости, взаимозаменяемости; – критерии оценки качества основных продуктов и дополнительных ингредиентов для горячих блюд, кулинарных изделий из яиц, творога, сыра, муки разнообразного ассортимента; </w:t>
            </w:r>
            <w:r>
              <w:lastRenderedPageBreak/>
              <w:t>– виды, характеристика региональных видов сырья, продуктов; – нормы взаимозаменяемости сырья и продуктов; – методы приготовления блюд из яиц, творога, сыра, муки, правила их выбора с учетом типа питания, кулинарных свойств основного продукта; – виды, назначение и правила безопасной эксплуатации оборудования, инвентаря инструментов; – ассортимент, рецептуры, требования к качеству, температура подачи блюд из яиц, творога, сыра, муки; – органолептические способы определения готовности; – нормы, правила взаимозаменяемости; – техника порционирования, варианты оформления блюд, кулинарных изделий, закусок из яиц, творога, сыра, муки  разнообразного ассортимента для подачи; – виды, назначение посуды для подачи, термосов, контейнеров для отпуска на вынос блюд, кулинарных изделий, закусок из яиц, творога, сыра, муки разнообразного ассортимента, в том числе региональных; – методы сервировки и подачи, температура подачи блюд, кулинарных изделий, закусок из яиц, творога, сыра, муки разнообразного ассортимента; – правила – правила охлаждения, замораживания и хранения, разогревания готовых блюд, кулинарных изделий, закусок из яиц, творога, сыра, муки разнообразного ассортимента; – требования к безопасности хранения готовых горячих блюд, кулинарных изделий, закусок из яиц, творога, сыра, муки разнообразного ассортимента; – правила и порядок расчета потребителей при отпуске на вынос; – правила поведения, степень ответственности за правильность расчетов с потребителями; – базовый словарный запас на иностранном языке; – техника общения, ориентированная на потребителя</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val="restart"/>
          </w:tcPr>
          <w:p w:rsidR="009B7D34" w:rsidRDefault="009B7D34" w:rsidP="00B6175C">
            <w:pPr>
              <w:spacing w:line="240" w:lineRule="auto"/>
              <w:ind w:right="45" w:firstLine="0"/>
              <w:rPr>
                <w:b/>
                <w:bCs/>
                <w:sz w:val="28"/>
                <w:szCs w:val="28"/>
              </w:rPr>
            </w:pPr>
            <w: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c>
          <w:tcPr>
            <w:tcW w:w="5618" w:type="dxa"/>
          </w:tcPr>
          <w:p w:rsidR="009B7D34" w:rsidRPr="00EF07FD" w:rsidRDefault="009B7D34" w:rsidP="0044315F">
            <w:pPr>
              <w:spacing w:line="240" w:lineRule="auto"/>
              <w:ind w:right="45" w:firstLine="0"/>
            </w:pPr>
            <w:r>
              <w:t xml:space="preserve">Практический опыт в: – приготовлении, творческом оформлении и подготовке к реализации горячих блюд, кулинарных изделий, закусок из рыбы, нерыбного водного сырья разнообразного ассортимента; – ведении расчетов с потребителями при отпуске продукции на вынос; взаимодействии с потребителями при отпуске продукции с прилавка/раздачи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Pr="00EF07FD" w:rsidRDefault="009B7D34" w:rsidP="00B6175C">
            <w:pPr>
              <w:spacing w:line="240" w:lineRule="auto"/>
              <w:ind w:right="45" w:firstLine="0"/>
            </w:pPr>
            <w:r>
              <w:t xml:space="preserve">Умения: – подбирать в соответствии с технологическими требованиями, оценивать качество и безопасность рыбы, нерыбного водного сырья и дополнительных ингредиентов к ним; – организовывать их хранение в процессе приготовления горячих блюд, кулинарных изделий, закуок из рыбы, нерыбного водного сырья; – выбирать, подготавливать пряности, приправы, специи; – взвешивать, измерять продукты, входящие в состав горячих блюд, кулинарных изделий, закусок в соответствии с рецептурой; – осуществлять взаимозаменяемость продуктов в соответствии с нормами закладки, особенностями заказа;  – использовать региональные продукты для приготовления горячих блюд кулинарных изделий, закусок из рыбы, нерыбного водного сырья разнообразного ассортимента – выбирать, применять комбинировать различные способы приготовления горячих блюд, кулинарных изделий, закусок из рыбы, </w:t>
            </w:r>
            <w:r>
              <w:lastRenderedPageBreak/>
              <w:t xml:space="preserve">нерыбного водного сырья с учетом типа питания, их вида и кулинарных свойств: - варить рыбу порционными кусками в воде или в молоке; - готовить на пару; - припускать рыбу порционными кусками, изделия из рыбной котлетной массы в воде, бульоне; - жарить порционные куски рыбу, рыбу целиком, изделия из рыбной котлетной массы основным способом, во фритюре; - жарить порционные куски рыбу, рыбу целиком, изделия из рыбной котлетной массы на решетке гриля и плоской поверхности; - фаршировать, тушить, запекать с гарниром и без; - варить креветок, раков, гребешков, филе кальмаров, морскую капусту в воде и других жидкостях; - бланшировать и - отваривать мясо крабов; - припускать мидий в небольшом количестве жидкости и собственном соку; - жарить кальмаров, креветок, мидий на решетке гриля, основным способом, в большом количестве жира; – определять степень готовности горячих блюд, кулинарных изделий из рыбы, нерыбного водного сырья; доводить до вкуса; – выбирать оборудование, производственный инвентарь, посуду, инструменты в соответствии со способом приготовления; – проверять качество готовых горячих блюд, кулинарных изделий, закусок из рыбы, нерыбного водного сырья перед отпуском, упаковкой на вынос; – порционировать, сервировать и оформлять горячие блюда, кулинарные изделия, закуски из рыбы, нерыбного водного сырья для подачи с учетом рационального использования ресурсов, соблюдением требований по безопасности готовой продукции; – соблюдать выход при порционировании; – выдерживать температуру подачи  горячих блюд, кулинарных изделий, закусок из рыбы, нерыбного водного сырья; – охлаждать и замораживать готовые горячих блюд, кулинарных изделий, закусок из рыбы, нерыбного водного сырья с учетом требований к безопасности пищевых продуктов; – хранить свежеприготовленные, охлажденные и замороженные блюда, кулинарные изделия, закуски из рыбы, нерыбного водного сырья; – разогревать блюда, кулинарные изделия, закуски из рыбы, нерыбного водного сырья с учетом требований к безопасности готовой продукции; – выбирать контейнеры, эстетично упаковывать на вынос, для транспортирования – рассчитывать стоимость, – вести расчет с потребителями при отпуске на вынос, учет реализованных горячих блюд, кулинарных изделий, закусок из рыбы, нерыбного водного сырья разнообразного ассортимента; – владеть профессиональной терминологией; – консультировать потребителей, оказывать им помощь в выборе горячих блюд, кулинарных изделий, закусок из рыбы, нерыбного водного сырья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Pr="00EF07FD" w:rsidRDefault="009B7D34" w:rsidP="00B6175C">
            <w:pPr>
              <w:spacing w:line="240" w:lineRule="auto"/>
              <w:ind w:right="45" w:firstLine="0"/>
            </w:pPr>
            <w:r>
              <w:t xml:space="preserve">Знания: – правила выбора основных продуктов и дополнительных ингредиентов с учетом их сочетаемости, взаимозаменяемости; – критерии оценки качества основных продуктов и дополнительных – ингредиентов для горячих блюд кулинарных изделий, </w:t>
            </w:r>
            <w:r>
              <w:lastRenderedPageBreak/>
              <w:t xml:space="preserve">закусок из рыбы, нерыбного водного сырья разнообразного ассортимента; – виды, характеристика региональных видов сырья, продуктов; – нормы взаимозаменяемости сырья и продуктов; – методы приготовления горячих блюд, кулинарных изделий, закусок из рыбы, нерыбного водного сырья, правила их выбора с учетом типа питания, кулинарных свойств рыбы и нерыбного водного сырья; – виды, назначение и правила безопасной эксплуатации оборудования, инвентаря инструментов; – ассортимент, рецептуры, требования к качеству, – температура подачи горячих блюд, кулинарных изделий, закусок из рыбы, нерыбного водного сырья; – органолептические способы  определения готовности; – ассортимент пряностей, приправ, используемых при приготовлении горячих блюд, кулинарных изделий, закусок из рыбы, нерыбного водного сырья, их сочетаемость с основными продуктами; – нормы взаимозаменяемости основного сырья и дополнительных ингредиентов с учетом сезонности, региональных особенностей – техника порционирования, варианты оформления горячих блюд, кулинарных изделий, закусок из рыбы, нерыбного водного сырья разнообразного ассортимента для подачи; – виды, назначение посуды для подачи, термосов, контейнеров для отпуска на вынос горячих блюд, кулинарных изделий, закусок из рыбы, нерыбного водного сырья разнообразного ассортимента, в том числе региональных; – методы сервировки и подачи, температура подачи горячих блюд, кулинарных изделий, закусок из рыбы, нерыбного водного сырья разнообразного ассортимента; – правила разогревания, – правила охлаждения, замораживания и хранения готовых горячих блюд, кулинарных изделий, закусок из рыбы, нерыбного водного сырья разнообразного ассортимента; – требования к безопасности хранения готовых горячих блюд, кулинарных изделий, закусок из рыбы, нерыбного водного сырья разнообразного ассортимента; – правила маркирования упакованных блюд, кулинарных изделий, закусок из рыбы, нерыбного водного сырья , правила заполнения этикеток – правила и порядок расчета потребителей при отпуске на вынос; – правила поведения, степень ответственности за правильность расчетов с потребителями; – правила, техника общения с потребителями; – базовый словарный запас на иностранном языке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val="restart"/>
          </w:tcPr>
          <w:p w:rsidR="009B7D34" w:rsidRDefault="009B7D34" w:rsidP="00B6175C">
            <w:pPr>
              <w:spacing w:line="240" w:lineRule="auto"/>
              <w:ind w:right="45" w:firstLine="0"/>
              <w:rPr>
                <w:b/>
                <w:bCs/>
                <w:sz w:val="28"/>
                <w:szCs w:val="28"/>
              </w:rPr>
            </w:pPr>
            <w:r>
              <w:t xml:space="preserve">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w:t>
            </w:r>
            <w:r>
              <w:lastRenderedPageBreak/>
              <w:t>разнообразного ассортимента</w:t>
            </w:r>
          </w:p>
        </w:tc>
        <w:tc>
          <w:tcPr>
            <w:tcW w:w="5618" w:type="dxa"/>
          </w:tcPr>
          <w:p w:rsidR="009B7D34" w:rsidRPr="00EF07FD" w:rsidRDefault="009B7D34" w:rsidP="0044315F">
            <w:pPr>
              <w:spacing w:line="240" w:lineRule="auto"/>
              <w:ind w:right="45" w:firstLine="0"/>
            </w:pPr>
            <w:r>
              <w:lastRenderedPageBreak/>
              <w:t xml:space="preserve">Практический опыт в: – приготовлении, творческом оформлении и подготовке к реализации горячих блюд, кулинарных изделий, закусок из мяса, мясных продуктов, домашней птицы, дичи, кролика; – ведении расчетов с потребителями при отпуске продукции на вынос; взаимодействии с потребителями при отпуске продукции с прилавка/раздачи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rPr>
                <w:b/>
                <w:bCs/>
                <w:sz w:val="28"/>
                <w:szCs w:val="28"/>
              </w:rPr>
            </w:pPr>
            <w:r>
              <w:t xml:space="preserve">Умения: – подбирать в соответствии с технологическими требованиями, оценивать качество и безопасность мяса, мясных продуктов, домашней птицы, дичи, кролика и дополнительных ингредиентов к ним; – организовывать их хранение в процессе </w:t>
            </w:r>
            <w:r>
              <w:lastRenderedPageBreak/>
              <w:t xml:space="preserve">приготовления горячих блюд, кулинарных изделий, закуок из мяса, домашней птицы, дичи. кролика; – выбирать, подготавливать пряности, приправы, специи; – взвешивать, измерять продукты, входящие в состав горячих блюд, кулинарных изделий, закусок в соответствии с рецептурой; – осуществлять взаимозаменяемость продуктов в соответствии с нормами закладки, особенностями заказа; – использовать региональные продукты для приготовления горячих блюд кулинарных изделий, закусок из мяса, домашней птицы, дичи, кролика разнообразного ассортимента – выбирать, применять комбинировать различные способы приготовления горячих блюд, кулинарных изделий, закусок из мяса, мясных продуктов, домашней птицы, дичи, кролика с учетом типа питания, их вида и кулинарных свойств: - варить мясо, мясные продукты, подготовленные тушки домашней птицы, дичи, кролика основным способом; - варить изделия из мясной котлетной массы, котлетной массы из домашней птицы, дичи на пару; - припускать мясо, мясные продукты, птицу, кролика порционными кусками, изделия из котлетной массы в небольшом количестве жидкости и на пару; - жарить мясо крупным куском, подготовленные тушки птицы, дичи, кролика целиком; - жарить порционные куски мяса, мясных продуктов, домашней птицы, дичи, кролика, изделия из котлетной массы основным способом, во фритюре; - жарить порционные куски мяса, мясных продуктов, домашней птицы, дичи, кролика, изделия из котлетной, натуральной рублей массы на решетке гриля и плоской поверхности; - жарить мясо, мясные продукты, домашнюю птицу, кролика мелкими кусками; - жарить пластованные тушки птицы под  прессом; - жарить на шпажках, на вертеле на огнем, на гриле; - тушить мясо крупным, порционным и мелкими кусками гарниром и без; - запекать мясо, мясные продукты, домашнюю птицу, дичь, кролика в сыром виде и после предварительной варки, тушения, обжаривания с гарниром, соусом и без; - бланшировать, отваривать мясные продукты; – определять степень готовности горячих блюд, кулинарных изделий из мяса, мясных продуктов, домашней птицы, дичи, кролика; доводить до вкуса; – выбирать оборудование, производственный инвентарь, посуду, инструменты в соответствии со способом приготовления – проверять качество готовых горячих блюд, кулинарных изделий, закусок из мяса, мясных продуктов, домашней птицы, дичи, кролика перед отпуском, упаковкой на вынос; – порционировать, сервировать и оформлять горячие блюда, кулинарные изделия, закуски из мяса, мясных продуктов, домашней птицы, дичи, кролика для подачи с учетом рационального использования ресурсов, соблюдением требований по безопасности готовой продукции; – соблюдать выход при порционировании; – выдерживать температуру подачи горячих блюд, кулинарных изделий, закусок из мяса, мясных продуктов, домашней птицы, дичи, кролика; – охлаждать и замораживать </w:t>
            </w:r>
            <w:r>
              <w:lastRenderedPageBreak/>
              <w:t>готовые горячие блюда, кулинарные изделия, закуски из мяса, мясных продуктов, домашней птицы, дичи, кролика с учетом требований к безопасности пищевых продуктов; – хранить свежеприготовленные, охлажденные и замороженные блюда, кулинарные изделия, закуски из мяса, мясных продуктов, домашней птицы, дичи, кролика; – разогревать блюда, кулинарные изделия, закуски из мяса, мясных продуктов, домашней птицы, дичи, кролика с учетом требований к безопасности готовой продукции; – выбирать контейнеры, эстетично упаковывать на вынос, для транспортирования – рассчитывать стоимость, – вести расчет с потребителем при  отпуске на вынос, учет реализованных горячих блюд, кулинарных изделий, закусок мяса, мясных продуктов, домашней птицы, дичи, кролика разнообразного ассортимента; – владеть профессиональной терминологией; – консультировать потребителей, оказывать им помощь в выборе горячих блюд, кулинарных изделий, закусок из мяса, мясных продуктов, домашней птицы, дичи, кролика</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rPr>
                <w:b/>
                <w:bCs/>
                <w:sz w:val="28"/>
                <w:szCs w:val="28"/>
              </w:rPr>
            </w:pPr>
            <w:r>
              <w:t xml:space="preserve">Знания: – правила выбора основных продуктов и дополнительных ингредиентов с учетом их сочетаемости, взаимозаменяемости; – критерии оценки качества основных продуктов и дополнительных ингредиентов для горячих блюд кулинарных изделий, закусок из мяса, домашней птицы, дичи, кролика разнообразного ассортимента; – виды, характеристика региональных видов сырья, продуктов; – нормы взаимозаменяемости сырья и продуктов; – методы приготовления горячих блюд, кулинарных изделий, закусок из мяса, мясных продуктов, домашней птицы, дичи, кролика, правила их выбора с учетом типа питания, кулинарных свойств продуктов; – виды, назначение и правила безопасной эксплуатации оборудования, инвентаря инструментов; – ассортимент, рецептуры, требования к качеству, температура подачи горячих блюд, кулинарных изделий, закусок из мяса, мясных продуктов, домашней птицы, дичи, кролика; – органолептические способы определения готовности; – ассортимент пряностей, приправ, используемых при приготовлении горячих блюд, кулинарных изделий, закусок из мяса, мясных продуктов, домашней птицы, дичи, кролика, их сочетаемость с основными продуктами; – нормы взаимозаменяемости основного сырья и дополнительных ингредиентов с учетом сезонности, региональных особенностей – техника порционирования, варианты оформления горячих блюд, кулинарных изделий, закусок из мяса, мясных продуктов, домашней птицы, дичи, кролика разнообразного ассортимента для подачи; – виды, назначение посуды для подачи, термосов, контейнеров для отпуска на вынос горячих блюд, кулинарных изделий, закусок из мяса, мясных продуктов, домашней 39 птицы, дичи, кролика разнообразного ассортимента, в том числе региональных; – методы сервировки и подачи, температура подачи горячих блюд, кулинарных изделий, закусок из мяса, мясных продуктов, домашней </w:t>
            </w:r>
            <w:r>
              <w:lastRenderedPageBreak/>
              <w:t>птицы, дичи, кролика разнообразного ассортимента; – правила охлаждения, замораживания и хранения готовых блюд, разогревания охлажденных, замороженных блюд, кулинарных изделий, закусок из мяса, мясных продуктов, домашней птицы, дичи, кролика разнообразного ассортимента; – требования к безопасности хранения готовых горячих блюд, кулинарных изделий, закусок из мяса, мясных продуктов, домашней птицы, дичи, кролика разнообразного ассортимента; – правила и порядок расчета потребителей при отпуске на вынос; – правила поведения, степень ответственности за правильность расчетов с потребителями; – правила, техника общения с потребителями; – базовый словарный запас на иностранном языке</w:t>
            </w:r>
          </w:p>
        </w:tc>
      </w:tr>
      <w:tr w:rsidR="009B7D34" w:rsidTr="00F33438">
        <w:tc>
          <w:tcPr>
            <w:tcW w:w="1808" w:type="dxa"/>
            <w:vMerge w:val="restart"/>
          </w:tcPr>
          <w:p w:rsidR="009B7D34" w:rsidRDefault="009B7D34" w:rsidP="00B6175C">
            <w:pPr>
              <w:spacing w:line="240" w:lineRule="auto"/>
              <w:ind w:right="45" w:firstLine="0"/>
              <w:rPr>
                <w:b/>
                <w:bCs/>
                <w:sz w:val="28"/>
                <w:szCs w:val="28"/>
              </w:rPr>
            </w:pPr>
            <w:r>
              <w:lastRenderedPageBreak/>
              <w:t>Приготовление, оформление и подготовка к реализации холодных блюд, кулинарных изделий, закусок разнообразного ассортимента</w:t>
            </w:r>
          </w:p>
        </w:tc>
        <w:tc>
          <w:tcPr>
            <w:tcW w:w="2145" w:type="dxa"/>
            <w:vMerge w:val="restart"/>
          </w:tcPr>
          <w:p w:rsidR="009B7D34" w:rsidRDefault="009B7D34" w:rsidP="00B6175C">
            <w:pPr>
              <w:spacing w:line="240" w:lineRule="auto"/>
              <w:ind w:right="45" w:firstLine="0"/>
              <w:rPr>
                <w:b/>
                <w:bCs/>
                <w:sz w:val="28"/>
                <w:szCs w:val="28"/>
              </w:rPr>
            </w:pPr>
            <w:r>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c>
          <w:tcPr>
            <w:tcW w:w="5618" w:type="dxa"/>
          </w:tcPr>
          <w:p w:rsidR="009B7D34" w:rsidRDefault="009B7D34" w:rsidP="00B6175C">
            <w:pPr>
              <w:spacing w:line="240" w:lineRule="auto"/>
              <w:ind w:right="45" w:firstLine="0"/>
            </w:pPr>
            <w:r>
              <w:t xml:space="preserve">Практический опыт: – подготовка, уборка рабочего места повара при выполнении работ по приготовлению холодных блюд, кулинарных изделий, закусок – подбор, подготовка к работе, проверка технологического оборудования, производственного инвентаря, инструментов, весоизмерительных приборов – подготовка рабочего места для порционирования (комплектования), упаковки на вынос готовых холодныхблюд, кулинарных изделий, закусок – подготовка к использованию обработанного сырья, полуфабрикатов, пищевых продуктов, других расходных материалов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256DC4">
            <w:pPr>
              <w:spacing w:line="240" w:lineRule="auto"/>
              <w:ind w:right="45" w:firstLine="0"/>
            </w:pPr>
            <w:r>
              <w:t xml:space="preserve">Умения: – 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 – проводить текущую уборку рабочего места повара в соответствии с инструкциями и регламентами, стандартами чистоты; – применять регламенты, стандарты и нормативно-техническую документацию, соблюдать санитарные требования; – выбирать и применять моющие и дезинфицирующие средства; – владеть техникой ухода за весоизмерительным оборудованием; – 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 – соблюдать правила мытья кухонных ножей, острых, травмоопасных частей технологического оборудования; – соблюдать условия хранения кухонной посуды, инвентаря, инструментов – 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 – 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 – соблюдать правила техники безопасности, пожарной безопасности, охраны труда – выбирать, подготавливать материалы, посуду, контейнеры, оборудование для упаковки, хранения, подготовки к транспортированию готовых холодных </w:t>
            </w:r>
            <w:r>
              <w:lastRenderedPageBreak/>
              <w:t xml:space="preserve">блюд, кулинарных изделий, закусок; – 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 – осуществлять их выбор в соответствии с технологическими требованиями; – обеспечивать их хранение в соответствии с инструкциями и регламентами, стандартами чистоты; – своевременно оформлять заявку на склад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Знания: – требования охраны труда, пожарной безопасности и производственной санитарии в организации питания; –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 организация работ по приготовлению холодных блюд, кулинарных изделий, закусок; – последовательность выполнения технологических операций, современные методы приготовления холодных блюд, кулинарных изделий, закусок; – 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приготовлении холодных блюд, кулинарных изделий, закусок; – возможные последствия нарушения санитарии и гигиены; – требования к личной гигиене персонала при подготовке производственного инвентаря и кухонной посуды; – правила безопасного хранения чистящих, моющих и дезинфицирующих средств, предназначенных для последующего использования; – правила утилизации отходов – виды, назначение упаковочных материалов, способы хранения пищевых продуктов; – виды, назначение оборудования, инвентаря посуды, используемых для порционирования (комплектования) готовых холодных блюд, кулинарных изделий, закусок; – способы и правила порционирования (комплектования), упаковки на вынос готовых холодных блюд, кулинарных изделий, закусок; – условия, сроки, способы хранения холодных блюд, кулинарных изделий, закусок – ассортимент, требования к качеству, условия и сроки хранения сырья, продуктов, используемых при приготовлении холодных блюд, кулинарных изделий и закусок; – правила оформления заявок на склад</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val="restart"/>
          </w:tcPr>
          <w:p w:rsidR="009B7D34" w:rsidRPr="00256DC4" w:rsidRDefault="009B7D34" w:rsidP="00B6175C">
            <w:pPr>
              <w:spacing w:line="240" w:lineRule="auto"/>
              <w:ind w:right="45" w:firstLine="0"/>
            </w:pPr>
            <w:r>
              <w:t xml:space="preserve">ПК 3.2. Осуществлять приготовление, непродолжительное хранение холодных соусов, заправок разнообразного ассортимента </w:t>
            </w:r>
          </w:p>
        </w:tc>
        <w:tc>
          <w:tcPr>
            <w:tcW w:w="5618" w:type="dxa"/>
          </w:tcPr>
          <w:p w:rsidR="009B7D34" w:rsidRDefault="009B7D34" w:rsidP="00256DC4">
            <w:pPr>
              <w:spacing w:line="240" w:lineRule="auto"/>
              <w:ind w:right="45" w:firstLine="0"/>
            </w:pPr>
            <w:r>
              <w:t xml:space="preserve">Практический опыт в: – приготовлении, хранении холодных соусов и заправок, их порционировании на раздаче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 xml:space="preserve">Умения: – подбирать в соответствии с технологическими требованиями, оценка качества и безопасности основных продуктов и дополнительных ингредиентов; – организовывать их хранение в процессе приготовления холодных соусов и заправок; – выбирать, подготавливать пряности, приправы, специи; – взвешивать, измерять продукты, входящие в состав холодных соусов и заправок в соответствии с </w:t>
            </w:r>
            <w:r>
              <w:lastRenderedPageBreak/>
              <w:t xml:space="preserve">рецептурой; – осуществлять взаимозаменяемость продуктов в соответствии с нормами закладки, особенностями заказа, сезонностью; – использовать региональные продукты для приготовления холодных соусов и заправок – Выбирать, примнять, комбинировать методы приготовления холодных соусов и заправок: - смешивать сливочное масло с наполнителями для получения масляных смесей; - смешивать и настаивать растительные масла с пряностями; - тереть хрен на терке и заливать кипятком; - растирать горчичный порошок с пряным отваром; - взбивать растительное масло с сырыми желтками яиц для соуса майонез; - пассеровать овощи, томатные продукты для маринада овощного; - доводить до требуемой консистенции холодные соусы и заправки; - готовить производные соуса майонез; - корректировать ветовые оттенки и вкус холодных соусов; – выбирать производственный инвентарь и технологическое оборудование, безопасно пользоваться им при приготовлении холодных соусов и заправок; – охлаждать, замораживать, хранить отдельные компоненты соусов; – рационально использовать продукты, соусные полуфабрикаты; – изменять закладку продуктов в соответствии с изменением выхода соуса; – определять степень готовности соусов; – проверять качество готовых холодных соусов и заправок перед отпуском их на раздачу; – порционировать, соусы с применением мерного инвентаря, дозаторов, с соблюдением требований по безопасности готовой продукции; – соблюдать выход соусов при порционировании; – выдерживать температуру подачи; – хранить свежеприготовленные соусы с учетом требований к безопасности готовой продукции; – выбирать контейнеры, эстетично упаковывать соусы для транспортирования; – творчески оформлять тарелку с холодными блюдами соусами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 xml:space="preserve">Знания:– правила выбора основных продуктов и дополнительных ингредиентов с учетом их сочетаемости, взаимозаменяемости; – критерии оценки качества основных продуктов и дополнительных ингредиентов для холодных соусов и заправок; – виды, характеристика региональных видов сырья, продуктов; – нормы взаимозаменяемости сырья и продуктов; – ассортимент отдельных компонентов для холодных соусов и заправок; – методы приготовления отдельных компонентов для холодных соусов и заправок; – органолептические способы определения степени готовности и качества отдельных компонентов холодных соусов и заправок; – ассортимент готовых холодных соусов промышленного производства, их назначение и использование; – классификация, рецептуры, пищевая ценность, требования к качеству, методы приготовления холодных соусов и заправок разнообразного ассортимента, их кулинарное назначение; – температурный режим и правила приготовления холодных соусов и заправок; – виды технологического оборудования и производственного </w:t>
            </w:r>
            <w:r>
              <w:lastRenderedPageBreak/>
              <w:t xml:space="preserve">инвентаря, используемые при приготовлении холодных соусов и заправок, правила их безопасной эксплуатации; – требования к безопасности хранения отдельных компонентов соусов, соусных полуфабрикатов – техника порционирования, варианты подачи соусов; – методы сервировки и подачи соусов на стол; способы оформления тарелки соусами; – температура подачи соусов; – правила – хранения готовых соусов; – требования к безопасности хранения готовых соусов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val="restart"/>
          </w:tcPr>
          <w:p w:rsidR="009B7D34" w:rsidRDefault="009B7D34" w:rsidP="00B6175C">
            <w:pPr>
              <w:spacing w:line="240" w:lineRule="auto"/>
              <w:ind w:right="45" w:firstLine="0"/>
              <w:rPr>
                <w:b/>
                <w:bCs/>
                <w:sz w:val="28"/>
                <w:szCs w:val="28"/>
              </w:rPr>
            </w:pPr>
            <w:r>
              <w:t>ПК 3.3. Осуществлять приготовление, творческое оформление и подготовку к реализации салатов разнообразного ассортимента</w:t>
            </w:r>
          </w:p>
        </w:tc>
        <w:tc>
          <w:tcPr>
            <w:tcW w:w="5618" w:type="dxa"/>
          </w:tcPr>
          <w:p w:rsidR="009B7D34" w:rsidRDefault="009B7D34" w:rsidP="00256DC4">
            <w:pPr>
              <w:spacing w:line="240" w:lineRule="auto"/>
              <w:ind w:right="45" w:firstLine="0"/>
            </w:pPr>
            <w:r>
              <w:t xml:space="preserve">Практический опыт: – приготовлении, творческом оформлении и подготовке к реализации салатов разнообразного ассортимента – ведении расчетов с потребителями при отпуске продукции на вынос, взаимодействии с потребителями при отпуске продукции с прилавка/раздачи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Умения: – подбирать в соответствии с технологическими требованиями, оценка 44 качества и безопасности основных продуктов и дополнительных ингредиентов; – организовывать их хранение в процессе приготовления салатов; – выбирать, подготавливать пряности, приправы, специи; – взвешивать, измерять продукты, входящие в состав салатов в соответствии с рецептурой; – осуществлять взаимозаменяемость продуктов в соответствии с нормами закладки, особенностями заказа, сезонностью; – использовать региональные продукты для приготовления салатов разнообразного ассортимента – выбирать, применять комбинировать различные способы приготовления салатов с учетом типа питания, вида и кулинарных свойств используемых продуктов: - нарезать свежие и вареные овощи, свежие фрукты вручную и механическим способом; - замачивать сушеную морскую капусту для набухания; - нарезать, измельчать мясные и рыбные продукты; - выбирать, подготавливать салатные заправки на основе растительного масла, уксуса, майонеза, сметаны и других кисломолочных продуктов; - прослаивать компоненты салата; - смешивать различные ингредиенты салатов; - заправлять салаты заправками; - доводить салаты до вкуса; – выбирать оборудование, производственный инвентарь, посуду, инструменты в соответствии со способом приготовления; – соблюдать санитарно-гигиенические требования при приготовлении салатов; – проверять качество готовых салатов перед отпуском, упаковкой на вынос; – порционировать, сервировать и оформлять салаты для подачи с учетом рационального использования ресурсов, соблюдением требований по безопасности готовой продукции; – соблюдать выход при порционировании; – выдерживать температуру подачи салатов; – хранить салаты с учетом требований к безопасности готовой продукции; – рассчитывать стоимость, – владеть профессиональной терминологией; – консультировать потребителей, оказывать им помощь в выборе салатов</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 xml:space="preserve">Знания: – правила выбора основных продуктов и дополнительных ингредиентов с учетом их сочетаемости, взаимозаменяемости; – критерии оценки </w:t>
            </w:r>
            <w:r>
              <w:lastRenderedPageBreak/>
              <w:t>качества основных продуктов и дополнительных ингредиентов для приготовления салатов разнообразного ассортимента; – виды, характеристика региональных видов сырья, продуктов; – нормы взаимозаменяемости сырья и продуктов – методы приготовления салатов, правила их выбора с учетом типа питания, кулинарных свойств продуктов; – виды, назначение и правила безопасной эксплуатации оборудования, инвентаря инструментов; – ассортимент, рецептуры, требования к качеству, температура подачи салатов; – органолептические способы определения готовности; – ассортимент пряностей, приправ, используемых при приготовлении салатных заправок, их сочетаемость с основными продуктами, входящими в салат; – нормы взаимозаменяемости основного сырья и дополнительных ингредиентов с учетом сезонности, региональных особенностей – техника порционирования, варианты оформления салатов разнообразного ассортимента для подачи; – виды, назначение посуды для подачи, контейнеров для отпуска на вынос салатов разнообразного ассортимента, в том числе региональных; – методы сервировки и подачи, температура подачи салатов разнообразного ассортимента; – правила хранения салатов разнообразного ассортимента; – требования к безопасности хранения салатов разнообразного ассортимента; – правила и порядок расчета с потребителем при отпуске на вынос; – правила поведения, степень ответственности за правильность расчетов с потребителями; – правила, техника общения с потребителями; – базовый словарный запас на иностранном языке</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val="restart"/>
          </w:tcPr>
          <w:p w:rsidR="009B7D34" w:rsidRDefault="009B7D34" w:rsidP="00B6175C">
            <w:pPr>
              <w:spacing w:line="240" w:lineRule="auto"/>
              <w:ind w:right="45" w:firstLine="0"/>
              <w:rPr>
                <w:b/>
                <w:bCs/>
                <w:sz w:val="28"/>
                <w:szCs w:val="28"/>
              </w:rPr>
            </w:pPr>
            <w:r>
              <w:t>ПК 3.4. Осуществлять приготовление, творческое оформление и подготовку к реализации холодных закусок разнообразного ассортимента</w:t>
            </w:r>
          </w:p>
        </w:tc>
        <w:tc>
          <w:tcPr>
            <w:tcW w:w="5618" w:type="dxa"/>
          </w:tcPr>
          <w:p w:rsidR="009B7D34" w:rsidRDefault="009B7D34" w:rsidP="00610291">
            <w:pPr>
              <w:spacing w:line="240" w:lineRule="auto"/>
              <w:ind w:right="45" w:firstLine="0"/>
            </w:pPr>
            <w:r>
              <w:t xml:space="preserve">Практический опыт в: – приготовлении, творческом оформлении и подготовке к реализации  бутербродов, канапе, холодных закусок разнообразного ассортимента, – ведении расчетов с потребителями при отпуске продукции на вынос, взаимодействии с потребителями при отпуске продукции с прилавка/раздачи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 xml:space="preserve">Умения: – подбирать в соответствии с технологическими требованиями, оценка качества и безопасности основных продуктов и дополнительных ингредиентов; – организовывать их хранение в процессе приготовления бутербродов, холодных закусок; – выбирать, подготавливать пряности, приправы, специи; – взвешивать, измерять продукты, входящие в состав бутербродов, холодных закусок в соответствии с рецептурой; – осуществлять взаимозаменяемость продуктов в соответствии с нормами закладки, особенностями заказа, сезонностью; – использовать региональные продукты для приготовления бутербродов, холодных закусок разнообразного ассортимента – выбирать, применять комбинировать различные способы приготовления бутербродов, холодных закусок с учетом типа питания, вида и кулинарных свойств используемых продуктов: - нарезать свежие и вареные овощи, грибы, свежие фрукты вручную и механическим способом; - </w:t>
            </w:r>
            <w:r>
              <w:lastRenderedPageBreak/>
              <w:t>вымачивать, обрабатывать на филе, нарезать и хранить соленую сельдь; - готовить квашеную капусту; - мариновать овощи, репчатый лук, грибы; - нарезать, измельчать мясные и рыбные продукты, сыр; - охлаждать готовые блюда из различных продуктов; - фаршировать куриные и перепелиные яйца; - фаршировать шляпки грибов; - подготавливать, нарезать пшеничный и ржаной хлеб, обжаривать на масле или без; - подготавливать масляные смеси, доводить их до нужной консистенции; - вырезать украшения з овощей, грибов; - измельчать, смешивать различные ингредиенты для фарширования; - доводить до вкуса; – выбирать оборудование, производственный инвентарь, посуду, инструменты в соответствии со способом 47 приготовления; – соблюдать санитарно-гигиенические требования при приготовлении бутербродов, холодных закусок; – проверять качество готовых бутербродов, холодных закусок перед отпуском, упаковкой на вынос; – порционировать, сервировать и оформлять бутерброды, холодные закуски для подачи с учетом рационального использования ресурсов, соблюдением требований по безопасности готовой продукции; – соблюдать выход при порционировании; – выдерживать температуру подачи бутербродов, холодных закусок; – хранить бутерброды, холодные закуски – с учетом требований к безопасности готовой продукции; – выбирать контейнеры, эстетично упаковывать на вынос, для транспортирования – рассчитывать стоимость; – владеть профессиональной терминологией; – консультировать потребителей, оказывать им помощь в выборе бутербродов, холодных закусок</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 xml:space="preserve">Знания: – правила выбора основных продуктов и дополнительных ингредиентов с учетом их сочетаемости, взаимозаменяемости; – критерии оценки качества основных продуктов и дополнительных ингредиентов для приготовления бутербродов, холодных закусок разнообразного ассортимента; – виды, характеристика региональных видов сырья, продуктов; – нормы взаимозаменяемости сырья и продуктов; – методы приготовления бутербродов, холодных закусок, правила их выбора с учетом типа питания, кулинарных свойств продуктов; – виды, назначение и правила безопасной эксплуатации оборудования, инвентаря инструментов; – ассортимент, рецептуры, требования к качеству, температура подачи холодных закусок; – органолептические способы определения готовности; – ассортимент ароматических веществ, используемых при приготовлении масляных смесей, их сочетаемость с основными продуктами, входящими в состав 48 бутербродов, холодных закусок; – нормы взаимозаменяемости основного сырья и дополнительных ингредиентов с учетом сезонности, региональных особенностей – техника порционирования, варианты оформления бутербродов, холодных закусок разнообразного ассортимента для подачи; – виды, назначение посуды для подачи, контейнеров для отпуска на вынос бутербродов, </w:t>
            </w:r>
            <w:r>
              <w:lastRenderedPageBreak/>
              <w:t>холодных закусок разнообразного ассортимента, в том числе региональных; – методы сервировки и подачи, температура подачи бутербродов, холодных закусок разнообразного ассортимента; – правила хранения, требования к безопасности – хранения бутербродов, холодных закусок разнообразного ассортимента; – правила маркирования упакованных бутербродов, холодных закусок, правила заполнения этикеток – правила и порядок расчета с потребителями при отпуске продукции на вынос; – правила поведения, степень ответственности за правильность расчетов с потребителями; – правила, техника общения с потребителями; – базовый словарный запас на иностранном языке</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val="restart"/>
          </w:tcPr>
          <w:p w:rsidR="009B7D34" w:rsidRDefault="009B7D34" w:rsidP="00B6175C">
            <w:pPr>
              <w:spacing w:line="240" w:lineRule="auto"/>
              <w:ind w:right="45" w:firstLine="0"/>
              <w:rPr>
                <w:b/>
                <w:bCs/>
                <w:sz w:val="28"/>
                <w:szCs w:val="28"/>
              </w:rPr>
            </w:pPr>
            <w: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c>
          <w:tcPr>
            <w:tcW w:w="5618" w:type="dxa"/>
          </w:tcPr>
          <w:p w:rsidR="009B7D34" w:rsidRDefault="009B7D34" w:rsidP="00B6175C">
            <w:pPr>
              <w:spacing w:line="240" w:lineRule="auto"/>
              <w:ind w:right="45" w:firstLine="0"/>
            </w:pPr>
            <w:r>
              <w:t xml:space="preserve">Практический опыт в: – приготовлении, творческом оформлении и подготовке к реализации холодных блюд, кулинарных изделий, закусок из рыбы, нерыбного водного сырья разнообразного ассортимента; – ведении расчетов с потребителями при отпуске продукции на вынос, взаимодействии с потребителями при отпуске продукции с прилавка/раздачи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 xml:space="preserve">Умения: – подбирать в соответствии с технологическими требованиями, оценивать качество и безопасность рыбы, нерыбного водного сырья и дополнительных ингредиентов к ним; – организовывать их хранение в процессе приготовления холодных блюд, кулинарных изделий, закусок из рыбы, нерыбного водного сырья; – выбирать, подготавливать пряности, приправы, специи; – взвешивать, измерять продукты, входящие в состав холодных блюд, кулинарных изделий, закусок в соответствии с рецептурой; – осуществлять взаимозаменяемость продуктов в соответствии с нормами закладки, особенностями заказа; – использовать региональные продукты для приготовления холодных блюд кулинарных изделий, закусок из рыбы, нерыбного водного сырья разнообразного ассортимента – выбирать, применять комбинировать различные способы приготовления холодных блюд, кулинарных изделий, закусок из рыбы, нерыбного водного сырья с учетом типа питания, их вида и кулинарных свойств: - охлаждать, хранить готовые рыбные продукты с учетом требований к безопасности; - нарезать тонкими ломтиками рыбные продукты, малосоленую рыбу вручную и на слайсере; - замачивать желатин, готовить рыбное желе; - украшать и заливать рыбные продукты порциями; - вынимать рыбное желе из форм; - доводить до вкуса; - подбирать соусы, заправки, гарниры для холодных блюд с учетом их сочетаемости; – выбирать оборудование, производственный инвентарь, посуду, инструменты в соответствии со способом приготовления; – соблюдать санитарно-гигиенические требования при приготовлении холодных блюд, закусок из рыбы, нерыбного водного сырья – проверять качество готовых холодных блюд, кулинарных изделий, закусок из рыбы, нерыбного водного сырья перед отпуском, упаковкой на вынос; – порционировать, сервировать и оформлять </w:t>
            </w:r>
            <w:r>
              <w:lastRenderedPageBreak/>
              <w:t>холодные блюда, кулинарные изделия, закуски из рыбы, нерыбного водного сырья для подачи с учетом рационального использования ресурсов, соблюдением требований по безопасности готовой продукции; – соблюдать выход при порционировании; – выдерживать температуру подачи холодных блюд, кулинарных изделий, закусок из рыбы, нерыбного водного сырья; – хранить готовые холодные блюда, кулинарные изделия, закуски из рыбы, нерыбного водного сырья с учетом требований к безопасности пищевых продуктов;  – выбирать контейнеры, эстетично упаковывать на вынос, для транспортирования – рассчитывать стоимость, – владеть профессиональной терминологией; – консультировать потребителей, оказывать им помощь в выборе холодных блюд, кулинарных изделий, закусок из рыбы, нерыбного водного сырья</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 xml:space="preserve">Знания: – правила выбора основных продуктов и дополнительных ингредиентов с учетом их сочетаемости, взаимозаменяемости; – критерии оценки качества основных продуктов и дополнительных ингредиентов для холодных блюд кулинарных изделий, закусок из рыбы, нерыбного водного сырья разнообразного ассортимента; – виды, характеристика региональных видов сырья, продуктов; – нормы взаимозаменяемости сырья и продуктов; – методы приготовления холодных блюд, кулинарных изделий, закусок из рыбы, нерыбного водного сырья, правила их выбора с учетом типа питания, кулинарных свойств рыбы и нерыбного водного сырья; – виды, назначение и правила безопасной эксплуатации оборудования, инвентаря инструментов; – ассортимент, рецептуры, требования к качеству, температура подачи холодных блюд, кулинарных изделий, закусок из рыбы, нерыбного водного сырья; – органолептические способы определения готовности; – ассортимент пряностей, приправ, используемых при приготовлении холодных блюд, кулинарных изделий, закусок из рыбы, нерыбного водного сырья, их сочетаемость с основными продуктами; – нормы взаимозаменяемости основного сырья и дополнительных ингредиентов с учетом сезонности, региональных особенностей – техника порционирования, варианты оформления холодных блюд, кулинарных изделий, закусок из рыбы, нерыбного водного сырья разнообразного ассортимента для подачи; – виды, назначение посуды для подачи, термосов, контейнеров для отпуска на вынос холодных блюд, кулинарных изделий, закусок из рыбы, нерыбного водного сырья разнообразного ассортимента, в том числе региональных; – методы сервировки и подачи, температура подачи холодных блюд, кулинарных изделий, закусок из рыбы, нерыбного водного сырья разнообразного ассортимента; – правила хранения готовых холодных блюд, кулинарных изделий, закусок из рыбы, нерыбного водного сырья; – требования к безопасности хранения готовых холодных блюд, кулинарных изделий, закусок из рыбы, нерыбного водного сырья разнообразного ассортимента; – правила </w:t>
            </w:r>
            <w:r>
              <w:lastRenderedPageBreak/>
              <w:t>и порядок расчета с потребителем при отпуске продукции на вынос; – правила, техника общения с потребителями; – базовый словарный запас на иностранном языке</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val="restart"/>
          </w:tcPr>
          <w:p w:rsidR="009B7D34" w:rsidRDefault="009B7D34" w:rsidP="00B6175C">
            <w:pPr>
              <w:spacing w:line="240" w:lineRule="auto"/>
              <w:ind w:right="45" w:firstLine="0"/>
              <w:rPr>
                <w:b/>
                <w:bCs/>
                <w:sz w:val="28"/>
                <w:szCs w:val="28"/>
              </w:rPr>
            </w:pPr>
            <w: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c>
          <w:tcPr>
            <w:tcW w:w="5618" w:type="dxa"/>
          </w:tcPr>
          <w:p w:rsidR="009B7D34" w:rsidRDefault="009B7D34" w:rsidP="00610291">
            <w:pPr>
              <w:spacing w:line="240" w:lineRule="auto"/>
              <w:ind w:right="45" w:firstLine="0"/>
            </w:pPr>
            <w:r>
              <w:t xml:space="preserve">Практический опыт в: – приготовлении, творческом оформлении и подготовке к реализации холодных блюд, кулинарных изделий, закусок из мяса, мясных продуктов, домашней птицы, дичи разнообразного ассортимента – ведении расчетов с потребителями при отпуске продукции на вынос, взаимодействии с потребителями при отпуске продукции с прилавка/раздачи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 xml:space="preserve">Умения: – подбирать в соответствии с технологическими требованиями, оценивать качество и безопасность мяса, мясных продуктов, домашней птицы, дичи и дополнительных ингредиентов к ним; – организовывать их хранение в процессе приготовления; – выбирать, подготавливать пряности, приправы, специи; – взвешивать, измерять продукты, входящие в состав холодных блюд, кулинарных изделий, закусок в соответствии с рецептурой; – осуществлять взаимозаменяемость продуктов в соответствии с нормами закладки, особенностями заказа; – использовать региональные продукты для приготовления холодных блюд кулинарных изделий, закусок из мяса, мясных продктов, домашней птицы, дичи – выбирать, применять комбинировать различные способы приготовления холодных блюд, кулинарных изделий, закусок из мяса, мясных продуктов, домашней птицы, дичи с учетом типа питания, их вида и кулинарных свойств: - охлаждать, хранить готовые мясные продукты с учетом требований к безопасности; - порционировть отварную, жареную, запеченую домашнюю птицу, дичь; - снимать кожу с отварного языка; - нарезать тонкими ломтиками мясные продукты вручную и на слайсере; - замачивать желатин, готовить мясное, куриное желе; - украшать и заливать мясные продукты порциями; - вынимать готовое желе из форм; - доводить до вкуса; - подбирать соусы, заправки, гарниры для холодных блюд с учетом их сочетаемости; – выбирать оборудование, производственный инвентарь, посуду, инструменты в соответствии со способом приготовления; – соблюдать санитарно-гигиенические требования при приготовлении холодных блюд, закусок из мяса, мясных продуктов, домашней птицы, дичи – проверять качество готовых холодных блюд, кулинарных изделий, закусок из мяса, мясных продуктов, домашней птицы, дичи перед отпуском, упаковкой на вынос; – порционировать, сервировать и оформлять холодные блюда, кулинарные изделия, закуски из мяса, мясных продуктов, домашней птицы, дичи для подачи с учетом рационального использования ресурсов, соблюдением требований по безопасности готовой продукции; – соблюдать выход при порционировании; – выдерживать температуру подачи холодных блюд, кулинарных изделий, закусок из мяса, мясных продуктов, домашней птицы, дичи; – охлаждать </w:t>
            </w:r>
            <w:r>
              <w:lastRenderedPageBreak/>
              <w:t>и замораживать готовые холодные блюда, кулинарные изделия, закуски из мяса, мясных продуктов, домашней птицы, дичи с учетом требований к безопасности пищевых продуктов; – хранить холодные блюда, кулинарные изделия, закуски из мяса, мясных продуктов, домашней птицы, дичи с учетом требований к безопасности готовой продукции; – выбирать контейнеры, эстетично упаковывать на вынос, для транспортирования – рассчитывать стоимость, вести расчет с потребителем при отпуске продукции на вынос – владеть профессиональной  терминологией; – консультировать потребителей, оказывать им помощь в выборе холодных блюд, кулинарных изделий, закусок из мяса, мясных продуктов, домашней птицы, дичи</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 xml:space="preserve">Знания: – правила выбора основных продуктов и дополнительных ингредиентов с учетом их сочетаемости, взаимозаменяемости; – критерии оценки качества основных продуктов и дополнительных ингредиентов; – виды, характеристика региональных видов сырья, продуктов; – нормы взаимозаменяемости сырья и продуктов – методы приготовления холодных блюд, кулинарных изделий, закусок из мяса, мясных продуктов, домашней птицы, дичи, правила их выбора с учетом типа питания, кулинарных свойств продуктов; – виды, назначение и правила безопасной эксплуатации оборудования, инвентаря инструментов; – ассортимент, рецептуры, требования к качеству, температура подачи холодных блюд, кулинарных изделий, закусок из мяса, мясных продуктов, домашней птицы, дичи; – органолептические способы определения готовности; – ассортимент пряностей, приправ, используемых при приготовлении холодных блюд, кулинарных изделий, закусок из мяса, мясных продуктов, домашней птицы, дичи, их сочетаемость с основными продуктами; – нормы взаимозаменяемости основного сырья и дополнительных ингредиентов с учетом сезонности, региональных особенностей – техника порционирования, варианты оформления холодных блюд, кулинарных изделий, закусок из мяса, мясных продуктов, домашней птицы, дичи разнообразного ассортимента для подачи; – виды, назначение посуды для подачи, контейнеров для отпуска на вынос холодных блюд, кулинарных изделий, закусок из мяса, мясных продуктов, домашней птицы, дичи разнообразного ассортимента, в том числе региональных; – методы сервировки и подачи, температура подачи холодных блюд, кулинарных изделий, закусок из мяса, мясных продуктов, домашней птицы, дичи разнообразного ассортимента; – правила хранения готовых холодных блюд, кулинарных изделий, закусок из мяса, мясных продуктов, домашней птицы, дичи разнообразного ассортимента;  – требования к безопасности хранения готовых холодных блюд, кулинарных изделий, закусок из мяса, мясных продуктов, домашней птицы, дичи разнообразного ассортимента; – правила и порядок расчета с потребителем при отпуске продукции на вынос; – </w:t>
            </w:r>
            <w:r>
              <w:lastRenderedPageBreak/>
              <w:t>правила поведения, степень ответственности за правильность расчетов с потребителями; – правила, техника общения с потребителями; – базовый словарный запас на иностранном языке</w:t>
            </w:r>
          </w:p>
        </w:tc>
      </w:tr>
      <w:tr w:rsidR="009B7D34" w:rsidTr="00F33438">
        <w:tc>
          <w:tcPr>
            <w:tcW w:w="1808" w:type="dxa"/>
            <w:vMerge w:val="restart"/>
          </w:tcPr>
          <w:p w:rsidR="009B7D34" w:rsidRDefault="009B7D34" w:rsidP="00B6175C">
            <w:pPr>
              <w:spacing w:line="240" w:lineRule="auto"/>
              <w:ind w:right="45" w:firstLine="0"/>
              <w:rPr>
                <w:b/>
                <w:bCs/>
                <w:sz w:val="28"/>
                <w:szCs w:val="28"/>
              </w:rPr>
            </w:pPr>
            <w:r>
              <w:lastRenderedPageBreak/>
              <w:t>Приготовление, оформление и подготовка к реализации холодных и горячих сладких блюд, десертов, напитков разнообразного ассортимента</w:t>
            </w:r>
          </w:p>
        </w:tc>
        <w:tc>
          <w:tcPr>
            <w:tcW w:w="2145" w:type="dxa"/>
            <w:vMerge w:val="restart"/>
          </w:tcPr>
          <w:p w:rsidR="009B7D34" w:rsidRDefault="009B7D34" w:rsidP="00B6175C">
            <w:pPr>
              <w:spacing w:line="240" w:lineRule="auto"/>
              <w:ind w:right="45" w:firstLine="0"/>
              <w:rPr>
                <w:b/>
                <w:bCs/>
                <w:sz w:val="28"/>
                <w:szCs w:val="28"/>
              </w:rPr>
            </w:pPr>
            <w: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c>
          <w:tcPr>
            <w:tcW w:w="5618" w:type="dxa"/>
          </w:tcPr>
          <w:p w:rsidR="009B7D34" w:rsidRDefault="009B7D34" w:rsidP="00B6175C">
            <w:pPr>
              <w:spacing w:line="240" w:lineRule="auto"/>
              <w:ind w:right="45" w:firstLine="0"/>
            </w:pPr>
            <w:r>
              <w:t xml:space="preserve">Практический опыт в: – подготовке, уборке рабочего места, подготовке к работе, проверке технологического оборудования, производственного инвентаря, инструментов, весоизмерительных приборов; – подготовке к использованию обработанного сырья, полуфабрикатов, пищевых продуктов, других расходных материалов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 xml:space="preserve">Умения: – 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 – проводить текущую уборку рабочего места повара в соответствии с инструкциями и регламентами, стандартами чистоты; – применять регламенты, стандарты и нормативно-техническую документацию, соблюдать санитарные требования; – выбирать и применять моющие и дезинфицирующие средства; – владеть техникой ухода за весоизмерительным оборудованием; – 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 – соблюдать правила мытья кухонных ножей, острых, травмоопасных частей технологического оборудования; – соблюдать условия хранения кухонной посуды, инвентаря, инструментов – 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 – 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 – соблюдать правила техники безопасности, пожарной безопасности, охраны труда – выбирать, подготавливать материалы, посуду, контейнеры, оборудование для упаковки, хранения, подготовки к транспортированию готовых холодных и горячих сладких блюд, десертов, напитков – 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 – осуществлять их выбор в соответствии с технологическими требованиями; – обеспечивать их хранение в соответствии с инструкциями и регламентами, стандартами чистоты; – своевременно оформлять заявку на склад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 xml:space="preserve">Знания: – требования охраны труда, пожарной безопасности и производственной санитарии в организации питания; –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w:t>
            </w:r>
            <w:r>
              <w:lastRenderedPageBreak/>
              <w:t>правила ухода за ними; – организация работ на участках (в зонах) по приготовлению холодных и горячих сладких блюд, десертов, напитков; – последовательность выполнения технологических операций, современные методы приготовления холодных и горячих сладких блюд, десертов, напитков; – 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приготовлении холодных и горячих сладких блюд, десертов, напитков; – возможные последствия нарушения санитарии и гигиены; – требования к личной гигиене персонала при подготовке производственного инвентаря и кухонной посуды; – правила безопасного хранения чистящих, моющих и дезинфицирующих  средств, предназначенных для последующего использования; – правила утилизации отходов; – виды, назначение упаковочных материалов, способы хранения пищевых продуктов; – способы и правила порционирования (комплектования), упаковки на вынос готовых холодных и горячих сладких блюд, десертов, напитков; – условия, сроки, способы хранения холодных и горячих сладких блюд, десертов, напитков – ассортимент, требования к качеству, условия и сроки хранения сырья, продуктов, используемых при приготовлении холодных и горячих сладких блюд, десертов, напитков; – правила оформления заявок на склад</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val="restart"/>
          </w:tcPr>
          <w:p w:rsidR="009B7D34" w:rsidRDefault="009B7D34" w:rsidP="00B6175C">
            <w:pPr>
              <w:spacing w:line="240" w:lineRule="auto"/>
              <w:ind w:right="45" w:firstLine="0"/>
              <w:rPr>
                <w:b/>
                <w:bCs/>
                <w:sz w:val="28"/>
                <w:szCs w:val="28"/>
              </w:rPr>
            </w:pPr>
            <w:r>
              <w:t>ПК 4.2. Осуществлять приготовление, творческое оформление и подготовку к реализации холодных сладких блюд, десертов разнообразного ассортимента</w:t>
            </w:r>
          </w:p>
        </w:tc>
        <w:tc>
          <w:tcPr>
            <w:tcW w:w="5618" w:type="dxa"/>
          </w:tcPr>
          <w:p w:rsidR="009B7D34" w:rsidRDefault="009B7D34" w:rsidP="00B6175C">
            <w:pPr>
              <w:spacing w:line="240" w:lineRule="auto"/>
              <w:ind w:right="45" w:firstLine="0"/>
            </w:pPr>
            <w:r>
              <w:t xml:space="preserve">Практический опыт в: – приготовлении, творческом оформлении и подготовке к реализации холодных сладких блюд, десертов – ведении расчетов с потребителями при отпуске продукции на вынос, взаимодействии с потребителями при отпуске продукции с прилавка/раздачи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 xml:space="preserve">Умения: – подбирать в соответствии с технологическими требованиями, оценивать качество и безопасность основных продуктов и дополнительных ингредиентов; – организовывать их хранение в процессе приготовления холодных сладких блюд, десертов с соблюдением требований по безопасности продукции, товарного соседства; – выбирать, подготавливать ароматические вещества; – взвешивать, измерять продукты, входящие в состав холодных сладких блюд, десертов в соответствии с рецептурой; – осуществлять взаимозаменяемость продуктов в соответствии с нормами закладки, особенностями заказа, сезонностью; – использовать региональные продукты для приготовления холодных сладких блюд, десертов разнообразного ассортимента – выбирать, применять комбинировать различные способы приготовления холодных сладких блюд, десертов с учетом типа питания, вида основного сырья, его кулинарных свойств: - готовить сладкие соусы; - хранить, использовать готовые виды теста; - нарезать, измельчать, протирать вручную и механическим способом  фрукты, ягоды; - варить фрукты в сахарном сиропе, воде, вине; - запекать фрукты; - взбивать яичные </w:t>
            </w:r>
            <w:r>
              <w:lastRenderedPageBreak/>
              <w:t>белки, яичные желтки, сливки; - подготавливать желатин, агар-агар; - готовить фруктовые, ягодные, молочные желе, муссы, кремы, фруктовые, ягодные самбуки; - смешивать и взбивать готовые сухие смеси промышленного производства; - использовать и выпекать различные виды готового теста; – определять степень готовности отдельных полуфабрикатов, холодных сладких блюд, десертов; – доводить до вкуса; – выбирать оборудование, производственный инвентарь, посуду, инструменты в соответствии со способом приготовления – проверять качество готовых холодных сладких блюд, десертов перед отпуском, упаковкой на вынос; – порционировать, сервировать и оформлять холодные сладкие блюда, десерты для подачи с учетом рационального использования ресурсов, соблюдения требований по безопасности готовой продукции; – соблюдать выход при порционировании; – выдерживать температуру подачи холодных сладких блюд, десертов; – охлаждать и замораживать полуфабрикаты для холодных сладких блюд, десертов с учетом требований к безопасности пищевых продуктов; – хранить свежеприготовленные холодные сладкие блюда, десерты, полуфабрикаты для них с учетом требований по безопасности готовой продукции; – выбирать контейнеры, эстетично упаковывать на вынос, для транспортирования – рассчитывать стоимость, вести расчет с потребителем при отпуске продукции на вынос; – владеть профессиональной терминологией; – консультировать потребителей, оказывать им помощь в выборе холодных сладких блюд, десертов</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 xml:space="preserve">Знания: – ассортимент, характеристика, правила выбора основных продуктов и дополнительных ингредиентов с учетом их  сочетаемости, взаимозаменяемости; – критерии оценки качества основных продуктов и дополнительных ингредиентов для холодных сладких блюд, десертов разнообразного ассортимента; – виды, характеристика региональных видов сырья, продуктов; – нормы взаимозаменяемости сырья и продуктов; – методы приготовления холодных сладких блюд, десертов, правила их выбора с учетом типа питания, кулинарных свойств основного продукта; – виды, назначение и правила безопасной эксплуатации оборудования, инвентаря инструментов; – ассортимент, рецептуры, требования к качеству, температура подачи холодных сладких блюд, десертов; – органолептические способы определения готовности; – нормы, правила взаимозаменяемости продуктов; – техника порционирования, варианты оформления холодных сладких блюд, десертов разнообразного ассортимента для подачи; – виды, назначение посуды для подачи, термосов, контейнеров для отпуска на вынос холодных сладких блюд, десертов разнообразного ассортимента, в том числе региональных; – методы сервировки и подачи, температура подачи холодных сладких блюд, десертов разнообразного ассортимента; – требования к безопасности хранения готовых холодных сладких </w:t>
            </w:r>
            <w:r>
              <w:lastRenderedPageBreak/>
              <w:t>блюд, десертов разнообразного ассортимента; – правила общения с потребителями; – базовый словарный запас на иностранном языке; – техника общения, ориентированная на потребителя</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val="restart"/>
          </w:tcPr>
          <w:p w:rsidR="009B7D34" w:rsidRDefault="009B7D34" w:rsidP="00B6175C">
            <w:pPr>
              <w:spacing w:line="240" w:lineRule="auto"/>
              <w:ind w:right="45" w:firstLine="0"/>
              <w:rPr>
                <w:b/>
                <w:bCs/>
                <w:sz w:val="28"/>
                <w:szCs w:val="28"/>
              </w:rPr>
            </w:pPr>
            <w:r>
              <w:t>ПК 4.3. Осуществлять приготовление, творческое оформление и подготовку к реализации горячих сладких блюд, десертов разнообразного ассортимента</w:t>
            </w:r>
          </w:p>
        </w:tc>
        <w:tc>
          <w:tcPr>
            <w:tcW w:w="5618" w:type="dxa"/>
          </w:tcPr>
          <w:p w:rsidR="009B7D34" w:rsidRDefault="009B7D34" w:rsidP="00B6175C">
            <w:pPr>
              <w:spacing w:line="240" w:lineRule="auto"/>
              <w:ind w:right="45" w:firstLine="0"/>
            </w:pPr>
            <w:r>
              <w:t xml:space="preserve">Практический опыт в: – приготовлении, творческом оформлении и подготовке к реализации горячих сладких блюд, десертов – ведении расчетов с потребителями при отпуске продукции на вынос, взаимодействии с потребителями при отпуске продукции с прилавка/раздачи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 xml:space="preserve">Умения: – подбирать в соответствии с технологическими требованиями, оценка качества и безопасности основных продуктов и дополнительных ингредиентов; – организовывать их хранение в процессе приготовления горячих сладких блюд, десертов с соблюдением требований по безопасности продукции, товарного соседства; – выбирать, подготавливать ароматические вещества; – взвешивать, измерять продукты, входящие в состав горячих сладких блюд, десертов в соответствии с рецептурой; – осуществлять взаимозаменяемость продуктов в соответствии с нормами закладки, особенностями заказа, сезонностью; – использовать региональные продукты для приготовления горячих сладких блюд, десертов разнообразного ассортимента – выбирать, применять комбинировать различные способы приготовления горячих сладких блюд, десертов с учетом типа питания, вида основного сырья, его кулинарных свойств: - готовить сладкие соусы; - хранить, использовать готовые виды теста; - нарезать, измельчать, протирать вручную и механическим способом фрукты, ягоды; - варить фрукты в сахарном сиропе, воде, вине; - запекать фрукты в собственном соку, соусе, сливках; - жарить фрукты основным способом и на гриле; - проваривать на водяной бане, запекать, варить в формах на пару основы для горячих десертов; - взбивать яичные белки, яичные желтки, сливки; - готовить сладкие блинчики, пудинги, оладьи, омлеты, вареники с ягодами, шарлотки; - смешивать и взбивать готовые сухие смеси промышленного производства; - использовать и выпекать различные виды готового теста; – определять степень готовности отдельных полуфабрикатов, горячих сладких блюд, десертов; – доводить до вкуса; – выбирать оборудование, производственный инвентарь, посуду, инструменты в соответствии со способом приготовления; – выбирать оборудование, производственный инвентарь, посуду, инструменты в соответствии со способом приготовления; – Проверять качество готовых горячих сладких блюд, десертов перед отпуском,  упаковкой на вынос; – порционировать, сервировать и оформлять горячие сладкие блюда, десерты для подачи с учетом рационального использования ресурсов, соблюдения требований по безопасности готовой продукции; – соблюдать выход при порционировании; – выдерживать температуру подачи горячих сладких блюд, десертов; – охлаждать и замораживать полуфабрикаты для горячих сладких </w:t>
            </w:r>
            <w:r>
              <w:lastRenderedPageBreak/>
              <w:t>блюд, десертов с учетом требований к безопасности пищевых продуктов; – хранить свежеприготовленные горячие сладкие блюда, десерты, полуфабрикаты для них с учетом требований по безопасности готовой продукции; – выбирать контейнеры, эстетично упаковывать на вынос, для транспортирования – рассчитывать стоимость, вести расчет с потребителем при отпуске продукции на вынос; – владеть профессиональной терминологией; – консультировать потребителей, оказывать им помощь в выборе горячих сладких блюд, десертов</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Знания: – правила выбора основных продуктов и дополнительных ингредиентов с учетом их сочетаемости, взаимозаменяемости; – критерии оценки качества основных продуктов и дополнительных ингредиентов для горячих сладких блюд, десертов разнообразного ассортимента; – виды, характеристика региональных видов сырья, продуктов; – нормы взаимозаменяемости сырья и продуктов; – методы приготовления горячих сладких блюд, десертов, правила их выбора с учетом типа питания, кулинарных свойств основного продукта; – виды, назначение и правила безопасной эксплуатации оборудования, инвентаря инструментов; – ассортимент, рецептуры, требования к качеству, температура подачи хгорячих сладких блюд, десертов; – органолептические способы определения готовности; – нормы, правила взаимозаменяемости продуктов; – техника порционирования, варианты оформления хгорячих сладких блюд,  десертов разнообразного ассортимента для подачи; – виды, назначение посуды для подачи, термосов, контейнеров для отпуска на вынос хгорячих сладких блюд, десертов разнообразного ассортимента, в том числе региональных; – методы сервировки и подачи, температура подачи горячих сладких блюд, десертов разнообразного ассортимента; – требования к безопасности хранения готовых горячих сладких блюд, десертов разнообразного ассортимента; – базовый словарный запас на иностранном языке; – техника общения, ориентированная на потребителя</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val="restart"/>
          </w:tcPr>
          <w:p w:rsidR="009B7D34" w:rsidRDefault="009B7D34" w:rsidP="00B6175C">
            <w:pPr>
              <w:spacing w:line="240" w:lineRule="auto"/>
              <w:ind w:right="45" w:firstLine="0"/>
              <w:rPr>
                <w:b/>
                <w:bCs/>
                <w:sz w:val="28"/>
                <w:szCs w:val="28"/>
              </w:rPr>
            </w:pPr>
            <w:r>
              <w:t>ПК 4.4. Осуществлять приготовление, творческое оформление и подготовку к реализации холодных напитков разнообразного ассортимента</w:t>
            </w:r>
          </w:p>
        </w:tc>
        <w:tc>
          <w:tcPr>
            <w:tcW w:w="5618" w:type="dxa"/>
          </w:tcPr>
          <w:p w:rsidR="009B7D34" w:rsidRDefault="009B7D34" w:rsidP="00B6175C">
            <w:pPr>
              <w:spacing w:line="240" w:lineRule="auto"/>
              <w:ind w:right="45" w:firstLine="0"/>
            </w:pPr>
            <w:r>
              <w:t xml:space="preserve">Практический опыт в: – приготовлении, творческом оформлении и подготовке к реализации холодных напитков – ведении расчетов с потребителями при отпуске продукции на вынос, взаимодействии с потребителями при отпуске продукции с прилавка/раздачи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 xml:space="preserve">Умения: – подбирать в соответствии с технологическими требованиями, оценка качества и безопасности основных продуктов и дополнительных ингредиентов; – организовывать их хранение в процессе приготовления холодных напитков с соблюдением требований по безопасности продукции, товарного соседства; – выбирать, подготавливать ароматические вещества; – взвешивать, измерять продукты, входящие в состав холодных напитков в соответствии с рецептурой; – осуществлять взаимозаменяемость продуктов в соответствии с нормами закладки, особенностями </w:t>
            </w:r>
            <w:r>
              <w:lastRenderedPageBreak/>
              <w:t>заказа, сезонностью; – использовать региональные продукты для приготовления холодных напитков разнообразного ассортимента – выбирать, применять комбинировать различные способы приготовления холодных напитков с учетом типа питания, вида основного сырья, его кулинарных свойств; - отжимать сок из фруктов, овощей, ягод; - смешивать различные соки с другими ингредиентам; - проваривать, настаивать плоды, свежие и сушеные, процеживать, смешивать настой с другими ингредиентами; - готовить морс, компоты, х</w:t>
            </w:r>
            <w:r w:rsidR="00EF07FD">
              <w:t>о</w:t>
            </w:r>
            <w:r>
              <w:t>лодные фруктовые напитки;  - готовить квас из ржаного хлеба и готовых полуфабрикатов промышленного производства; - готовить лимонады; - готовить холодные алкогольные напитки; - готовить горячие напитки (чай, кофе) для подачи в холодном виде; - подготавливать пряности для напитков; – определять степень готовности напитков; – доводить их до вкуса; – выбирать оборудование, производственный инвентарь, посуду, инструменты в соответствии со способом приготовления, безопасно его использовать; – соблюдать санитарные правила и нормы в процессе приготовления – проверять качество готовых холодных напитков перед отпуском, упаковкой на вынос; – порционировать, сервировать и оформлять холодные напитки для подачи с учетом рационального использования ресурсов, соблюдения требований по безопасности готовой продукции; – соблюдать выход при порционировании; – выдерживать температуру подачи холодных напитков; – хранить свежеприготовленные холодные напитки с учетом требований по безопасности готовой продукции; – выбирать контейнеры, эстетично упаковывать на вынос, для транспортирования – рассчитывать стоимость, вести расчет с потребителем при отпуске продукции на вынос; – владеть профессиональной терминологией; – консультировать потребителей, оказывать им помощь в выборе холодных напитков</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 xml:space="preserve">Знания: – правила выбора основных продуктов и дополнительных ингредиентов с учетом их сочетаемости, взаимозаменяемости; – критерии оценки качества основных продуктов и дополнительных ингредиентов для холодных напитков разнообразного ассортимента; – виды, характеристика региональных видов сырья, продуктов; – нормы взаимозаменяемости сырья и продуктов; – методы приготовления холодных напитков, правила их выбора с учетом типа  питания, кулинарных свойств основного продукта; – виды, назначение и правила безопасной эксплуатации оборудования, инвентаря инструментов; – ассортимент, рецептуры, требования к качеству, температура подачи холодных напитков; – органолептические способы определения готовности; – нормы, правила взаимозаменяемости продуктов – техника порционирования, варианты оформления холодных напитков разнообразного ассортимента для подачи; – виды, назначение посуды для подачи, термосов, контейнеров для отпуска на вынос холодных напитков </w:t>
            </w:r>
            <w:r>
              <w:lastRenderedPageBreak/>
              <w:t>разнообразного ассортимента, в том числе региональных; – методы сервировки и подачи, температура подачи холодных напитков разнообразного ассортимента; – требования к безопасности хранения готовых холодных напитков разнообразного ассортимента; – правила и порядок расчета с потребителем при отпуске продукции на вынос; – правила, техника общения с потребителями; – базовый словарный запас на иностранном языке</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val="restart"/>
          </w:tcPr>
          <w:p w:rsidR="009B7D34" w:rsidRDefault="009B7D34" w:rsidP="00B6175C">
            <w:pPr>
              <w:spacing w:line="240" w:lineRule="auto"/>
              <w:ind w:right="45" w:firstLine="0"/>
              <w:rPr>
                <w:b/>
                <w:bCs/>
                <w:sz w:val="28"/>
                <w:szCs w:val="28"/>
              </w:rPr>
            </w:pPr>
            <w:r>
              <w:t>ПК 4.5. Осуществлять приготовление, творческое оформление и подготовку к реализации горячих напитков разнообразного ассортимента</w:t>
            </w:r>
          </w:p>
        </w:tc>
        <w:tc>
          <w:tcPr>
            <w:tcW w:w="5618" w:type="dxa"/>
          </w:tcPr>
          <w:p w:rsidR="009B7D34" w:rsidRDefault="009B7D34" w:rsidP="00B6175C">
            <w:pPr>
              <w:spacing w:line="240" w:lineRule="auto"/>
              <w:ind w:right="45" w:firstLine="0"/>
            </w:pPr>
            <w:r>
              <w:t xml:space="preserve">Практический опыт в: – приготовлении, творческом оформлении и подготовке к реализации горячих напитков; – ведении расчетов с потребителями при отпуске продукции на вынос, взаимодействии с потребителями при отпуске продукции с прилавка/раздачи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Умения: – подбирать в соответствии с технологическими требованиями, оценка качества и безопасности основных продуктов и дополнительных ингредиентов; – организовывать их хранение в процессе приготовления горячих напитков с соблюдением требований по безопасности продукции, товарного соседства; – выбирать, подготавливать ароматические вещества; – взвешивать, измерять продукты, входящие в состав горячих напитков в соответствии с рецептурой; – осуществлять взаимозаменяемость продуктов в соответствии с нормами закладки, особенностями заказа, сезонностью; – использовать региональные продукты для приготовления горячих напитков разнообразного ассортимента – выбирать, применять комбинировать различные способы приготовления горячих напитков с учетом типа питания, вида основного сырья, его кулинарных свойств; - заваривать чай; - варить кофе в наплитной посуде и с помощью кофемашины; - готовить кофе на песке; - обжаривать зерна кофе; - варить какао, горячий шоколад; - готовить горячие алкогольные напитки; - подготавливать пряности для напитков; – определять степень готовности напитков; – доводить их до вкуса; – выбирать оборудование, производственный инвентарь, посуду, инструменты в соответствии со способом приготовления, безопасно его использовать; – соблюдать санитарные правила и нормы в процессе приготовления – Проверять качество готовых горячих напитков перед отпуском, упаковкой на вынос; – порционировать, сервировать и горячие напитки для подачи с учетом рационального использования ресурсов, соблюдения требований по безопасности готовой продукции; – соблюдать выход при порционировании; – выдерживать температуру подачи горячих напитков; – выбирать контейнеры, эстетично упаковывать на вынос, для транспортирования; – рассчитывать стоимость, вести расчет с потребителем при отпуске продукции на вынос; – владеть профессиональной терминологией; – консультировать потребителей, оказывать им помощь в выборе горячих напитков</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 xml:space="preserve">Знания: – правила выбора основных продуктов и </w:t>
            </w:r>
            <w:r>
              <w:lastRenderedPageBreak/>
              <w:t>дополнительных ингредиентов с учетом их сочетаемости, взаимозаменяемости; – критерии оценки качества основных продуктов и дополнительных ингредиентов для горячих напитков разнообразного ассортимента; – виды, характеристика региональных видов сырья, продуктов; – нормы взаимозаменяемости сырья и  продуктов; – методы приготовления горячих напитков, правила их выбора с учетом типа питания, кулинарных свойств основного продукта; – виды, назначение и правила безопасной эксплуатации оборудования, инвентаря инструментов; – ассортимент, рецептуры, требования к качеству, температура подачи горячих напитков; – органолептические способы определения готовности; – нормы, правила взаимозаменяемости продуктов – ехника порционирования, варианты оформления горячих напитков разнообразного ассортимента для подачи; – виды, назначение посуды для подачи, термосов, контейнеров для отпуска на вынос горячих напитков разнообразного ассортимента, в том числе региональных; – методы сервировки и подачи, температура подачи горячих напитков разнообразного ассортимента; – требования к безопасности хранения готовых горячих напитков разнообразного ассортимента; – правила расчета с потребителями; – базовый словарный запас на иностранном языке; – техника общения, ориентированная на потребителя</w:t>
            </w:r>
          </w:p>
        </w:tc>
      </w:tr>
      <w:tr w:rsidR="009B7D34" w:rsidTr="00F33438">
        <w:tc>
          <w:tcPr>
            <w:tcW w:w="1808" w:type="dxa"/>
            <w:vMerge w:val="restart"/>
          </w:tcPr>
          <w:p w:rsidR="009B7D34" w:rsidRDefault="009B7D34" w:rsidP="00B6175C">
            <w:pPr>
              <w:spacing w:line="240" w:lineRule="auto"/>
              <w:ind w:right="45" w:firstLine="0"/>
              <w:rPr>
                <w:b/>
                <w:bCs/>
                <w:sz w:val="28"/>
                <w:szCs w:val="28"/>
              </w:rPr>
            </w:pPr>
            <w:r>
              <w:lastRenderedPageBreak/>
              <w:t>Приготовление, оформление и подготовка к реализации хлебобулочных, мучных кондитерских изделий разнообразного ассортимента</w:t>
            </w:r>
          </w:p>
        </w:tc>
        <w:tc>
          <w:tcPr>
            <w:tcW w:w="2145" w:type="dxa"/>
            <w:vMerge w:val="restart"/>
          </w:tcPr>
          <w:p w:rsidR="009B7D34" w:rsidRDefault="009B7D34" w:rsidP="00B6175C">
            <w:pPr>
              <w:spacing w:line="240" w:lineRule="auto"/>
              <w:ind w:right="45" w:firstLine="0"/>
              <w:rPr>
                <w:b/>
                <w:bCs/>
                <w:sz w:val="28"/>
                <w:szCs w:val="28"/>
              </w:rPr>
            </w:pPr>
            <w: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c>
          <w:tcPr>
            <w:tcW w:w="5618" w:type="dxa"/>
          </w:tcPr>
          <w:p w:rsidR="009B7D34" w:rsidRDefault="009B7D34" w:rsidP="000E05FF">
            <w:pPr>
              <w:spacing w:line="240" w:lineRule="auto"/>
              <w:ind w:right="45" w:firstLine="0"/>
            </w:pPr>
            <w:r>
              <w:t xml:space="preserve">Практический опыт в: – подготовке, уборке рабочего места кондитера, подготовке к работе, проверке технологического оборудования, производственного инвентаря, инструментов, весоизмерительных приборов – подготовке пищевых продуктов, других расходных материалов, обеспечении их хранения в соответствии с инструкциями и регламентами, стандартами чистоты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Умения: – 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 – проводить текущую уборку, поддерживать порядок на рабочем месте кондитера в соответствии с инструкциями и регламентами, стандартами чистоты; – применять регламенты, стандарты и нормативно-техническую документацию, соблюдать санитарные требования; – выбирать и применять моющи</w:t>
            </w:r>
            <w:r w:rsidR="00EF07FD">
              <w:t xml:space="preserve">е и дезинфицирующие средства; </w:t>
            </w:r>
            <w:r>
              <w:t xml:space="preserve"> – владеть техникой ухода за весоизмерительным оборудованием; – мыть вручную и в посудомоечной машине, чистить и раскладывать на хранение посуду и производственный инвентарь в соответствии со стандартами чистоты; – соблюдать правила мытья кухонных ножей, острых, травмоопасных частей технологического оборудования; – - обеспечивать чистоту, безопасность кондитерских мешков; – соблюдать условия хранения производственной посуды, инвентаря, инструментов – выбирать оборудование, производственный инвентарь, инструменты, посуду в соответствии с видом работ в кондитерском цехе; – подготавливать к работе, </w:t>
            </w:r>
            <w:r>
              <w:lastRenderedPageBreak/>
              <w:t>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 – соблюдать правила техники безопасности, пожарной безопасности, охраны труда – выбирать, подготавливать, рационально размещать на рабочем месте материалы, посуду, контейнеры, оборудование для упаковки, хранения, подготовки к транспортированию готовых хлебобулочных, мучных кондитерских изделий</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Знания: – требования охраны труда, пожарной безопасности и производственной санитарии в организации питания; –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 организация работ в кондитерском цехе; – последовательность выполнения технологических операций, современные методы изготовления хлебобулочных, мучных кондитерских изделий; – 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изготовлении хлебобулочных, мучных кондитерских изделий; – возможные последствия нарушения 67 санитарии и гигиены; – требования к личной гигиене персонала при подготовке производственного инвентаря и производственной посуды; – правила безопасного хранения чистящих, моющих и дезинфицирующих средств, предназначенных для последующего использования; – правила утилизации отходов – виды, назначение упаковочных материалов, способы хранения пищевых продуктов, готовых хлебобулочных, мучных кондитерских изделий; – виды, назначение оборудования, инвентаря посуды, используемых для порционирования (комплектования), укладки готовых хлебобулочных, мучных кондитерских изделий; – способы и правила порционирования (комплектования), укладки, упаковки на вынос готовых хлебобулочных, мучных кондитерских изделий; – условия, сроки, способы хранения хлебобулочных, мучных кондитерских изделий – ассортимент, требования к качеству, условия и сроки хранения сырья, продуктов, используемых при приготовлении холодных и горячих сладких блюд, десертов, напитков; – правила оформления заявок на склад; – виды, назначение и правила эксплуатации приборов для экспресс оценки качества и безопасности сырья, продуктов, материалов;</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val="restart"/>
          </w:tcPr>
          <w:p w:rsidR="009B7D34" w:rsidRDefault="009B7D34" w:rsidP="00B6175C">
            <w:pPr>
              <w:spacing w:line="240" w:lineRule="auto"/>
              <w:ind w:right="45" w:firstLine="0"/>
              <w:rPr>
                <w:b/>
                <w:bCs/>
                <w:sz w:val="28"/>
                <w:szCs w:val="28"/>
              </w:rPr>
            </w:pPr>
            <w:r>
              <w:t xml:space="preserve">ПК 5.2. Осуществлять приготовление и подготовку к использованию отделочных полуфабрикатов </w:t>
            </w:r>
            <w:r>
              <w:lastRenderedPageBreak/>
              <w:t>для хлебобулочных, мучных кондитерских изделий</w:t>
            </w:r>
          </w:p>
        </w:tc>
        <w:tc>
          <w:tcPr>
            <w:tcW w:w="5618" w:type="dxa"/>
          </w:tcPr>
          <w:p w:rsidR="009B7D34" w:rsidRDefault="009B7D34" w:rsidP="00F00342">
            <w:pPr>
              <w:spacing w:line="240" w:lineRule="auto"/>
              <w:ind w:right="45" w:firstLine="0"/>
            </w:pPr>
            <w:r>
              <w:lastRenderedPageBreak/>
              <w:t xml:space="preserve">Практический опыт в: – приготовлении и подготовке к использованию, хранении отделочных полуфабрикатов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 xml:space="preserve">Умения: – подбирать в соответствии с технологическими требованиями, оценка качества и безопасности основных продуктов и дополнительных ингредиентов; – организовывать их хранение в процессе приготовления отлелочных полуфабрикатов с </w:t>
            </w:r>
            <w:r>
              <w:lastRenderedPageBreak/>
              <w:t>соблюдением требований по безопасности продукции, товарного соседства; – выбирать, подготавливать ароматические, красящие вещества с учетом санитарных требований к использованию пищевых добавок; – взвешивать, измерять продукты, входящие в состав отделочных полуфабрикатов в соответствии с рецептурой; – осуществлять взаимозаменяемость 68 продуктов в соответствии с нормами закладки, особенностями заказа, сезонностью; – использовать региональные продукты для приготовления отделочных полуфабрикатов; – хранить, подготавливать отделочные полуфабрикаты промышленного производства: желе, гели, глазури, посыпки, фруктовые смеси, термостабильные начинки и пр. – выбирать, применять комбинировать различные методы приготовления, подготовки отделочных полуфабрикатов: - готовить желе; - хранить, подготавливать отделочные полуфабрикаты промышленного производства: гели, желе, глазури, посыпки, термостабильные начинки и пр.; - нарезать, измельчать, протирать вручную и механическим способом фрукты, ягоды, уваривать фруктовые смеси с сахарным песком до загустения; - варить сахарный сироп для промочки изделий; - варить сахарный сироп и проверять его крепость (для приготовления помадки, украшений из карамели и пр.); - уваривать сахарный сироп для приготовления тиража; - готовить жженый сахар; - готовить посыпки; - готовить помаду, глазури; - готовить кремы с учетом требований к безопасности готовой продукции; - определять степень готовности отделочных полуфабрикатов; - доводить до вкуса, требуемой консистенции; – выбирать оборудование, производственный инвентарь, посуду, инструменты в соответствии со способом приготовления – проверять качество отделочных полуфабрикатов перед использованием или упаковкой для непродолжительного хранения; – хранить свежеприготовленные отделочные полуфабрикаты, полуфабрикаты промышленного производства с учетом требований по безопасности готовой продукции; – организовывать хранение отделочных полуфабрикатов</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Знания: – ассортимент, товароведная характерис</w:t>
            </w:r>
            <w:r w:rsidR="00EF07FD">
              <w:t xml:space="preserve">тика, правила выбора основных </w:t>
            </w:r>
            <w:r>
              <w:t xml:space="preserve"> продуктов и дополнительных ингредиентов с учетом их сочетаемости, взаимозаменяемости; – критерии оценки качества основных продуктов и дополнительных ингредиентов для отделочных полуфабрикатов; – виды, характеристика, назначение, правила подготовки отделочных полуфабрикатов промышленного производства; – характеристика региональных видов сырья, продуктов; – нормы взаимозаменяемости сырья и продуктов – методы приготовления отделочных полуфабрикатов, правила их выбора с учетом типа питания, кулинарных свойств основного продукта; – виды, назначение и правила безопасной эксплуатации оборудования, инвентаря инструментов; – ассортимент, рецептуры, требования к качеству отделочных </w:t>
            </w:r>
            <w:r>
              <w:lastRenderedPageBreak/>
              <w:t>полуфабрикатов; – органолептические способы определения готовности; – нормы, правила взаимозаменяемости продуктов; – Условия, сроки хранения отделочных полуфабрикатов, в том числе промышленного производства – требования к безопасности хранения отделочных полуфабрикатов</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val="restart"/>
          </w:tcPr>
          <w:p w:rsidR="009B7D34" w:rsidRDefault="009B7D34" w:rsidP="00B6175C">
            <w:pPr>
              <w:spacing w:line="240" w:lineRule="auto"/>
              <w:ind w:right="45" w:firstLine="0"/>
              <w:rPr>
                <w:b/>
                <w:bCs/>
                <w:sz w:val="28"/>
                <w:szCs w:val="28"/>
              </w:rPr>
            </w:pPr>
            <w:r>
              <w:t>ПК 5.3. Осуществлять изготовление, творческое оформление, подготовку к реализации хлебобулочных изделий и хлеба разнообразного ассортимента</w:t>
            </w:r>
          </w:p>
        </w:tc>
        <w:tc>
          <w:tcPr>
            <w:tcW w:w="5618" w:type="dxa"/>
          </w:tcPr>
          <w:p w:rsidR="009B7D34" w:rsidRDefault="009B7D34" w:rsidP="00B6175C">
            <w:pPr>
              <w:spacing w:line="240" w:lineRule="auto"/>
              <w:ind w:right="45" w:firstLine="0"/>
            </w:pPr>
            <w:r>
              <w:t xml:space="preserve">Практический опыт в: – приготовлении, творческом оформлении и подготовке к реализации хлебобулочных изделий и хлеба разнообразного ассортимента; – ведении расчетов с потребителями при отпуске продукции на вынос, взаимодействии с потребителями при отпуске продукции с прилавка/раздачи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Умения: – подбирать в соответствии с технологическими требованиями, оценка качества и безопасности основных продуктов и дополнительных ингредиентов; – организовывать их хранение в процессе приготовления хлебобулочных изделий и хлеба с соблюдением требований по безопасности продукции, товарного соседства; – выбирать, подготавливать ароматические, красящие вещества; – взвешивать, измерять продукты, входящие в состав хлебобулочных изделий и хлеба в соответствии с рецептурой; – осуществлять взаимозаменяемость проду</w:t>
            </w:r>
            <w:r w:rsidR="00EF07FD">
              <w:t xml:space="preserve">ктов в соответствии с нормами </w:t>
            </w:r>
            <w:r>
              <w:t xml:space="preserve"> закладки, особенностями заказа; – использовать региональные продукты для приготовления хлебобулочных изделий и хлеба – выбирать, применять комбинировать различные способы приготовления хлебобулочных изделий и хлеба с учетом типа питания, вида основного сырья, его свойств: - подготавливать продукты; - замешивать дрожжевое тесто опарным и безопарным способом вручную и с использованием технологического оборудования; - подготавливать начинки, фарши; - подготавливать отделочные полуфабрикаты; - прослаивать дрожжевое тесто для хлебобулочных изделий из дрожжевого слоеного теста вручную и с использованием механического оборудования; - проводить формование, расстойку, выпечку, оценку готовности выпеченных хлебобулочных изделий и хлеба; - проводить оформление хлебобулочных изделий; – выбирать оборудование, производственный инвентарь, посуду, инструменты в соответствии со способом приготовления – проверять качество хлебобулочных изделий и хлеба перед отпуском, упаковкой на вынос; – порционировать (комплектовать) с учетом рационального использования ресурсов, соблюдения требований по безопасности готовой продукции; – соблюдать выход при порционировании; – выдерживать условия хранения хлебобулочных изделий и хлеба с учетом требований по безопасности готовой продукции; – выбирать контейнеры, эстетично упаковывать на вынос для транспортирования хлебобулочных изделий и хлеба – рассчитывать стоимость, вести расчеты с потребителями; – владеть профессиональной терминологией; – консультировать потребителей, оказывать им помощь в выборе хлебобулочных изделий и хлеба</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Знания: – ассортимент, характеристика, правил</w:t>
            </w:r>
            <w:r w:rsidR="00EF07FD">
              <w:t xml:space="preserve">а выбора основных продуктов и </w:t>
            </w:r>
            <w:r>
              <w:t xml:space="preserve"> дополнительных ингредиентов с учетом их сочетаемости, взаимозаменяемости; – критерии оценки качества основных продуктов и дополнительных ингредиентов для хлебобулочных изделий и хлеба разнообразного ассортимента; – виды, характеристика региональных видов сырья, продуктов; – нормы взаимозаменяемости сырья и продуктов; – методы приготовления хлебобулочных изделий и хлеба, правила их выбора с учетом типа питания, кулинарных свойств основного продукта; – виды, назначение и правила безопасной эксплуатации оборудования, инвентаря инструментов; – ассортимент, рецептуры, требования к качеству, хлебобулочных изделий и хлеба; – органолептические способы определения готовности выпеченных изделий; – нормы, правила взаимозаменяемости продуктов; – техника порционирования (комплектования), складирования для непродолжительного хранения хлебобулочных изделий и хлеба разнообразного ассортимента; – виды, назначение посуды для подачи, контейнеров для отпуска на вынос хлебобулочных изделий и хлеба разнообразного ассортимента, в том числе региональных; – методы сервировки и подачи хлебобулочных изделий и хлеба разнообразного ассортимента; – требования к безопасности хранения готовых хлебобулочных изделий и хлеба разнообразного ассортимента; – правила маркирования упакованных хлебобулочных изделий и хлеба разнообразного ассортимента, правила заполнения этикеток – правила и порядок расчета с потребителями при отпуске продукции на вынос; – базовый словарный запас на иностранном языке; – техника общения, ориентированная на потребителя</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val="restart"/>
          </w:tcPr>
          <w:p w:rsidR="009B7D34" w:rsidRDefault="009B7D34" w:rsidP="00B6175C">
            <w:pPr>
              <w:spacing w:line="240" w:lineRule="auto"/>
              <w:ind w:right="45" w:firstLine="0"/>
              <w:rPr>
                <w:b/>
                <w:bCs/>
                <w:sz w:val="28"/>
                <w:szCs w:val="28"/>
              </w:rPr>
            </w:pPr>
            <w:r>
              <w:t>ПК 5.4. Осуществлять изготовление, творческое оформление, подготовку к реализации мучных кондитерских изделий разнообразного ассортимента</w:t>
            </w:r>
          </w:p>
        </w:tc>
        <w:tc>
          <w:tcPr>
            <w:tcW w:w="5618" w:type="dxa"/>
          </w:tcPr>
          <w:p w:rsidR="009B7D34" w:rsidRDefault="009B7D34" w:rsidP="00B6175C">
            <w:pPr>
              <w:spacing w:line="240" w:lineRule="auto"/>
              <w:ind w:right="45" w:firstLine="0"/>
            </w:pPr>
            <w:r>
              <w:t xml:space="preserve">Практический опыт в: – приготовлении, творческом оформлении и подготовке к реализации мучных кондитерских изделий разнообразного ассортимента; – ведении расчетов с потребителями при отпуске продукции на вынос,  взаимодействии с потребителями при отпуске продукции с прилавка/раздачи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 xml:space="preserve">Умения: – подбирать в соответствии с технологическими требованиями, оценка качества и безопасности основных продуктов и дополнительных ингредиентов; – организовывать их хранение в процессе приготовления мучных кондитерских изделий с соблюдением требований по безопасности продукции, товарного соседства; – выбирать, подготавливать ароматические, красящие вещества; – взвешивать, измерять продукты, входящие в состав мучных кондитерских изделий в соответствии с рецептурой; – осуществлять взаимозаменяемость продуктов в соответствии с нормами закладки, особенностями заказа; – использовать региональные продукты для приготовления мучных кондитерских изделий – выбирать, применять комбинировать различные способы приготовления мучных кондитерских изделий с учетом типа питания, вида основного сырья, его </w:t>
            </w:r>
            <w:r>
              <w:lastRenderedPageBreak/>
              <w:t>свойств: - подготавливать продукты; - готовить различные виды теста: пресное сдобное, песочное, бисквитное, пресное слоеное, заварное, воздушное, пряничное вручную и с использованием технологического оборудования; - подготавливать начинки, отделочные полуфабрикаты; - проводить формование, расстойку, выпечку, оценку готовности выпеченных мучных кондитерских изделий; - проводить оформление мучных кондитерских изделий; – выбирать, безопасно использовать оборудование, производственный инвентарь, посуду, инструменты в соответствии со способом приготовления – проверять качество мучные кондитерские изделия перед отпуском, упаковкой на вынос; – порционировать (комплектовать) с учетом рационального использования ресурсов, соблюдения требований по безопасности готовой продукции; – соблюдать выход при порционировании; – выдерживать условия хранения мучных кондитерских изделий с учетом требований по безопасности готовой продукции; – выбирать контейнеры, эстетично 73 упаковывать на вынос для транспортирования мучных кондитерских изделий – рассчитывать стоимость, вести расчеты с потребителями; – владеть профессиональной терминологией; – консультировать потребителей, оказывать им помощь в выборе мучных кондитерских изделий</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Знания: – ассортимент, характеристика, правила выбора основных продуктов и дополнительных ингредиентов с учетом их сочетаемости, взаимозаменяемости; – критерии оценки качества основных продуктов и дополнительных ингредиентов для мучных кондитерских изделий разнообразного ассортимента; – виды, характеристика региональных видов сырья, продуктов; – нормы взаимозаменяемости сырья и продуктов; – методы приготовления мучных кондитерских изделий, правила их выбора с учетом типа питания, кулинарных свойств основного продукта; – виды, назначение и правила безопасной эксплуатации оборудования, инвентаря инструментов; – ассортимент, рецептуры, требования к качеству, мучных кондитерских изделий; – органолептические способы определения готовности выпеченных изделий; – нормы, правила взаимозаменяемости продуктов; – техника порционирования (комплектования), складирования для непродолжительного хранения мучных кондитерских изделий разнообразного ассортимента; – виды, назначение посуды для подачи, контейнеров для отпуска на вынос мучных кондитерских изделий разнообразного ассортимента, в том числе региональных; – методы сервировки и подачи мучных кондитерских изделий разнообразного ассортимента; – требования к безопасности хранения готовых мучных кондитерских изделий разнообразного ассортимента; – правила маркирования упакованных мучных кондитерских изделий разнообразного ассортимента, правила заполнения этикеток – базовый словарны</w:t>
            </w:r>
            <w:r w:rsidR="00EF07FD">
              <w:t xml:space="preserve">й запас на иностранном языке; </w:t>
            </w:r>
            <w:r>
              <w:t xml:space="preserve"> – техника общения, </w:t>
            </w:r>
            <w:r>
              <w:lastRenderedPageBreak/>
              <w:t>ориентированная на потребителя</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val="restart"/>
          </w:tcPr>
          <w:p w:rsidR="009B7D34" w:rsidRDefault="009B7D34" w:rsidP="00B6175C">
            <w:pPr>
              <w:spacing w:line="240" w:lineRule="auto"/>
              <w:ind w:right="45" w:firstLine="0"/>
              <w:rPr>
                <w:b/>
                <w:bCs/>
                <w:sz w:val="28"/>
                <w:szCs w:val="28"/>
              </w:rPr>
            </w:pPr>
            <w:r>
              <w:t>ПК 5.5. Осуществлять изготовление, творческое оформление, подготовку к реализации пирожных и тортов разнообразного ассортимента</w:t>
            </w:r>
          </w:p>
        </w:tc>
        <w:tc>
          <w:tcPr>
            <w:tcW w:w="5618" w:type="dxa"/>
          </w:tcPr>
          <w:p w:rsidR="009B7D34" w:rsidRDefault="009B7D34" w:rsidP="009B7D34">
            <w:pPr>
              <w:spacing w:line="240" w:lineRule="auto"/>
              <w:ind w:right="45" w:firstLine="0"/>
            </w:pPr>
            <w:r>
              <w:t xml:space="preserve">Практический опыт: подготовка основных продуктов и дополнительных ингредиентов – приготовление мучных кондитерских изделий разнообразного ассортимента – Хранение, отпуск, упаковка на вынос мучных кондитерских изделий разнообразного ассортимента – ведение расчетов с потребителями при отпуске продукции на вынос; – взаимодействие с потребителями при отпуске продукции с прилавка/раздачи </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Умения: – подбирать в соответствии с технологическими требованиями, оценка качества и безопасности основных продуктов и дополнительных ингредиентов; – организовывать их хранение в процессе приготовления пирожных и тортов с соблюдением требований по безопасности продукции, товарного соседства; – выбирать, подготавливать ароматические, красящие вещества; – взвешивать, измерять продукты, входящие в состав пирожных и тортов в соответствии с рецептурой; – осуществлять взаимозаменяемость продуктов в соответствии с нормами закладки, особенностями заказа; – использовать региональные продукты для приготовления пирожных и тортов – выбирать, применять комбинировать различные способы приготовления пирожных и тортов с учетом типа питания: - подготавливать продукты; - готовить различные виды теста: пресное сдобное, песочное, бисквитное, пресное слоеное, заварное, воздушное, пряничное вручную и с использованием технологического оборудования; - подготавливать начинки, кремы, отделочные полуфабрикаты; - проводить формование рулетов из бисквитного полуфабриката; - готовить, оформлять торты, пирожные с учетом требований к безопасности готовой продукции; – выбирать, безопасно использовать оборудование, производственный инвентарь, посуду, инструменты в соответствии со способом приготовления – проверять качество пирожных и тортов перед отпуском, упаковкой на вынос; – порционировать (комплектовать) с учетом рационального использования ресурсов, соблюдения требований по безопасности готовой продукции; – соблюдать выход при порционировании; – выдерживать условия хранения пирожных и тортов с учетом требований по безопасности готовой продукции; – выбирать контейнеры, эстетично упаковывать на вынос для транспортирования пирожных и тортов – рассчитывать стоимость, – владеть профессиональной терминологией; – консультировать потребителей, оказывать им помощь в выборе пирожных и тортов</w:t>
            </w:r>
          </w:p>
        </w:tc>
      </w:tr>
      <w:tr w:rsidR="009B7D34" w:rsidTr="00F33438">
        <w:tc>
          <w:tcPr>
            <w:tcW w:w="1808" w:type="dxa"/>
            <w:vMerge/>
          </w:tcPr>
          <w:p w:rsidR="009B7D34" w:rsidRDefault="009B7D34" w:rsidP="00B6175C">
            <w:pPr>
              <w:spacing w:line="240" w:lineRule="auto"/>
              <w:ind w:right="45" w:firstLine="0"/>
              <w:rPr>
                <w:b/>
                <w:bCs/>
                <w:sz w:val="28"/>
                <w:szCs w:val="28"/>
              </w:rPr>
            </w:pPr>
          </w:p>
        </w:tc>
        <w:tc>
          <w:tcPr>
            <w:tcW w:w="2145" w:type="dxa"/>
            <w:vMerge/>
          </w:tcPr>
          <w:p w:rsidR="009B7D34" w:rsidRDefault="009B7D34" w:rsidP="00B6175C">
            <w:pPr>
              <w:spacing w:line="240" w:lineRule="auto"/>
              <w:ind w:right="45" w:firstLine="0"/>
              <w:rPr>
                <w:b/>
                <w:bCs/>
                <w:sz w:val="28"/>
                <w:szCs w:val="28"/>
              </w:rPr>
            </w:pPr>
          </w:p>
        </w:tc>
        <w:tc>
          <w:tcPr>
            <w:tcW w:w="5618" w:type="dxa"/>
          </w:tcPr>
          <w:p w:rsidR="009B7D34" w:rsidRDefault="009B7D34" w:rsidP="00B6175C">
            <w:pPr>
              <w:spacing w:line="240" w:lineRule="auto"/>
              <w:ind w:right="45" w:firstLine="0"/>
            </w:pPr>
            <w:r>
              <w:t xml:space="preserve">Знания: – ассортимент, характеристика, правила выбора основных продуктов и дополнительных ингредиентов с учетом их сочетаемости, взаимозаменяемости; – критерии оценки качества основных продуктов и дополнительных ингредиентов для пирожных и тортов разнообразного ассортимента; – виды, характеристика региональных видов сырья, продуктов; – нормы взаимозаменяемости сырья и продуктов; – методы приготовления пирожных и тортов, правила их выбора с </w:t>
            </w:r>
            <w:r>
              <w:lastRenderedPageBreak/>
              <w:t>учетом типа питания; – виды, назначение и правила безопасной эксплуатации оборудования, инвентаря инструментов; – ассортимент, рецептуры, требования к качеству, пирожных и тортов; – органолептические способы определения готовности выпеченных и отделочных полуфабрикатов; – нормы, правила взаимозаменяемости продуктов; – техника порционирования (комплектования), складирования для непродолжительного хранения пирожных и тортов разнообразного ассортимента; – виды, назначение посуды для подачи, контейнеров для отпуска на вынос пирожных и тортов разнообразного ассортимента, в том числе региональных; – методы сервировки и подачи пирожных и тортов разнообразного ассортимента; – требования к безопасности хранения готовых пирожных и тортов разнообразного ассортимента; – правила маркирования упакованных пирожных и тортов разнообразного ассортимента, правила заполнения этикеток , – правила, техника общения с потребителями; – базовый словарный запас на иностранном языке</w:t>
            </w:r>
          </w:p>
        </w:tc>
      </w:tr>
    </w:tbl>
    <w:p w:rsidR="00F52CF0" w:rsidRDefault="00F52CF0" w:rsidP="001E66E3">
      <w:pPr>
        <w:spacing w:line="240" w:lineRule="auto"/>
        <w:ind w:right="45" w:firstLine="0"/>
        <w:rPr>
          <w:b/>
          <w:bCs/>
          <w:sz w:val="28"/>
          <w:szCs w:val="28"/>
        </w:rPr>
      </w:pPr>
    </w:p>
    <w:p w:rsidR="00F52CF0" w:rsidRDefault="00F52CF0" w:rsidP="001E66E3">
      <w:pPr>
        <w:spacing w:line="240" w:lineRule="auto"/>
        <w:ind w:right="45" w:firstLine="0"/>
        <w:rPr>
          <w:b/>
          <w:bCs/>
          <w:sz w:val="28"/>
          <w:szCs w:val="28"/>
        </w:rPr>
      </w:pPr>
    </w:p>
    <w:p w:rsidR="00F52CF0" w:rsidRDefault="00F52CF0" w:rsidP="001E66E3">
      <w:pPr>
        <w:spacing w:line="240" w:lineRule="auto"/>
        <w:ind w:right="45" w:firstLine="0"/>
        <w:rPr>
          <w:b/>
          <w:bCs/>
          <w:sz w:val="28"/>
          <w:szCs w:val="28"/>
        </w:rPr>
      </w:pPr>
    </w:p>
    <w:tbl>
      <w:tblPr>
        <w:tblStyle w:val="a3"/>
        <w:tblW w:w="0" w:type="auto"/>
        <w:tblLook w:val="04A0"/>
      </w:tblPr>
      <w:tblGrid>
        <w:gridCol w:w="956"/>
        <w:gridCol w:w="2414"/>
        <w:gridCol w:w="6201"/>
      </w:tblGrid>
      <w:tr w:rsidR="0080026F" w:rsidRPr="00F52CF0" w:rsidTr="00F52CF0">
        <w:tc>
          <w:tcPr>
            <w:tcW w:w="3197" w:type="dxa"/>
            <w:gridSpan w:val="2"/>
          </w:tcPr>
          <w:p w:rsidR="0080026F" w:rsidRPr="00F52CF0" w:rsidRDefault="0080026F" w:rsidP="001E66E3">
            <w:pPr>
              <w:spacing w:line="240" w:lineRule="auto"/>
              <w:ind w:right="45" w:firstLine="0"/>
              <w:rPr>
                <w:b/>
                <w:sz w:val="24"/>
                <w:szCs w:val="24"/>
              </w:rPr>
            </w:pPr>
            <w:r w:rsidRPr="00F52CF0">
              <w:rPr>
                <w:b/>
                <w:sz w:val="24"/>
                <w:szCs w:val="24"/>
              </w:rPr>
              <w:t>Общие компетенции</w:t>
            </w:r>
          </w:p>
        </w:tc>
        <w:tc>
          <w:tcPr>
            <w:tcW w:w="6374" w:type="dxa"/>
          </w:tcPr>
          <w:p w:rsidR="0080026F" w:rsidRPr="00F52CF0" w:rsidRDefault="0080026F" w:rsidP="001E66E3">
            <w:pPr>
              <w:spacing w:line="240" w:lineRule="auto"/>
              <w:ind w:right="45" w:firstLine="0"/>
              <w:rPr>
                <w:b/>
                <w:sz w:val="24"/>
                <w:szCs w:val="24"/>
              </w:rPr>
            </w:pPr>
            <w:r w:rsidRPr="00F52CF0">
              <w:rPr>
                <w:b/>
                <w:sz w:val="24"/>
                <w:szCs w:val="24"/>
              </w:rPr>
              <w:t>Планируемые результаты обучения</w:t>
            </w:r>
          </w:p>
        </w:tc>
      </w:tr>
      <w:tr w:rsidR="0080026F" w:rsidRPr="00F52CF0" w:rsidTr="00F52CF0">
        <w:tc>
          <w:tcPr>
            <w:tcW w:w="962" w:type="dxa"/>
            <w:vMerge w:val="restart"/>
          </w:tcPr>
          <w:p w:rsidR="0080026F" w:rsidRPr="00F52CF0" w:rsidRDefault="0080026F" w:rsidP="0080026F">
            <w:pPr>
              <w:spacing w:line="240" w:lineRule="auto"/>
              <w:ind w:right="45" w:firstLine="0"/>
              <w:rPr>
                <w:b/>
                <w:sz w:val="24"/>
                <w:szCs w:val="24"/>
              </w:rPr>
            </w:pPr>
            <w:r w:rsidRPr="00F52CF0">
              <w:rPr>
                <w:sz w:val="24"/>
                <w:szCs w:val="24"/>
              </w:rPr>
              <w:t xml:space="preserve">ОК 01 </w:t>
            </w:r>
          </w:p>
        </w:tc>
        <w:tc>
          <w:tcPr>
            <w:tcW w:w="2235" w:type="dxa"/>
            <w:vMerge w:val="restart"/>
          </w:tcPr>
          <w:p w:rsidR="0080026F" w:rsidRPr="00F52CF0" w:rsidRDefault="0080026F" w:rsidP="001E66E3">
            <w:pPr>
              <w:spacing w:line="240" w:lineRule="auto"/>
              <w:ind w:right="45" w:firstLine="0"/>
              <w:rPr>
                <w:b/>
                <w:sz w:val="24"/>
                <w:szCs w:val="24"/>
              </w:rPr>
            </w:pPr>
            <w:r w:rsidRPr="00F52CF0">
              <w:rPr>
                <w:sz w:val="24"/>
                <w:szCs w:val="24"/>
              </w:rPr>
              <w:t>Выбирать способы решения задач профессиональной деятельности, применительно к различным контекстам</w:t>
            </w:r>
          </w:p>
        </w:tc>
        <w:tc>
          <w:tcPr>
            <w:tcW w:w="6374" w:type="dxa"/>
          </w:tcPr>
          <w:p w:rsidR="0080026F" w:rsidRPr="00F52CF0" w:rsidRDefault="0080026F" w:rsidP="001E66E3">
            <w:pPr>
              <w:spacing w:line="240" w:lineRule="auto"/>
              <w:ind w:right="45" w:firstLine="0"/>
              <w:rPr>
                <w:b/>
                <w:sz w:val="24"/>
                <w:szCs w:val="24"/>
              </w:rPr>
            </w:pPr>
            <w:r w:rsidRPr="00F52CF0">
              <w:rPr>
                <w:sz w:val="24"/>
                <w:szCs w:val="24"/>
              </w:rPr>
              <w:t>Умения: распознавать задачу и/или проблему в профессиональном и/или социальном контексте; анализировать задачу и/или проблему и выделять еѐ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80026F" w:rsidRPr="00F52CF0" w:rsidTr="00F52CF0">
        <w:tc>
          <w:tcPr>
            <w:tcW w:w="962" w:type="dxa"/>
            <w:vMerge/>
          </w:tcPr>
          <w:p w:rsidR="0080026F" w:rsidRPr="00F52CF0" w:rsidRDefault="0080026F" w:rsidP="001E66E3">
            <w:pPr>
              <w:spacing w:line="240" w:lineRule="auto"/>
              <w:ind w:right="45" w:firstLine="0"/>
              <w:rPr>
                <w:b/>
                <w:sz w:val="24"/>
                <w:szCs w:val="24"/>
              </w:rPr>
            </w:pPr>
          </w:p>
        </w:tc>
        <w:tc>
          <w:tcPr>
            <w:tcW w:w="2235" w:type="dxa"/>
            <w:vMerge/>
          </w:tcPr>
          <w:p w:rsidR="0080026F" w:rsidRPr="00F52CF0" w:rsidRDefault="0080026F" w:rsidP="001E66E3">
            <w:pPr>
              <w:spacing w:line="240" w:lineRule="auto"/>
              <w:ind w:right="45" w:firstLine="0"/>
              <w:rPr>
                <w:b/>
                <w:sz w:val="24"/>
                <w:szCs w:val="24"/>
              </w:rPr>
            </w:pPr>
          </w:p>
        </w:tc>
        <w:tc>
          <w:tcPr>
            <w:tcW w:w="6374" w:type="dxa"/>
          </w:tcPr>
          <w:p w:rsidR="0080026F" w:rsidRPr="00F52CF0" w:rsidRDefault="0080026F" w:rsidP="001E66E3">
            <w:pPr>
              <w:spacing w:line="240" w:lineRule="auto"/>
              <w:ind w:right="45" w:firstLine="0"/>
              <w:rPr>
                <w:b/>
                <w:sz w:val="24"/>
                <w:szCs w:val="24"/>
              </w:rPr>
            </w:pPr>
            <w:r w:rsidRPr="00F52CF0">
              <w:rPr>
                <w:sz w:val="24"/>
                <w:szCs w:val="24"/>
              </w:rPr>
              <w:t>Знания: 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80026F" w:rsidRPr="00F52CF0" w:rsidTr="00F52CF0">
        <w:tc>
          <w:tcPr>
            <w:tcW w:w="962" w:type="dxa"/>
            <w:vMerge w:val="restart"/>
          </w:tcPr>
          <w:p w:rsidR="0080026F" w:rsidRPr="00F52CF0" w:rsidRDefault="0080026F" w:rsidP="001E66E3">
            <w:pPr>
              <w:spacing w:line="240" w:lineRule="auto"/>
              <w:ind w:right="45" w:firstLine="0"/>
              <w:rPr>
                <w:sz w:val="24"/>
                <w:szCs w:val="24"/>
              </w:rPr>
            </w:pPr>
            <w:r w:rsidRPr="00F52CF0">
              <w:rPr>
                <w:sz w:val="24"/>
                <w:szCs w:val="24"/>
              </w:rPr>
              <w:t>ОК 02</w:t>
            </w:r>
          </w:p>
        </w:tc>
        <w:tc>
          <w:tcPr>
            <w:tcW w:w="2235" w:type="dxa"/>
            <w:vMerge w:val="restart"/>
          </w:tcPr>
          <w:p w:rsidR="0080026F" w:rsidRPr="00F52CF0" w:rsidRDefault="0080026F" w:rsidP="0080026F">
            <w:pPr>
              <w:spacing w:line="240" w:lineRule="auto"/>
              <w:ind w:right="45" w:firstLine="0"/>
              <w:rPr>
                <w:b/>
                <w:sz w:val="24"/>
                <w:szCs w:val="24"/>
              </w:rPr>
            </w:pPr>
            <w:r w:rsidRPr="00F52CF0">
              <w:rPr>
                <w:sz w:val="24"/>
                <w:szCs w:val="24"/>
              </w:rPr>
              <w:t xml:space="preserve">Осуществлять поиск, анализ и интерпретацию информации, необходимой для выполнения задач профессиональной деятельности </w:t>
            </w:r>
          </w:p>
        </w:tc>
        <w:tc>
          <w:tcPr>
            <w:tcW w:w="6374" w:type="dxa"/>
          </w:tcPr>
          <w:p w:rsidR="0080026F" w:rsidRPr="00F52CF0" w:rsidRDefault="0080026F" w:rsidP="001E66E3">
            <w:pPr>
              <w:spacing w:line="240" w:lineRule="auto"/>
              <w:ind w:right="45" w:firstLine="0"/>
              <w:rPr>
                <w:b/>
                <w:sz w:val="24"/>
                <w:szCs w:val="24"/>
              </w:rPr>
            </w:pPr>
            <w:r w:rsidRPr="00F52CF0">
              <w:rPr>
                <w:sz w:val="24"/>
                <w:szCs w:val="24"/>
              </w:rPr>
              <w:t>Умения: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80026F" w:rsidRPr="00F52CF0" w:rsidTr="00F52CF0">
        <w:tc>
          <w:tcPr>
            <w:tcW w:w="962" w:type="dxa"/>
            <w:vMerge/>
          </w:tcPr>
          <w:p w:rsidR="0080026F" w:rsidRPr="00F52CF0" w:rsidRDefault="0080026F" w:rsidP="001E66E3">
            <w:pPr>
              <w:spacing w:line="240" w:lineRule="auto"/>
              <w:ind w:right="45" w:firstLine="0"/>
              <w:rPr>
                <w:sz w:val="24"/>
                <w:szCs w:val="24"/>
              </w:rPr>
            </w:pPr>
          </w:p>
        </w:tc>
        <w:tc>
          <w:tcPr>
            <w:tcW w:w="2235" w:type="dxa"/>
            <w:vMerge/>
          </w:tcPr>
          <w:p w:rsidR="0080026F" w:rsidRPr="00F52CF0" w:rsidRDefault="0080026F" w:rsidP="001E66E3">
            <w:pPr>
              <w:spacing w:line="240" w:lineRule="auto"/>
              <w:ind w:right="45" w:firstLine="0"/>
              <w:rPr>
                <w:b/>
                <w:sz w:val="24"/>
                <w:szCs w:val="24"/>
              </w:rPr>
            </w:pPr>
          </w:p>
        </w:tc>
        <w:tc>
          <w:tcPr>
            <w:tcW w:w="6374" w:type="dxa"/>
          </w:tcPr>
          <w:p w:rsidR="0080026F" w:rsidRPr="00F52CF0" w:rsidRDefault="0080026F" w:rsidP="001E66E3">
            <w:pPr>
              <w:spacing w:line="240" w:lineRule="auto"/>
              <w:ind w:right="45" w:firstLine="0"/>
              <w:rPr>
                <w:b/>
                <w:sz w:val="24"/>
                <w:szCs w:val="24"/>
              </w:rPr>
            </w:pPr>
            <w:r w:rsidRPr="00F52CF0">
              <w:rPr>
                <w:sz w:val="24"/>
                <w:szCs w:val="24"/>
              </w:rPr>
              <w:t xml:space="preserve">Знания: номенклатура информационных источников, </w:t>
            </w:r>
            <w:r w:rsidRPr="00F52CF0">
              <w:rPr>
                <w:sz w:val="24"/>
                <w:szCs w:val="24"/>
              </w:rPr>
              <w:lastRenderedPageBreak/>
              <w:t>применяемых в профессиональной деятельности; приемы структурирования информации; формат оформления результатов поиска информации</w:t>
            </w:r>
          </w:p>
        </w:tc>
      </w:tr>
      <w:tr w:rsidR="0080026F" w:rsidRPr="00F52CF0" w:rsidTr="00F52CF0">
        <w:tc>
          <w:tcPr>
            <w:tcW w:w="962" w:type="dxa"/>
            <w:vMerge w:val="restart"/>
          </w:tcPr>
          <w:p w:rsidR="0080026F" w:rsidRPr="00F52CF0" w:rsidRDefault="0080026F" w:rsidP="001E66E3">
            <w:pPr>
              <w:spacing w:line="240" w:lineRule="auto"/>
              <w:ind w:right="45" w:firstLine="0"/>
              <w:rPr>
                <w:sz w:val="24"/>
                <w:szCs w:val="24"/>
              </w:rPr>
            </w:pPr>
            <w:r w:rsidRPr="00F52CF0">
              <w:rPr>
                <w:sz w:val="24"/>
                <w:szCs w:val="24"/>
              </w:rPr>
              <w:lastRenderedPageBreak/>
              <w:t>ОК 03</w:t>
            </w:r>
          </w:p>
        </w:tc>
        <w:tc>
          <w:tcPr>
            <w:tcW w:w="2235" w:type="dxa"/>
            <w:vMerge w:val="restart"/>
          </w:tcPr>
          <w:p w:rsidR="0080026F" w:rsidRPr="00F52CF0" w:rsidRDefault="0080026F" w:rsidP="0080026F">
            <w:pPr>
              <w:spacing w:line="240" w:lineRule="auto"/>
              <w:ind w:right="45" w:firstLine="0"/>
              <w:rPr>
                <w:b/>
                <w:sz w:val="24"/>
                <w:szCs w:val="24"/>
              </w:rPr>
            </w:pPr>
            <w:r w:rsidRPr="00F52CF0">
              <w:rPr>
                <w:sz w:val="24"/>
                <w:szCs w:val="24"/>
              </w:rPr>
              <w:t xml:space="preserve">Планировать и реализовывать собственное профессиональное и личностное развитие. </w:t>
            </w:r>
          </w:p>
        </w:tc>
        <w:tc>
          <w:tcPr>
            <w:tcW w:w="6374" w:type="dxa"/>
          </w:tcPr>
          <w:p w:rsidR="0080026F" w:rsidRPr="00F52CF0" w:rsidRDefault="0080026F" w:rsidP="001E66E3">
            <w:pPr>
              <w:spacing w:line="240" w:lineRule="auto"/>
              <w:ind w:right="45" w:firstLine="0"/>
              <w:rPr>
                <w:b/>
                <w:sz w:val="24"/>
                <w:szCs w:val="24"/>
              </w:rPr>
            </w:pPr>
            <w:r w:rsidRPr="00F52CF0">
              <w:rPr>
                <w:sz w:val="24"/>
                <w:szCs w:val="24"/>
              </w:rPr>
              <w:t>Умения: 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80026F" w:rsidRPr="00F52CF0" w:rsidTr="00F52CF0">
        <w:tc>
          <w:tcPr>
            <w:tcW w:w="962" w:type="dxa"/>
            <w:vMerge/>
          </w:tcPr>
          <w:p w:rsidR="0080026F" w:rsidRPr="00F52CF0" w:rsidRDefault="0080026F" w:rsidP="001E66E3">
            <w:pPr>
              <w:spacing w:line="240" w:lineRule="auto"/>
              <w:ind w:right="45" w:firstLine="0"/>
              <w:rPr>
                <w:sz w:val="24"/>
                <w:szCs w:val="24"/>
              </w:rPr>
            </w:pPr>
          </w:p>
        </w:tc>
        <w:tc>
          <w:tcPr>
            <w:tcW w:w="2235" w:type="dxa"/>
            <w:vMerge/>
          </w:tcPr>
          <w:p w:rsidR="0080026F" w:rsidRPr="00F52CF0" w:rsidRDefault="0080026F" w:rsidP="001E66E3">
            <w:pPr>
              <w:spacing w:line="240" w:lineRule="auto"/>
              <w:ind w:right="45" w:firstLine="0"/>
              <w:rPr>
                <w:b/>
                <w:sz w:val="24"/>
                <w:szCs w:val="24"/>
              </w:rPr>
            </w:pPr>
          </w:p>
        </w:tc>
        <w:tc>
          <w:tcPr>
            <w:tcW w:w="6374" w:type="dxa"/>
          </w:tcPr>
          <w:p w:rsidR="0080026F" w:rsidRPr="00F52CF0" w:rsidRDefault="0080026F" w:rsidP="001E66E3">
            <w:pPr>
              <w:spacing w:line="240" w:lineRule="auto"/>
              <w:ind w:right="45" w:firstLine="0"/>
              <w:rPr>
                <w:b/>
                <w:sz w:val="24"/>
                <w:szCs w:val="24"/>
              </w:rPr>
            </w:pPr>
            <w:r w:rsidRPr="00F52CF0">
              <w:rPr>
                <w:sz w:val="24"/>
                <w:szCs w:val="24"/>
              </w:rPr>
              <w:t>Знания: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80026F" w:rsidRPr="00F52CF0" w:rsidTr="00F52CF0">
        <w:tc>
          <w:tcPr>
            <w:tcW w:w="962" w:type="dxa"/>
            <w:vMerge w:val="restart"/>
          </w:tcPr>
          <w:p w:rsidR="0080026F" w:rsidRPr="00F52CF0" w:rsidRDefault="0080026F" w:rsidP="001E66E3">
            <w:pPr>
              <w:spacing w:line="240" w:lineRule="auto"/>
              <w:ind w:right="45" w:firstLine="0"/>
              <w:rPr>
                <w:sz w:val="24"/>
                <w:szCs w:val="24"/>
              </w:rPr>
            </w:pPr>
            <w:r w:rsidRPr="00F52CF0">
              <w:rPr>
                <w:sz w:val="24"/>
                <w:szCs w:val="24"/>
              </w:rPr>
              <w:t>ОК 04</w:t>
            </w:r>
          </w:p>
        </w:tc>
        <w:tc>
          <w:tcPr>
            <w:tcW w:w="2235" w:type="dxa"/>
            <w:vMerge w:val="restart"/>
          </w:tcPr>
          <w:p w:rsidR="0080026F" w:rsidRPr="00F52CF0" w:rsidRDefault="0080026F" w:rsidP="0080026F">
            <w:pPr>
              <w:spacing w:line="240" w:lineRule="auto"/>
              <w:ind w:right="45" w:firstLine="0"/>
              <w:rPr>
                <w:b/>
                <w:sz w:val="24"/>
                <w:szCs w:val="24"/>
              </w:rPr>
            </w:pPr>
            <w:r w:rsidRPr="00F52CF0">
              <w:rPr>
                <w:sz w:val="24"/>
                <w:szCs w:val="24"/>
              </w:rPr>
              <w:t xml:space="preserve">Работать в коллективе и команде, эффективно взаимодействовать с коллегами, руководством, клиентами. </w:t>
            </w:r>
          </w:p>
        </w:tc>
        <w:tc>
          <w:tcPr>
            <w:tcW w:w="6374" w:type="dxa"/>
          </w:tcPr>
          <w:p w:rsidR="0080026F" w:rsidRPr="00F52CF0" w:rsidRDefault="0080026F" w:rsidP="001E66E3">
            <w:pPr>
              <w:spacing w:line="240" w:lineRule="auto"/>
              <w:ind w:right="45" w:firstLine="0"/>
              <w:rPr>
                <w:b/>
                <w:sz w:val="24"/>
                <w:szCs w:val="24"/>
              </w:rPr>
            </w:pPr>
            <w:r w:rsidRPr="00F52CF0">
              <w:rPr>
                <w:sz w:val="24"/>
                <w:szCs w:val="24"/>
              </w:rPr>
              <w:t>Умения: 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80026F" w:rsidRPr="00F52CF0" w:rsidTr="00F52CF0">
        <w:tc>
          <w:tcPr>
            <w:tcW w:w="962" w:type="dxa"/>
            <w:vMerge/>
          </w:tcPr>
          <w:p w:rsidR="0080026F" w:rsidRPr="00F52CF0" w:rsidRDefault="0080026F" w:rsidP="001E66E3">
            <w:pPr>
              <w:spacing w:line="240" w:lineRule="auto"/>
              <w:ind w:right="45" w:firstLine="0"/>
              <w:rPr>
                <w:sz w:val="24"/>
                <w:szCs w:val="24"/>
              </w:rPr>
            </w:pPr>
          </w:p>
        </w:tc>
        <w:tc>
          <w:tcPr>
            <w:tcW w:w="2235" w:type="dxa"/>
            <w:vMerge/>
          </w:tcPr>
          <w:p w:rsidR="0080026F" w:rsidRPr="00F52CF0" w:rsidRDefault="0080026F" w:rsidP="001E66E3">
            <w:pPr>
              <w:spacing w:line="240" w:lineRule="auto"/>
              <w:ind w:right="45" w:firstLine="0"/>
              <w:rPr>
                <w:b/>
                <w:sz w:val="24"/>
                <w:szCs w:val="24"/>
              </w:rPr>
            </w:pPr>
          </w:p>
        </w:tc>
        <w:tc>
          <w:tcPr>
            <w:tcW w:w="6374" w:type="dxa"/>
          </w:tcPr>
          <w:p w:rsidR="0080026F" w:rsidRPr="00F52CF0" w:rsidRDefault="0080026F" w:rsidP="001E66E3">
            <w:pPr>
              <w:spacing w:line="240" w:lineRule="auto"/>
              <w:ind w:right="45" w:firstLine="0"/>
              <w:rPr>
                <w:b/>
                <w:sz w:val="24"/>
                <w:szCs w:val="24"/>
              </w:rPr>
            </w:pPr>
            <w:r w:rsidRPr="00F52CF0">
              <w:rPr>
                <w:sz w:val="24"/>
                <w:szCs w:val="24"/>
              </w:rPr>
              <w:t>Знания: психологические основы деятельности коллектива, психологические особенности личности; основы проектной деятельности</w:t>
            </w:r>
          </w:p>
        </w:tc>
      </w:tr>
      <w:tr w:rsidR="0080026F" w:rsidRPr="00F52CF0" w:rsidTr="00F52CF0">
        <w:tc>
          <w:tcPr>
            <w:tcW w:w="962" w:type="dxa"/>
            <w:vMerge w:val="restart"/>
          </w:tcPr>
          <w:p w:rsidR="0080026F" w:rsidRPr="00F52CF0" w:rsidRDefault="0080026F" w:rsidP="001E66E3">
            <w:pPr>
              <w:spacing w:line="240" w:lineRule="auto"/>
              <w:ind w:right="45" w:firstLine="0"/>
              <w:rPr>
                <w:sz w:val="24"/>
                <w:szCs w:val="24"/>
              </w:rPr>
            </w:pPr>
            <w:r w:rsidRPr="00F52CF0">
              <w:rPr>
                <w:sz w:val="24"/>
                <w:szCs w:val="24"/>
              </w:rPr>
              <w:t>ОК 05</w:t>
            </w:r>
          </w:p>
        </w:tc>
        <w:tc>
          <w:tcPr>
            <w:tcW w:w="2235" w:type="dxa"/>
            <w:vMerge w:val="restart"/>
          </w:tcPr>
          <w:p w:rsidR="0080026F" w:rsidRPr="00F52CF0" w:rsidRDefault="0080026F" w:rsidP="0080026F">
            <w:pPr>
              <w:spacing w:line="240" w:lineRule="auto"/>
              <w:ind w:right="45" w:firstLine="0"/>
              <w:rPr>
                <w:b/>
                <w:sz w:val="24"/>
                <w:szCs w:val="24"/>
              </w:rPr>
            </w:pPr>
            <w:r w:rsidRPr="00F52CF0">
              <w:rPr>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374" w:type="dxa"/>
          </w:tcPr>
          <w:p w:rsidR="0080026F" w:rsidRPr="00F52CF0" w:rsidRDefault="0080026F" w:rsidP="0080026F">
            <w:pPr>
              <w:spacing w:line="240" w:lineRule="auto"/>
              <w:ind w:right="45" w:firstLine="0"/>
              <w:rPr>
                <w:b/>
                <w:sz w:val="24"/>
                <w:szCs w:val="24"/>
              </w:rPr>
            </w:pPr>
            <w:r w:rsidRPr="00F52CF0">
              <w:rPr>
                <w:sz w:val="24"/>
                <w:szCs w:val="24"/>
              </w:rPr>
              <w:t xml:space="preserve">Умения: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w:t>
            </w:r>
          </w:p>
        </w:tc>
      </w:tr>
      <w:tr w:rsidR="0080026F" w:rsidRPr="00F52CF0" w:rsidTr="00F52CF0">
        <w:tc>
          <w:tcPr>
            <w:tcW w:w="962" w:type="dxa"/>
            <w:vMerge/>
          </w:tcPr>
          <w:p w:rsidR="0080026F" w:rsidRPr="00F52CF0" w:rsidRDefault="0080026F" w:rsidP="001E66E3">
            <w:pPr>
              <w:spacing w:line="240" w:lineRule="auto"/>
              <w:ind w:right="45" w:firstLine="0"/>
              <w:rPr>
                <w:sz w:val="24"/>
                <w:szCs w:val="24"/>
              </w:rPr>
            </w:pPr>
          </w:p>
        </w:tc>
        <w:tc>
          <w:tcPr>
            <w:tcW w:w="2235" w:type="dxa"/>
            <w:vMerge/>
          </w:tcPr>
          <w:p w:rsidR="0080026F" w:rsidRPr="00F52CF0" w:rsidRDefault="0080026F" w:rsidP="001E66E3">
            <w:pPr>
              <w:spacing w:line="240" w:lineRule="auto"/>
              <w:ind w:right="45" w:firstLine="0"/>
              <w:rPr>
                <w:b/>
                <w:sz w:val="24"/>
                <w:szCs w:val="24"/>
              </w:rPr>
            </w:pPr>
          </w:p>
        </w:tc>
        <w:tc>
          <w:tcPr>
            <w:tcW w:w="6374" w:type="dxa"/>
          </w:tcPr>
          <w:p w:rsidR="0080026F" w:rsidRPr="00F52CF0" w:rsidRDefault="0080026F" w:rsidP="001E66E3">
            <w:pPr>
              <w:spacing w:line="240" w:lineRule="auto"/>
              <w:ind w:right="45" w:firstLine="0"/>
              <w:rPr>
                <w:b/>
                <w:sz w:val="24"/>
                <w:szCs w:val="24"/>
              </w:rPr>
            </w:pPr>
            <w:r w:rsidRPr="00F52CF0">
              <w:rPr>
                <w:sz w:val="24"/>
                <w:szCs w:val="24"/>
              </w:rPr>
              <w:t>Знания: особенности социального и культурного контекста; правила оформления документов и построения устных сообщений.</w:t>
            </w:r>
          </w:p>
        </w:tc>
      </w:tr>
      <w:tr w:rsidR="0080026F" w:rsidRPr="00F52CF0" w:rsidTr="00F52CF0">
        <w:tc>
          <w:tcPr>
            <w:tcW w:w="962" w:type="dxa"/>
            <w:vMerge w:val="restart"/>
          </w:tcPr>
          <w:p w:rsidR="0080026F" w:rsidRPr="00F52CF0" w:rsidRDefault="0080026F" w:rsidP="001E66E3">
            <w:pPr>
              <w:spacing w:line="240" w:lineRule="auto"/>
              <w:ind w:right="45" w:firstLine="0"/>
              <w:rPr>
                <w:sz w:val="24"/>
                <w:szCs w:val="24"/>
              </w:rPr>
            </w:pPr>
            <w:r w:rsidRPr="00F52CF0">
              <w:rPr>
                <w:sz w:val="24"/>
                <w:szCs w:val="24"/>
              </w:rPr>
              <w:t>ОК06</w:t>
            </w:r>
          </w:p>
        </w:tc>
        <w:tc>
          <w:tcPr>
            <w:tcW w:w="2235" w:type="dxa"/>
            <w:vMerge w:val="restart"/>
          </w:tcPr>
          <w:p w:rsidR="0080026F" w:rsidRPr="00F52CF0" w:rsidRDefault="0080026F" w:rsidP="0080026F">
            <w:pPr>
              <w:spacing w:line="240" w:lineRule="auto"/>
              <w:ind w:right="45" w:firstLine="0"/>
              <w:rPr>
                <w:b/>
                <w:sz w:val="24"/>
                <w:szCs w:val="24"/>
              </w:rPr>
            </w:pPr>
            <w:r w:rsidRPr="00F52CF0">
              <w:rPr>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w:t>
            </w:r>
          </w:p>
        </w:tc>
        <w:tc>
          <w:tcPr>
            <w:tcW w:w="6374" w:type="dxa"/>
          </w:tcPr>
          <w:p w:rsidR="0080026F" w:rsidRPr="00F52CF0" w:rsidRDefault="0080026F" w:rsidP="001E66E3">
            <w:pPr>
              <w:spacing w:line="240" w:lineRule="auto"/>
              <w:ind w:right="45" w:firstLine="0"/>
              <w:rPr>
                <w:b/>
                <w:sz w:val="24"/>
                <w:szCs w:val="24"/>
              </w:rPr>
            </w:pPr>
            <w:r w:rsidRPr="00F52CF0">
              <w:rPr>
                <w:sz w:val="24"/>
                <w:szCs w:val="24"/>
              </w:rPr>
              <w:t>Умения: описывать значимость своей профессии</w:t>
            </w:r>
          </w:p>
        </w:tc>
      </w:tr>
      <w:tr w:rsidR="0080026F" w:rsidRPr="00F52CF0" w:rsidTr="00F52CF0">
        <w:tc>
          <w:tcPr>
            <w:tcW w:w="962" w:type="dxa"/>
            <w:vMerge/>
          </w:tcPr>
          <w:p w:rsidR="0080026F" w:rsidRPr="00F52CF0" w:rsidRDefault="0080026F" w:rsidP="001E66E3">
            <w:pPr>
              <w:spacing w:line="240" w:lineRule="auto"/>
              <w:ind w:right="45" w:firstLine="0"/>
              <w:rPr>
                <w:sz w:val="24"/>
                <w:szCs w:val="24"/>
              </w:rPr>
            </w:pPr>
          </w:p>
        </w:tc>
        <w:tc>
          <w:tcPr>
            <w:tcW w:w="2235" w:type="dxa"/>
            <w:vMerge/>
          </w:tcPr>
          <w:p w:rsidR="0080026F" w:rsidRPr="00F52CF0" w:rsidRDefault="0080026F" w:rsidP="001E66E3">
            <w:pPr>
              <w:spacing w:line="240" w:lineRule="auto"/>
              <w:ind w:right="45" w:firstLine="0"/>
              <w:rPr>
                <w:b/>
                <w:sz w:val="24"/>
                <w:szCs w:val="24"/>
              </w:rPr>
            </w:pPr>
          </w:p>
        </w:tc>
        <w:tc>
          <w:tcPr>
            <w:tcW w:w="6374" w:type="dxa"/>
          </w:tcPr>
          <w:p w:rsidR="0080026F" w:rsidRPr="00F52CF0" w:rsidRDefault="0080026F" w:rsidP="001E66E3">
            <w:pPr>
              <w:spacing w:line="240" w:lineRule="auto"/>
              <w:ind w:right="45" w:firstLine="0"/>
              <w:rPr>
                <w:b/>
                <w:sz w:val="24"/>
                <w:szCs w:val="24"/>
              </w:rPr>
            </w:pPr>
            <w:r w:rsidRPr="00F52CF0">
              <w:rPr>
                <w:sz w:val="24"/>
                <w:szCs w:val="24"/>
              </w:rPr>
              <w:t>Знания: сущность гражданско-патриотической позиции, общечеловеческих ценностей; значимость профессиональной деятельности по профессии.</w:t>
            </w:r>
          </w:p>
        </w:tc>
      </w:tr>
      <w:tr w:rsidR="0080026F" w:rsidRPr="00F52CF0" w:rsidTr="00F52CF0">
        <w:tc>
          <w:tcPr>
            <w:tcW w:w="962" w:type="dxa"/>
            <w:vMerge w:val="restart"/>
          </w:tcPr>
          <w:p w:rsidR="0080026F" w:rsidRPr="00F52CF0" w:rsidRDefault="0080026F" w:rsidP="001E66E3">
            <w:pPr>
              <w:spacing w:line="240" w:lineRule="auto"/>
              <w:ind w:right="45" w:firstLine="0"/>
              <w:rPr>
                <w:sz w:val="24"/>
                <w:szCs w:val="24"/>
              </w:rPr>
            </w:pPr>
            <w:r w:rsidRPr="00F52CF0">
              <w:rPr>
                <w:sz w:val="24"/>
                <w:szCs w:val="24"/>
              </w:rPr>
              <w:t>ОК07</w:t>
            </w:r>
          </w:p>
        </w:tc>
        <w:tc>
          <w:tcPr>
            <w:tcW w:w="2235" w:type="dxa"/>
            <w:vMerge w:val="restart"/>
          </w:tcPr>
          <w:p w:rsidR="0080026F" w:rsidRPr="00F52CF0" w:rsidRDefault="0080026F" w:rsidP="0080026F">
            <w:pPr>
              <w:spacing w:line="240" w:lineRule="auto"/>
              <w:ind w:right="45" w:firstLine="0"/>
              <w:rPr>
                <w:b/>
                <w:sz w:val="24"/>
                <w:szCs w:val="24"/>
              </w:rPr>
            </w:pPr>
            <w:r w:rsidRPr="00F52CF0">
              <w:rPr>
                <w:sz w:val="24"/>
                <w:szCs w:val="24"/>
              </w:rPr>
              <w:t xml:space="preserve">Содействовать сохранению окружающей среды, ресурсосбережению, эффективно действовать в чрезвычайных ситуациях. </w:t>
            </w:r>
          </w:p>
        </w:tc>
        <w:tc>
          <w:tcPr>
            <w:tcW w:w="6374" w:type="dxa"/>
          </w:tcPr>
          <w:p w:rsidR="0080026F" w:rsidRPr="00F52CF0" w:rsidRDefault="0080026F" w:rsidP="001E66E3">
            <w:pPr>
              <w:spacing w:line="240" w:lineRule="auto"/>
              <w:ind w:right="45" w:firstLine="0"/>
              <w:rPr>
                <w:b/>
                <w:sz w:val="24"/>
                <w:szCs w:val="24"/>
              </w:rPr>
            </w:pPr>
            <w:r w:rsidRPr="00F52CF0">
              <w:rPr>
                <w:sz w:val="24"/>
                <w:szCs w:val="24"/>
              </w:rPr>
              <w:t>Умения: соблюдать нормы экологической безопасности; определять направления ресурсосбережения в рамках профессиональной деятельности по профессии.</w:t>
            </w:r>
          </w:p>
        </w:tc>
      </w:tr>
      <w:tr w:rsidR="0080026F" w:rsidRPr="00F52CF0" w:rsidTr="00F52CF0">
        <w:tc>
          <w:tcPr>
            <w:tcW w:w="962" w:type="dxa"/>
            <w:vMerge/>
          </w:tcPr>
          <w:p w:rsidR="0080026F" w:rsidRPr="00F52CF0" w:rsidRDefault="0080026F" w:rsidP="001E66E3">
            <w:pPr>
              <w:spacing w:line="240" w:lineRule="auto"/>
              <w:ind w:right="45" w:firstLine="0"/>
              <w:rPr>
                <w:sz w:val="24"/>
                <w:szCs w:val="24"/>
              </w:rPr>
            </w:pPr>
          </w:p>
        </w:tc>
        <w:tc>
          <w:tcPr>
            <w:tcW w:w="2235" w:type="dxa"/>
            <w:vMerge/>
          </w:tcPr>
          <w:p w:rsidR="0080026F" w:rsidRPr="00F52CF0" w:rsidRDefault="0080026F" w:rsidP="001E66E3">
            <w:pPr>
              <w:spacing w:line="240" w:lineRule="auto"/>
              <w:ind w:right="45" w:firstLine="0"/>
              <w:rPr>
                <w:b/>
                <w:sz w:val="24"/>
                <w:szCs w:val="24"/>
              </w:rPr>
            </w:pPr>
          </w:p>
        </w:tc>
        <w:tc>
          <w:tcPr>
            <w:tcW w:w="6374" w:type="dxa"/>
          </w:tcPr>
          <w:p w:rsidR="0080026F" w:rsidRPr="00F52CF0" w:rsidRDefault="0080026F" w:rsidP="001E66E3">
            <w:pPr>
              <w:spacing w:line="240" w:lineRule="auto"/>
              <w:ind w:right="45" w:firstLine="0"/>
              <w:rPr>
                <w:b/>
                <w:sz w:val="24"/>
                <w:szCs w:val="24"/>
              </w:rPr>
            </w:pPr>
            <w:r w:rsidRPr="00F52CF0">
              <w:rPr>
                <w:sz w:val="24"/>
                <w:szCs w:val="24"/>
              </w:rPr>
              <w:t>Знания: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F52CF0" w:rsidRPr="00F52CF0" w:rsidTr="00F52CF0">
        <w:tc>
          <w:tcPr>
            <w:tcW w:w="962" w:type="dxa"/>
            <w:vMerge w:val="restart"/>
          </w:tcPr>
          <w:p w:rsidR="00F52CF0" w:rsidRPr="00F52CF0" w:rsidRDefault="00F52CF0" w:rsidP="001E66E3">
            <w:pPr>
              <w:spacing w:line="240" w:lineRule="auto"/>
              <w:ind w:right="45" w:firstLine="0"/>
              <w:rPr>
                <w:sz w:val="24"/>
                <w:szCs w:val="24"/>
              </w:rPr>
            </w:pPr>
            <w:r w:rsidRPr="00F52CF0">
              <w:rPr>
                <w:sz w:val="24"/>
                <w:szCs w:val="24"/>
              </w:rPr>
              <w:t>ОК 08</w:t>
            </w:r>
          </w:p>
        </w:tc>
        <w:tc>
          <w:tcPr>
            <w:tcW w:w="2235" w:type="dxa"/>
            <w:vMerge w:val="restart"/>
          </w:tcPr>
          <w:p w:rsidR="00F52CF0" w:rsidRPr="00F52CF0" w:rsidRDefault="00F52CF0" w:rsidP="00F52CF0">
            <w:pPr>
              <w:spacing w:line="240" w:lineRule="auto"/>
              <w:ind w:right="45" w:firstLine="0"/>
              <w:rPr>
                <w:b/>
                <w:sz w:val="24"/>
                <w:szCs w:val="24"/>
              </w:rPr>
            </w:pPr>
            <w:r w:rsidRPr="00F52CF0">
              <w:rPr>
                <w:sz w:val="24"/>
                <w:szCs w:val="24"/>
              </w:rPr>
              <w:t xml:space="preserve">Использовать средства физической культуры для сохранения и </w:t>
            </w:r>
            <w:r w:rsidRPr="00F52CF0">
              <w:rPr>
                <w:sz w:val="24"/>
                <w:szCs w:val="24"/>
              </w:rPr>
              <w:lastRenderedPageBreak/>
              <w:t xml:space="preserve">укрепления здоровья в процессе профессиональной деятельности и поддержания необходимого уровня физической подготовленности. </w:t>
            </w:r>
          </w:p>
        </w:tc>
        <w:tc>
          <w:tcPr>
            <w:tcW w:w="6374" w:type="dxa"/>
          </w:tcPr>
          <w:p w:rsidR="00F52CF0" w:rsidRPr="00F52CF0" w:rsidRDefault="00F52CF0" w:rsidP="001E66E3">
            <w:pPr>
              <w:spacing w:line="240" w:lineRule="auto"/>
              <w:ind w:right="45" w:firstLine="0"/>
              <w:rPr>
                <w:b/>
                <w:sz w:val="24"/>
                <w:szCs w:val="24"/>
              </w:rPr>
            </w:pPr>
            <w:r w:rsidRPr="00F52CF0">
              <w:rPr>
                <w:sz w:val="24"/>
                <w:szCs w:val="24"/>
              </w:rPr>
              <w:lastRenderedPageBreak/>
              <w:t xml:space="preserve">Умения: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w:t>
            </w:r>
            <w:r w:rsidRPr="00F52CF0">
              <w:rPr>
                <w:sz w:val="24"/>
                <w:szCs w:val="24"/>
              </w:rPr>
              <w:lastRenderedPageBreak/>
              <w:t>профессиональной деятельности; пользоваться средствами профилактики перенапряжения характерными для данной профессии.</w:t>
            </w:r>
          </w:p>
        </w:tc>
      </w:tr>
      <w:tr w:rsidR="00F52CF0" w:rsidRPr="00F52CF0" w:rsidTr="00F52CF0">
        <w:tc>
          <w:tcPr>
            <w:tcW w:w="962" w:type="dxa"/>
            <w:vMerge/>
          </w:tcPr>
          <w:p w:rsidR="00F52CF0" w:rsidRPr="00F52CF0" w:rsidRDefault="00F52CF0" w:rsidP="001E66E3">
            <w:pPr>
              <w:spacing w:line="240" w:lineRule="auto"/>
              <w:ind w:right="45" w:firstLine="0"/>
              <w:rPr>
                <w:sz w:val="24"/>
                <w:szCs w:val="24"/>
              </w:rPr>
            </w:pPr>
          </w:p>
        </w:tc>
        <w:tc>
          <w:tcPr>
            <w:tcW w:w="2235" w:type="dxa"/>
            <w:vMerge/>
          </w:tcPr>
          <w:p w:rsidR="00F52CF0" w:rsidRPr="00F52CF0" w:rsidRDefault="00F52CF0" w:rsidP="001E66E3">
            <w:pPr>
              <w:spacing w:line="240" w:lineRule="auto"/>
              <w:ind w:right="45" w:firstLine="0"/>
              <w:rPr>
                <w:b/>
                <w:sz w:val="24"/>
                <w:szCs w:val="24"/>
              </w:rPr>
            </w:pPr>
          </w:p>
        </w:tc>
        <w:tc>
          <w:tcPr>
            <w:tcW w:w="6374" w:type="dxa"/>
          </w:tcPr>
          <w:p w:rsidR="00F52CF0" w:rsidRPr="00F52CF0" w:rsidRDefault="00F52CF0" w:rsidP="001E66E3">
            <w:pPr>
              <w:spacing w:line="240" w:lineRule="auto"/>
              <w:ind w:right="45" w:firstLine="0"/>
              <w:rPr>
                <w:b/>
                <w:sz w:val="24"/>
                <w:szCs w:val="24"/>
              </w:rPr>
            </w:pPr>
            <w:r w:rsidRPr="00F52CF0">
              <w:rPr>
                <w:sz w:val="24"/>
                <w:szCs w:val="24"/>
              </w:rPr>
              <w:t>Знания: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F52CF0" w:rsidRPr="00F52CF0" w:rsidTr="00F52CF0">
        <w:tc>
          <w:tcPr>
            <w:tcW w:w="962" w:type="dxa"/>
            <w:vMerge w:val="restart"/>
          </w:tcPr>
          <w:p w:rsidR="00F52CF0" w:rsidRPr="00F52CF0" w:rsidRDefault="00F52CF0" w:rsidP="001E66E3">
            <w:pPr>
              <w:spacing w:line="240" w:lineRule="auto"/>
              <w:ind w:right="45" w:firstLine="0"/>
              <w:rPr>
                <w:sz w:val="24"/>
                <w:szCs w:val="24"/>
              </w:rPr>
            </w:pPr>
            <w:r w:rsidRPr="00F52CF0">
              <w:rPr>
                <w:sz w:val="24"/>
                <w:szCs w:val="24"/>
              </w:rPr>
              <w:t>ОК09</w:t>
            </w:r>
          </w:p>
        </w:tc>
        <w:tc>
          <w:tcPr>
            <w:tcW w:w="2235" w:type="dxa"/>
            <w:vMerge w:val="restart"/>
          </w:tcPr>
          <w:p w:rsidR="00F52CF0" w:rsidRPr="00F52CF0" w:rsidRDefault="00F52CF0" w:rsidP="00F52CF0">
            <w:pPr>
              <w:spacing w:line="240" w:lineRule="auto"/>
              <w:ind w:right="45" w:firstLine="0"/>
              <w:rPr>
                <w:b/>
                <w:sz w:val="24"/>
                <w:szCs w:val="24"/>
              </w:rPr>
            </w:pPr>
            <w:r w:rsidRPr="00F52CF0">
              <w:rPr>
                <w:sz w:val="24"/>
                <w:szCs w:val="24"/>
              </w:rPr>
              <w:t xml:space="preserve">Использовать информационные технологии в профессиональной деятельности </w:t>
            </w:r>
          </w:p>
        </w:tc>
        <w:tc>
          <w:tcPr>
            <w:tcW w:w="6374" w:type="dxa"/>
          </w:tcPr>
          <w:p w:rsidR="00F52CF0" w:rsidRPr="00F52CF0" w:rsidRDefault="00F52CF0" w:rsidP="001E66E3">
            <w:pPr>
              <w:spacing w:line="240" w:lineRule="auto"/>
              <w:ind w:right="45" w:firstLine="0"/>
              <w:rPr>
                <w:b/>
                <w:sz w:val="24"/>
                <w:szCs w:val="24"/>
              </w:rPr>
            </w:pPr>
            <w:r w:rsidRPr="00F52CF0">
              <w:rPr>
                <w:sz w:val="24"/>
                <w:szCs w:val="24"/>
              </w:rPr>
              <w:t>Умения: применять средства информационных технологий для решения профессиональных задач; использовать современное программное обеспечение</w:t>
            </w:r>
          </w:p>
        </w:tc>
      </w:tr>
      <w:tr w:rsidR="00F52CF0" w:rsidRPr="00F52CF0" w:rsidTr="00F52CF0">
        <w:tc>
          <w:tcPr>
            <w:tcW w:w="962" w:type="dxa"/>
            <w:vMerge/>
          </w:tcPr>
          <w:p w:rsidR="00F52CF0" w:rsidRPr="00F52CF0" w:rsidRDefault="00F52CF0" w:rsidP="001E66E3">
            <w:pPr>
              <w:spacing w:line="240" w:lineRule="auto"/>
              <w:ind w:right="45" w:firstLine="0"/>
              <w:rPr>
                <w:sz w:val="24"/>
                <w:szCs w:val="24"/>
              </w:rPr>
            </w:pPr>
          </w:p>
        </w:tc>
        <w:tc>
          <w:tcPr>
            <w:tcW w:w="2235" w:type="dxa"/>
            <w:vMerge/>
          </w:tcPr>
          <w:p w:rsidR="00F52CF0" w:rsidRPr="00F52CF0" w:rsidRDefault="00F52CF0" w:rsidP="001E66E3">
            <w:pPr>
              <w:spacing w:line="240" w:lineRule="auto"/>
              <w:ind w:right="45" w:firstLine="0"/>
              <w:rPr>
                <w:b/>
                <w:sz w:val="24"/>
                <w:szCs w:val="24"/>
              </w:rPr>
            </w:pPr>
          </w:p>
        </w:tc>
        <w:tc>
          <w:tcPr>
            <w:tcW w:w="6374" w:type="dxa"/>
          </w:tcPr>
          <w:p w:rsidR="00F52CF0" w:rsidRPr="00F52CF0" w:rsidRDefault="00F52CF0" w:rsidP="001E66E3">
            <w:pPr>
              <w:spacing w:line="240" w:lineRule="auto"/>
              <w:ind w:right="45" w:firstLine="0"/>
              <w:rPr>
                <w:b/>
                <w:sz w:val="24"/>
                <w:szCs w:val="24"/>
              </w:rPr>
            </w:pPr>
            <w:r w:rsidRPr="00F52CF0">
              <w:rPr>
                <w:sz w:val="24"/>
                <w:szCs w:val="24"/>
              </w:rPr>
              <w:t>Знания: современные средства и устройства информатизации; порядок их применения и программное обеспечение в профессиональной деятельности.</w:t>
            </w:r>
          </w:p>
        </w:tc>
      </w:tr>
      <w:tr w:rsidR="00F52CF0" w:rsidRPr="00F52CF0" w:rsidTr="00F52CF0">
        <w:tc>
          <w:tcPr>
            <w:tcW w:w="962" w:type="dxa"/>
            <w:vMerge w:val="restart"/>
          </w:tcPr>
          <w:p w:rsidR="00F52CF0" w:rsidRPr="00F52CF0" w:rsidRDefault="00F52CF0" w:rsidP="001E66E3">
            <w:pPr>
              <w:spacing w:line="240" w:lineRule="auto"/>
              <w:ind w:right="45" w:firstLine="0"/>
              <w:rPr>
                <w:sz w:val="24"/>
                <w:szCs w:val="24"/>
              </w:rPr>
            </w:pPr>
            <w:r w:rsidRPr="00F52CF0">
              <w:rPr>
                <w:sz w:val="24"/>
                <w:szCs w:val="24"/>
              </w:rPr>
              <w:t>ОК10</w:t>
            </w:r>
          </w:p>
        </w:tc>
        <w:tc>
          <w:tcPr>
            <w:tcW w:w="2235" w:type="dxa"/>
            <w:vMerge w:val="restart"/>
          </w:tcPr>
          <w:p w:rsidR="00F52CF0" w:rsidRPr="00F52CF0" w:rsidRDefault="00F52CF0" w:rsidP="00F52CF0">
            <w:pPr>
              <w:spacing w:line="240" w:lineRule="auto"/>
              <w:ind w:right="45" w:firstLine="0"/>
              <w:rPr>
                <w:b/>
                <w:sz w:val="24"/>
                <w:szCs w:val="24"/>
              </w:rPr>
            </w:pPr>
            <w:r w:rsidRPr="00F52CF0">
              <w:rPr>
                <w:sz w:val="24"/>
                <w:szCs w:val="24"/>
              </w:rPr>
              <w:t xml:space="preserve">Пользоваться профессиональной документацией на государственном и иностранном языках. </w:t>
            </w:r>
          </w:p>
        </w:tc>
        <w:tc>
          <w:tcPr>
            <w:tcW w:w="6374" w:type="dxa"/>
          </w:tcPr>
          <w:p w:rsidR="00F52CF0" w:rsidRPr="00F52CF0" w:rsidRDefault="00F52CF0" w:rsidP="001E66E3">
            <w:pPr>
              <w:spacing w:line="240" w:lineRule="auto"/>
              <w:ind w:right="45" w:firstLine="0"/>
              <w:rPr>
                <w:b/>
                <w:sz w:val="24"/>
                <w:szCs w:val="24"/>
              </w:rPr>
            </w:pPr>
            <w:r w:rsidRPr="00F52CF0">
              <w:rPr>
                <w:sz w:val="24"/>
                <w:szCs w:val="24"/>
              </w:rPr>
              <w:t>Умения: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F52CF0" w:rsidRPr="00F52CF0" w:rsidTr="00F52CF0">
        <w:tc>
          <w:tcPr>
            <w:tcW w:w="962" w:type="dxa"/>
            <w:vMerge/>
          </w:tcPr>
          <w:p w:rsidR="00F52CF0" w:rsidRPr="00F52CF0" w:rsidRDefault="00F52CF0" w:rsidP="001E66E3">
            <w:pPr>
              <w:spacing w:line="240" w:lineRule="auto"/>
              <w:ind w:right="45" w:firstLine="0"/>
              <w:rPr>
                <w:sz w:val="24"/>
                <w:szCs w:val="24"/>
              </w:rPr>
            </w:pPr>
          </w:p>
        </w:tc>
        <w:tc>
          <w:tcPr>
            <w:tcW w:w="2235" w:type="dxa"/>
            <w:vMerge/>
          </w:tcPr>
          <w:p w:rsidR="00F52CF0" w:rsidRPr="00F52CF0" w:rsidRDefault="00F52CF0" w:rsidP="001E66E3">
            <w:pPr>
              <w:spacing w:line="240" w:lineRule="auto"/>
              <w:ind w:right="45" w:firstLine="0"/>
              <w:rPr>
                <w:b/>
                <w:sz w:val="24"/>
                <w:szCs w:val="24"/>
              </w:rPr>
            </w:pPr>
          </w:p>
        </w:tc>
        <w:tc>
          <w:tcPr>
            <w:tcW w:w="6374" w:type="dxa"/>
          </w:tcPr>
          <w:p w:rsidR="00F52CF0" w:rsidRPr="00F52CF0" w:rsidRDefault="00F52CF0" w:rsidP="001E66E3">
            <w:pPr>
              <w:spacing w:line="240" w:lineRule="auto"/>
              <w:ind w:right="45" w:firstLine="0"/>
              <w:rPr>
                <w:b/>
                <w:sz w:val="24"/>
                <w:szCs w:val="24"/>
              </w:rPr>
            </w:pPr>
            <w:r w:rsidRPr="00F52CF0">
              <w:rPr>
                <w:sz w:val="24"/>
                <w:szCs w:val="24"/>
              </w:rPr>
              <w:t>Знания: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52CF0" w:rsidRPr="00F52CF0" w:rsidTr="00F52CF0">
        <w:tc>
          <w:tcPr>
            <w:tcW w:w="962" w:type="dxa"/>
            <w:vMerge w:val="restart"/>
          </w:tcPr>
          <w:p w:rsidR="00F52CF0" w:rsidRPr="00F52CF0" w:rsidRDefault="00F52CF0" w:rsidP="001E66E3">
            <w:pPr>
              <w:spacing w:line="240" w:lineRule="auto"/>
              <w:ind w:right="45" w:firstLine="0"/>
              <w:rPr>
                <w:sz w:val="24"/>
                <w:szCs w:val="24"/>
              </w:rPr>
            </w:pPr>
            <w:r w:rsidRPr="00F52CF0">
              <w:rPr>
                <w:sz w:val="24"/>
                <w:szCs w:val="24"/>
              </w:rPr>
              <w:t>ОК11</w:t>
            </w:r>
          </w:p>
        </w:tc>
        <w:tc>
          <w:tcPr>
            <w:tcW w:w="2235" w:type="dxa"/>
            <w:vMerge w:val="restart"/>
          </w:tcPr>
          <w:p w:rsidR="00F52CF0" w:rsidRPr="00F52CF0" w:rsidRDefault="00F52CF0" w:rsidP="00F52CF0">
            <w:pPr>
              <w:spacing w:line="240" w:lineRule="auto"/>
              <w:ind w:right="45" w:firstLine="0"/>
              <w:rPr>
                <w:b/>
                <w:sz w:val="24"/>
                <w:szCs w:val="24"/>
              </w:rPr>
            </w:pPr>
            <w:r w:rsidRPr="00F52CF0">
              <w:rPr>
                <w:sz w:val="24"/>
                <w:szCs w:val="24"/>
              </w:rPr>
              <w:t xml:space="preserve">Планировать предпринимательску ю деятельность в профессиональной сфере </w:t>
            </w:r>
          </w:p>
        </w:tc>
        <w:tc>
          <w:tcPr>
            <w:tcW w:w="6374" w:type="dxa"/>
          </w:tcPr>
          <w:p w:rsidR="00F52CF0" w:rsidRPr="00F52CF0" w:rsidRDefault="00F52CF0" w:rsidP="001E66E3">
            <w:pPr>
              <w:spacing w:line="240" w:lineRule="auto"/>
              <w:ind w:right="45" w:firstLine="0"/>
              <w:rPr>
                <w:b/>
                <w:sz w:val="24"/>
                <w:szCs w:val="24"/>
              </w:rPr>
            </w:pPr>
            <w:r w:rsidRPr="00F52CF0">
              <w:rPr>
                <w:sz w:val="24"/>
                <w:szCs w:val="24"/>
              </w:rPr>
              <w:t>Умения: 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F52CF0" w:rsidRPr="00F52CF0" w:rsidTr="00F52CF0">
        <w:tc>
          <w:tcPr>
            <w:tcW w:w="962" w:type="dxa"/>
            <w:vMerge/>
          </w:tcPr>
          <w:p w:rsidR="00F52CF0" w:rsidRPr="00F52CF0" w:rsidRDefault="00F52CF0" w:rsidP="001E66E3">
            <w:pPr>
              <w:spacing w:line="240" w:lineRule="auto"/>
              <w:ind w:right="45" w:firstLine="0"/>
              <w:rPr>
                <w:b/>
                <w:sz w:val="24"/>
                <w:szCs w:val="24"/>
              </w:rPr>
            </w:pPr>
          </w:p>
        </w:tc>
        <w:tc>
          <w:tcPr>
            <w:tcW w:w="2235" w:type="dxa"/>
            <w:vMerge/>
          </w:tcPr>
          <w:p w:rsidR="00F52CF0" w:rsidRPr="00F52CF0" w:rsidRDefault="00F52CF0" w:rsidP="001E66E3">
            <w:pPr>
              <w:spacing w:line="240" w:lineRule="auto"/>
              <w:ind w:right="45" w:firstLine="0"/>
              <w:rPr>
                <w:b/>
                <w:sz w:val="24"/>
                <w:szCs w:val="24"/>
              </w:rPr>
            </w:pPr>
          </w:p>
        </w:tc>
        <w:tc>
          <w:tcPr>
            <w:tcW w:w="6374" w:type="dxa"/>
          </w:tcPr>
          <w:p w:rsidR="00F52CF0" w:rsidRPr="00F52CF0" w:rsidRDefault="00F52CF0" w:rsidP="001E66E3">
            <w:pPr>
              <w:spacing w:line="240" w:lineRule="auto"/>
              <w:ind w:right="45" w:firstLine="0"/>
              <w:rPr>
                <w:b/>
                <w:sz w:val="24"/>
                <w:szCs w:val="24"/>
              </w:rPr>
            </w:pPr>
            <w:r w:rsidRPr="00F52CF0">
              <w:rPr>
                <w:sz w:val="24"/>
                <w:szCs w:val="24"/>
              </w:rPr>
              <w:t>Знание: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bl>
    <w:p w:rsidR="001E66E3" w:rsidRDefault="001E66E3" w:rsidP="001E66E3">
      <w:pPr>
        <w:spacing w:line="240" w:lineRule="auto"/>
        <w:ind w:right="45" w:firstLine="0"/>
        <w:rPr>
          <w:b/>
          <w:sz w:val="28"/>
          <w:szCs w:val="28"/>
        </w:rPr>
      </w:pPr>
    </w:p>
    <w:p w:rsidR="005051B6" w:rsidRDefault="005051B6" w:rsidP="00E3454E">
      <w:pPr>
        <w:spacing w:line="240" w:lineRule="auto"/>
        <w:ind w:right="45" w:firstLine="540"/>
        <w:rPr>
          <w:sz w:val="28"/>
          <w:szCs w:val="28"/>
        </w:rPr>
      </w:pPr>
    </w:p>
    <w:p w:rsidR="005051B6" w:rsidRDefault="005051B6" w:rsidP="00E3454E">
      <w:pPr>
        <w:spacing w:line="240" w:lineRule="auto"/>
        <w:ind w:right="45" w:firstLine="540"/>
        <w:rPr>
          <w:sz w:val="28"/>
          <w:szCs w:val="28"/>
        </w:rPr>
      </w:pPr>
    </w:p>
    <w:p w:rsidR="005051B6" w:rsidRDefault="005051B6" w:rsidP="00E3454E">
      <w:pPr>
        <w:spacing w:line="240" w:lineRule="auto"/>
        <w:ind w:right="45" w:firstLine="540"/>
        <w:rPr>
          <w:sz w:val="28"/>
          <w:szCs w:val="28"/>
        </w:rPr>
      </w:pPr>
    </w:p>
    <w:p w:rsidR="005051B6" w:rsidRDefault="005051B6" w:rsidP="00E3454E">
      <w:pPr>
        <w:spacing w:line="240" w:lineRule="auto"/>
        <w:ind w:right="45" w:firstLine="540"/>
        <w:rPr>
          <w:sz w:val="28"/>
          <w:szCs w:val="28"/>
        </w:rPr>
      </w:pPr>
    </w:p>
    <w:sectPr w:rsidR="005051B6" w:rsidSect="006564DB">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D55" w:rsidRDefault="00ED6D55" w:rsidP="00E86FD0">
      <w:pPr>
        <w:spacing w:line="240" w:lineRule="auto"/>
      </w:pPr>
      <w:r>
        <w:separator/>
      </w:r>
    </w:p>
  </w:endnote>
  <w:endnote w:type="continuationSeparator" w:id="1">
    <w:p w:rsidR="00ED6D55" w:rsidRDefault="00ED6D55" w:rsidP="00E86F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91" w:rsidRDefault="000E21FD" w:rsidP="008B4528">
    <w:pPr>
      <w:pStyle w:val="a6"/>
      <w:framePr w:wrap="around" w:vAnchor="text" w:hAnchor="margin" w:xAlign="right" w:y="1"/>
      <w:rPr>
        <w:rStyle w:val="a8"/>
      </w:rPr>
    </w:pPr>
    <w:r>
      <w:rPr>
        <w:rStyle w:val="a8"/>
      </w:rPr>
      <w:fldChar w:fldCharType="begin"/>
    </w:r>
    <w:r w:rsidR="00610291">
      <w:rPr>
        <w:rStyle w:val="a8"/>
      </w:rPr>
      <w:instrText xml:space="preserve">PAGE  </w:instrText>
    </w:r>
    <w:r>
      <w:rPr>
        <w:rStyle w:val="a8"/>
      </w:rPr>
      <w:fldChar w:fldCharType="separate"/>
    </w:r>
    <w:r w:rsidR="00610291">
      <w:rPr>
        <w:rStyle w:val="a8"/>
        <w:noProof/>
      </w:rPr>
      <w:t>17</w:t>
    </w:r>
    <w:r>
      <w:rPr>
        <w:rStyle w:val="a8"/>
      </w:rPr>
      <w:fldChar w:fldCharType="end"/>
    </w:r>
  </w:p>
  <w:p w:rsidR="00610291" w:rsidRDefault="00610291" w:rsidP="008B452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91" w:rsidRDefault="00610291" w:rsidP="008B452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D55" w:rsidRDefault="00ED6D55" w:rsidP="00E86FD0">
      <w:pPr>
        <w:spacing w:line="240" w:lineRule="auto"/>
      </w:pPr>
      <w:r>
        <w:separator/>
      </w:r>
    </w:p>
  </w:footnote>
  <w:footnote w:type="continuationSeparator" w:id="1">
    <w:p w:rsidR="00ED6D55" w:rsidRDefault="00ED6D55" w:rsidP="00E86FD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2FC4"/>
    <w:multiLevelType w:val="hybridMultilevel"/>
    <w:tmpl w:val="738AD5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1B5AE8"/>
    <w:multiLevelType w:val="hybridMultilevel"/>
    <w:tmpl w:val="615A16B2"/>
    <w:lvl w:ilvl="0" w:tplc="0419000F">
      <w:start w:val="2"/>
      <w:numFmt w:val="decimal"/>
      <w:lvlText w:val="%1."/>
      <w:lvlJc w:val="left"/>
      <w:pPr>
        <w:tabs>
          <w:tab w:val="num" w:pos="720"/>
        </w:tabs>
        <w:ind w:left="720" w:hanging="360"/>
      </w:pPr>
      <w:rPr>
        <w:rFonts w:hint="default"/>
      </w:rPr>
    </w:lvl>
    <w:lvl w:ilvl="1" w:tplc="493AC12C">
      <w:start w:val="1"/>
      <w:numFmt w:val="bullet"/>
      <w:lvlText w:val=""/>
      <w:lvlJc w:val="left"/>
      <w:pPr>
        <w:tabs>
          <w:tab w:val="num" w:pos="360"/>
        </w:tabs>
        <w:ind w:left="36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1E22D8D"/>
    <w:multiLevelType w:val="hybridMultilevel"/>
    <w:tmpl w:val="598E1906"/>
    <w:lvl w:ilvl="0" w:tplc="0419000F">
      <w:start w:val="1"/>
      <w:numFmt w:val="decimal"/>
      <w:lvlText w:val="%1."/>
      <w:lvlJc w:val="left"/>
      <w:pPr>
        <w:tabs>
          <w:tab w:val="num" w:pos="1225"/>
        </w:tabs>
        <w:ind w:left="1225"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BAD6952"/>
    <w:multiLevelType w:val="hybridMultilevel"/>
    <w:tmpl w:val="E61E96D0"/>
    <w:lvl w:ilvl="0" w:tplc="952C562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E3456DD"/>
    <w:multiLevelType w:val="multilevel"/>
    <w:tmpl w:val="4514A11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3454E"/>
    <w:rsid w:val="00000003"/>
    <w:rsid w:val="000125A7"/>
    <w:rsid w:val="00016784"/>
    <w:rsid w:val="000168D9"/>
    <w:rsid w:val="00021093"/>
    <w:rsid w:val="00026A70"/>
    <w:rsid w:val="00085BA0"/>
    <w:rsid w:val="000A02E9"/>
    <w:rsid w:val="000D5040"/>
    <w:rsid w:val="000E05FF"/>
    <w:rsid w:val="000E21FD"/>
    <w:rsid w:val="00131972"/>
    <w:rsid w:val="00151E34"/>
    <w:rsid w:val="00165BA5"/>
    <w:rsid w:val="001875AF"/>
    <w:rsid w:val="001D6203"/>
    <w:rsid w:val="001E66E3"/>
    <w:rsid w:val="001F20F7"/>
    <w:rsid w:val="001F5332"/>
    <w:rsid w:val="00230633"/>
    <w:rsid w:val="00231DF8"/>
    <w:rsid w:val="00240425"/>
    <w:rsid w:val="00247E10"/>
    <w:rsid w:val="00256DC4"/>
    <w:rsid w:val="00281513"/>
    <w:rsid w:val="002A694F"/>
    <w:rsid w:val="002B2F9A"/>
    <w:rsid w:val="00317A90"/>
    <w:rsid w:val="00325CFE"/>
    <w:rsid w:val="003542CF"/>
    <w:rsid w:val="00371764"/>
    <w:rsid w:val="003A4D49"/>
    <w:rsid w:val="003D66F0"/>
    <w:rsid w:val="003F4236"/>
    <w:rsid w:val="00406726"/>
    <w:rsid w:val="00414754"/>
    <w:rsid w:val="0044315F"/>
    <w:rsid w:val="00455E88"/>
    <w:rsid w:val="00472EC3"/>
    <w:rsid w:val="004B2214"/>
    <w:rsid w:val="004C176D"/>
    <w:rsid w:val="005051B6"/>
    <w:rsid w:val="00537CA8"/>
    <w:rsid w:val="005516AA"/>
    <w:rsid w:val="005935F6"/>
    <w:rsid w:val="005C6BC4"/>
    <w:rsid w:val="005E6B5E"/>
    <w:rsid w:val="00610291"/>
    <w:rsid w:val="00627ACB"/>
    <w:rsid w:val="00634ABB"/>
    <w:rsid w:val="006564DB"/>
    <w:rsid w:val="00697E4F"/>
    <w:rsid w:val="006C6515"/>
    <w:rsid w:val="006D6FB2"/>
    <w:rsid w:val="006E665C"/>
    <w:rsid w:val="006F03CB"/>
    <w:rsid w:val="006F2981"/>
    <w:rsid w:val="00742705"/>
    <w:rsid w:val="00761720"/>
    <w:rsid w:val="00772D17"/>
    <w:rsid w:val="00775CD5"/>
    <w:rsid w:val="0077656C"/>
    <w:rsid w:val="00785DD0"/>
    <w:rsid w:val="007A0C62"/>
    <w:rsid w:val="007B7029"/>
    <w:rsid w:val="007C6C66"/>
    <w:rsid w:val="007F45FC"/>
    <w:rsid w:val="0080026F"/>
    <w:rsid w:val="0080063B"/>
    <w:rsid w:val="00807B20"/>
    <w:rsid w:val="00845642"/>
    <w:rsid w:val="00851A58"/>
    <w:rsid w:val="008637C5"/>
    <w:rsid w:val="008B4528"/>
    <w:rsid w:val="008D5594"/>
    <w:rsid w:val="00941F85"/>
    <w:rsid w:val="00952B1D"/>
    <w:rsid w:val="00953C53"/>
    <w:rsid w:val="009716A3"/>
    <w:rsid w:val="009B0A52"/>
    <w:rsid w:val="009B7D34"/>
    <w:rsid w:val="009D42B4"/>
    <w:rsid w:val="009E1441"/>
    <w:rsid w:val="009E55F0"/>
    <w:rsid w:val="00A05247"/>
    <w:rsid w:val="00A15B53"/>
    <w:rsid w:val="00A273D0"/>
    <w:rsid w:val="00A4579E"/>
    <w:rsid w:val="00A51F18"/>
    <w:rsid w:val="00A777F0"/>
    <w:rsid w:val="00A80919"/>
    <w:rsid w:val="00A92000"/>
    <w:rsid w:val="00AC1BCB"/>
    <w:rsid w:val="00AE4F9C"/>
    <w:rsid w:val="00AF7162"/>
    <w:rsid w:val="00B07DED"/>
    <w:rsid w:val="00B230CC"/>
    <w:rsid w:val="00B4437D"/>
    <w:rsid w:val="00B6175C"/>
    <w:rsid w:val="00B674E2"/>
    <w:rsid w:val="00B70EB1"/>
    <w:rsid w:val="00B976B9"/>
    <w:rsid w:val="00BC765B"/>
    <w:rsid w:val="00BD3F61"/>
    <w:rsid w:val="00BD42FE"/>
    <w:rsid w:val="00BE53B0"/>
    <w:rsid w:val="00BE709F"/>
    <w:rsid w:val="00C44B31"/>
    <w:rsid w:val="00C44C73"/>
    <w:rsid w:val="00C503BA"/>
    <w:rsid w:val="00C81CC3"/>
    <w:rsid w:val="00C8220E"/>
    <w:rsid w:val="00CD47DA"/>
    <w:rsid w:val="00CD58D7"/>
    <w:rsid w:val="00CE5765"/>
    <w:rsid w:val="00D005DF"/>
    <w:rsid w:val="00D42180"/>
    <w:rsid w:val="00D47F71"/>
    <w:rsid w:val="00D73E19"/>
    <w:rsid w:val="00D768F9"/>
    <w:rsid w:val="00DB1739"/>
    <w:rsid w:val="00DD0426"/>
    <w:rsid w:val="00DD546A"/>
    <w:rsid w:val="00DD553C"/>
    <w:rsid w:val="00DD79C7"/>
    <w:rsid w:val="00E06359"/>
    <w:rsid w:val="00E161C7"/>
    <w:rsid w:val="00E33D03"/>
    <w:rsid w:val="00E3454E"/>
    <w:rsid w:val="00E86FD0"/>
    <w:rsid w:val="00E95633"/>
    <w:rsid w:val="00ED2D01"/>
    <w:rsid w:val="00ED6D55"/>
    <w:rsid w:val="00EF07FD"/>
    <w:rsid w:val="00F00342"/>
    <w:rsid w:val="00F33438"/>
    <w:rsid w:val="00F50FF2"/>
    <w:rsid w:val="00F52CF0"/>
    <w:rsid w:val="00F561FC"/>
    <w:rsid w:val="00F65E15"/>
    <w:rsid w:val="00F66A99"/>
    <w:rsid w:val="00F727BA"/>
    <w:rsid w:val="00FF1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54E"/>
    <w:pPr>
      <w:spacing w:after="0" w:line="360" w:lineRule="auto"/>
      <w:ind w:firstLine="709"/>
      <w:jc w:val="both"/>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3454E"/>
    <w:pPr>
      <w:ind w:left="720"/>
    </w:pPr>
  </w:style>
  <w:style w:type="table" w:styleId="a3">
    <w:name w:val="Table Grid"/>
    <w:basedOn w:val="a1"/>
    <w:uiPriority w:val="59"/>
    <w:rsid w:val="000210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15B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15B5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customStyle="1" w:styleId="FontStyle57">
    <w:name w:val="Font Style57"/>
    <w:basedOn w:val="a0"/>
    <w:uiPriority w:val="99"/>
    <w:rsid w:val="005E6B5E"/>
    <w:rPr>
      <w:rFonts w:ascii="Times New Roman" w:hAnsi="Times New Roman" w:cs="Times New Roman"/>
      <w:b/>
      <w:bCs/>
      <w:color w:val="000000"/>
      <w:sz w:val="26"/>
      <w:szCs w:val="26"/>
    </w:rPr>
  </w:style>
  <w:style w:type="character" w:customStyle="1" w:styleId="FontStyle63">
    <w:name w:val="Font Style63"/>
    <w:basedOn w:val="a0"/>
    <w:uiPriority w:val="99"/>
    <w:rsid w:val="005E6B5E"/>
    <w:rPr>
      <w:rFonts w:ascii="Times New Roman" w:hAnsi="Times New Roman" w:cs="Times New Roman"/>
      <w:b/>
      <w:bCs/>
      <w:color w:val="000000"/>
      <w:sz w:val="22"/>
      <w:szCs w:val="22"/>
    </w:rPr>
  </w:style>
  <w:style w:type="paragraph" w:styleId="a4">
    <w:name w:val="Block Text"/>
    <w:basedOn w:val="a"/>
    <w:uiPriority w:val="99"/>
    <w:unhideWhenUsed/>
    <w:rsid w:val="005E6B5E"/>
    <w:pPr>
      <w:spacing w:line="240" w:lineRule="auto"/>
      <w:ind w:left="-851" w:right="-908" w:firstLine="851"/>
      <w:jc w:val="left"/>
    </w:pPr>
    <w:rPr>
      <w:rFonts w:eastAsiaTheme="minorEastAsia"/>
      <w:b/>
      <w:sz w:val="28"/>
      <w:szCs w:val="20"/>
    </w:rPr>
  </w:style>
  <w:style w:type="paragraph" w:styleId="a5">
    <w:name w:val="No Spacing"/>
    <w:qFormat/>
    <w:rsid w:val="00953C53"/>
    <w:pPr>
      <w:spacing w:after="0" w:line="240" w:lineRule="auto"/>
      <w:ind w:firstLine="709"/>
      <w:jc w:val="both"/>
    </w:pPr>
    <w:rPr>
      <w:rFonts w:ascii="Times New Roman" w:eastAsia="Calibri" w:hAnsi="Times New Roman" w:cs="Times New Roman"/>
      <w:sz w:val="24"/>
      <w:szCs w:val="24"/>
      <w:lang w:eastAsia="ru-RU"/>
    </w:rPr>
  </w:style>
  <w:style w:type="paragraph" w:styleId="a6">
    <w:name w:val="footer"/>
    <w:basedOn w:val="a"/>
    <w:link w:val="a7"/>
    <w:rsid w:val="00CE5765"/>
    <w:pPr>
      <w:tabs>
        <w:tab w:val="center" w:pos="4677"/>
        <w:tab w:val="right" w:pos="9355"/>
      </w:tabs>
      <w:spacing w:line="240" w:lineRule="auto"/>
      <w:ind w:firstLine="0"/>
      <w:jc w:val="left"/>
    </w:pPr>
    <w:rPr>
      <w:rFonts w:eastAsia="Times New Roman"/>
    </w:rPr>
  </w:style>
  <w:style w:type="character" w:customStyle="1" w:styleId="a7">
    <w:name w:val="Нижний колонтитул Знак"/>
    <w:basedOn w:val="a0"/>
    <w:link w:val="a6"/>
    <w:rsid w:val="00CE5765"/>
    <w:rPr>
      <w:rFonts w:ascii="Times New Roman" w:eastAsia="Times New Roman" w:hAnsi="Times New Roman" w:cs="Times New Roman"/>
      <w:sz w:val="24"/>
      <w:szCs w:val="24"/>
      <w:lang w:eastAsia="ru-RU"/>
    </w:rPr>
  </w:style>
  <w:style w:type="character" w:styleId="a8">
    <w:name w:val="page number"/>
    <w:basedOn w:val="a0"/>
    <w:rsid w:val="00CE5765"/>
  </w:style>
  <w:style w:type="paragraph" w:styleId="a9">
    <w:name w:val="Normal (Web)"/>
    <w:basedOn w:val="a"/>
    <w:uiPriority w:val="99"/>
    <w:unhideWhenUsed/>
    <w:rsid w:val="00B4437D"/>
    <w:pPr>
      <w:spacing w:before="100" w:beforeAutospacing="1" w:after="100" w:afterAutospacing="1" w:line="240" w:lineRule="auto"/>
      <w:ind w:firstLine="0"/>
      <w:jc w:val="left"/>
    </w:pPr>
    <w:rPr>
      <w:rFonts w:eastAsia="Times New Roman"/>
    </w:rPr>
  </w:style>
  <w:style w:type="paragraph" w:customStyle="1" w:styleId="Default">
    <w:name w:val="Default"/>
    <w:rsid w:val="006C651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a">
    <w:name w:val="Balloon Text"/>
    <w:basedOn w:val="a"/>
    <w:link w:val="ab"/>
    <w:uiPriority w:val="99"/>
    <w:semiHidden/>
    <w:unhideWhenUsed/>
    <w:rsid w:val="00D4218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2180"/>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6874768">
      <w:bodyDiv w:val="1"/>
      <w:marLeft w:val="0"/>
      <w:marRight w:val="0"/>
      <w:marTop w:val="0"/>
      <w:marBottom w:val="0"/>
      <w:divBdr>
        <w:top w:val="none" w:sz="0" w:space="0" w:color="auto"/>
        <w:left w:val="none" w:sz="0" w:space="0" w:color="auto"/>
        <w:bottom w:val="none" w:sz="0" w:space="0" w:color="auto"/>
        <w:right w:val="none" w:sz="0" w:space="0" w:color="auto"/>
      </w:divBdr>
    </w:div>
    <w:div w:id="71706271">
      <w:bodyDiv w:val="1"/>
      <w:marLeft w:val="0"/>
      <w:marRight w:val="0"/>
      <w:marTop w:val="0"/>
      <w:marBottom w:val="0"/>
      <w:divBdr>
        <w:top w:val="none" w:sz="0" w:space="0" w:color="auto"/>
        <w:left w:val="none" w:sz="0" w:space="0" w:color="auto"/>
        <w:bottom w:val="none" w:sz="0" w:space="0" w:color="auto"/>
        <w:right w:val="none" w:sz="0" w:space="0" w:color="auto"/>
      </w:divBdr>
    </w:div>
    <w:div w:id="234048851">
      <w:bodyDiv w:val="1"/>
      <w:marLeft w:val="0"/>
      <w:marRight w:val="0"/>
      <w:marTop w:val="0"/>
      <w:marBottom w:val="0"/>
      <w:divBdr>
        <w:top w:val="none" w:sz="0" w:space="0" w:color="auto"/>
        <w:left w:val="none" w:sz="0" w:space="0" w:color="auto"/>
        <w:bottom w:val="none" w:sz="0" w:space="0" w:color="auto"/>
        <w:right w:val="none" w:sz="0" w:space="0" w:color="auto"/>
      </w:divBdr>
    </w:div>
    <w:div w:id="285476150">
      <w:bodyDiv w:val="1"/>
      <w:marLeft w:val="0"/>
      <w:marRight w:val="0"/>
      <w:marTop w:val="0"/>
      <w:marBottom w:val="0"/>
      <w:divBdr>
        <w:top w:val="none" w:sz="0" w:space="0" w:color="auto"/>
        <w:left w:val="none" w:sz="0" w:space="0" w:color="auto"/>
        <w:bottom w:val="none" w:sz="0" w:space="0" w:color="auto"/>
        <w:right w:val="none" w:sz="0" w:space="0" w:color="auto"/>
      </w:divBdr>
    </w:div>
    <w:div w:id="287011800">
      <w:bodyDiv w:val="1"/>
      <w:marLeft w:val="0"/>
      <w:marRight w:val="0"/>
      <w:marTop w:val="0"/>
      <w:marBottom w:val="0"/>
      <w:divBdr>
        <w:top w:val="none" w:sz="0" w:space="0" w:color="auto"/>
        <w:left w:val="none" w:sz="0" w:space="0" w:color="auto"/>
        <w:bottom w:val="none" w:sz="0" w:space="0" w:color="auto"/>
        <w:right w:val="none" w:sz="0" w:space="0" w:color="auto"/>
      </w:divBdr>
    </w:div>
    <w:div w:id="682440694">
      <w:bodyDiv w:val="1"/>
      <w:marLeft w:val="0"/>
      <w:marRight w:val="0"/>
      <w:marTop w:val="0"/>
      <w:marBottom w:val="0"/>
      <w:divBdr>
        <w:top w:val="none" w:sz="0" w:space="0" w:color="auto"/>
        <w:left w:val="none" w:sz="0" w:space="0" w:color="auto"/>
        <w:bottom w:val="none" w:sz="0" w:space="0" w:color="auto"/>
        <w:right w:val="none" w:sz="0" w:space="0" w:color="auto"/>
      </w:divBdr>
    </w:div>
    <w:div w:id="733698102">
      <w:bodyDiv w:val="1"/>
      <w:marLeft w:val="0"/>
      <w:marRight w:val="0"/>
      <w:marTop w:val="0"/>
      <w:marBottom w:val="0"/>
      <w:divBdr>
        <w:top w:val="none" w:sz="0" w:space="0" w:color="auto"/>
        <w:left w:val="none" w:sz="0" w:space="0" w:color="auto"/>
        <w:bottom w:val="none" w:sz="0" w:space="0" w:color="auto"/>
        <w:right w:val="none" w:sz="0" w:space="0" w:color="auto"/>
      </w:divBdr>
    </w:div>
    <w:div w:id="806124254">
      <w:bodyDiv w:val="1"/>
      <w:marLeft w:val="0"/>
      <w:marRight w:val="0"/>
      <w:marTop w:val="0"/>
      <w:marBottom w:val="0"/>
      <w:divBdr>
        <w:top w:val="none" w:sz="0" w:space="0" w:color="auto"/>
        <w:left w:val="none" w:sz="0" w:space="0" w:color="auto"/>
        <w:bottom w:val="none" w:sz="0" w:space="0" w:color="auto"/>
        <w:right w:val="none" w:sz="0" w:space="0" w:color="auto"/>
      </w:divBdr>
    </w:div>
    <w:div w:id="835465056">
      <w:bodyDiv w:val="1"/>
      <w:marLeft w:val="0"/>
      <w:marRight w:val="0"/>
      <w:marTop w:val="0"/>
      <w:marBottom w:val="0"/>
      <w:divBdr>
        <w:top w:val="none" w:sz="0" w:space="0" w:color="auto"/>
        <w:left w:val="none" w:sz="0" w:space="0" w:color="auto"/>
        <w:bottom w:val="none" w:sz="0" w:space="0" w:color="auto"/>
        <w:right w:val="none" w:sz="0" w:space="0" w:color="auto"/>
      </w:divBdr>
    </w:div>
    <w:div w:id="837113569">
      <w:bodyDiv w:val="1"/>
      <w:marLeft w:val="0"/>
      <w:marRight w:val="0"/>
      <w:marTop w:val="0"/>
      <w:marBottom w:val="0"/>
      <w:divBdr>
        <w:top w:val="none" w:sz="0" w:space="0" w:color="auto"/>
        <w:left w:val="none" w:sz="0" w:space="0" w:color="auto"/>
        <w:bottom w:val="none" w:sz="0" w:space="0" w:color="auto"/>
        <w:right w:val="none" w:sz="0" w:space="0" w:color="auto"/>
      </w:divBdr>
    </w:div>
    <w:div w:id="920139195">
      <w:bodyDiv w:val="1"/>
      <w:marLeft w:val="0"/>
      <w:marRight w:val="0"/>
      <w:marTop w:val="0"/>
      <w:marBottom w:val="0"/>
      <w:divBdr>
        <w:top w:val="none" w:sz="0" w:space="0" w:color="auto"/>
        <w:left w:val="none" w:sz="0" w:space="0" w:color="auto"/>
        <w:bottom w:val="none" w:sz="0" w:space="0" w:color="auto"/>
        <w:right w:val="none" w:sz="0" w:space="0" w:color="auto"/>
      </w:divBdr>
    </w:div>
    <w:div w:id="1083256495">
      <w:bodyDiv w:val="1"/>
      <w:marLeft w:val="0"/>
      <w:marRight w:val="0"/>
      <w:marTop w:val="0"/>
      <w:marBottom w:val="0"/>
      <w:divBdr>
        <w:top w:val="none" w:sz="0" w:space="0" w:color="auto"/>
        <w:left w:val="none" w:sz="0" w:space="0" w:color="auto"/>
        <w:bottom w:val="none" w:sz="0" w:space="0" w:color="auto"/>
        <w:right w:val="none" w:sz="0" w:space="0" w:color="auto"/>
      </w:divBdr>
    </w:div>
    <w:div w:id="1171528641">
      <w:bodyDiv w:val="1"/>
      <w:marLeft w:val="0"/>
      <w:marRight w:val="0"/>
      <w:marTop w:val="0"/>
      <w:marBottom w:val="0"/>
      <w:divBdr>
        <w:top w:val="none" w:sz="0" w:space="0" w:color="auto"/>
        <w:left w:val="none" w:sz="0" w:space="0" w:color="auto"/>
        <w:bottom w:val="none" w:sz="0" w:space="0" w:color="auto"/>
        <w:right w:val="none" w:sz="0" w:space="0" w:color="auto"/>
      </w:divBdr>
    </w:div>
    <w:div w:id="1333797331">
      <w:bodyDiv w:val="1"/>
      <w:marLeft w:val="0"/>
      <w:marRight w:val="0"/>
      <w:marTop w:val="0"/>
      <w:marBottom w:val="0"/>
      <w:divBdr>
        <w:top w:val="none" w:sz="0" w:space="0" w:color="auto"/>
        <w:left w:val="none" w:sz="0" w:space="0" w:color="auto"/>
        <w:bottom w:val="none" w:sz="0" w:space="0" w:color="auto"/>
        <w:right w:val="none" w:sz="0" w:space="0" w:color="auto"/>
      </w:divBdr>
    </w:div>
    <w:div w:id="1554849264">
      <w:bodyDiv w:val="1"/>
      <w:marLeft w:val="0"/>
      <w:marRight w:val="0"/>
      <w:marTop w:val="0"/>
      <w:marBottom w:val="0"/>
      <w:divBdr>
        <w:top w:val="none" w:sz="0" w:space="0" w:color="auto"/>
        <w:left w:val="none" w:sz="0" w:space="0" w:color="auto"/>
        <w:bottom w:val="none" w:sz="0" w:space="0" w:color="auto"/>
        <w:right w:val="none" w:sz="0" w:space="0" w:color="auto"/>
      </w:divBdr>
    </w:div>
    <w:div w:id="1696879470">
      <w:bodyDiv w:val="1"/>
      <w:marLeft w:val="0"/>
      <w:marRight w:val="0"/>
      <w:marTop w:val="0"/>
      <w:marBottom w:val="0"/>
      <w:divBdr>
        <w:top w:val="none" w:sz="0" w:space="0" w:color="auto"/>
        <w:left w:val="none" w:sz="0" w:space="0" w:color="auto"/>
        <w:bottom w:val="none" w:sz="0" w:space="0" w:color="auto"/>
        <w:right w:val="none" w:sz="0" w:space="0" w:color="auto"/>
      </w:divBdr>
    </w:div>
    <w:div w:id="1764371217">
      <w:bodyDiv w:val="1"/>
      <w:marLeft w:val="0"/>
      <w:marRight w:val="0"/>
      <w:marTop w:val="0"/>
      <w:marBottom w:val="0"/>
      <w:divBdr>
        <w:top w:val="none" w:sz="0" w:space="0" w:color="auto"/>
        <w:left w:val="none" w:sz="0" w:space="0" w:color="auto"/>
        <w:bottom w:val="none" w:sz="0" w:space="0" w:color="auto"/>
        <w:right w:val="none" w:sz="0" w:space="0" w:color="auto"/>
      </w:divBdr>
    </w:div>
    <w:div w:id="1830897884">
      <w:bodyDiv w:val="1"/>
      <w:marLeft w:val="0"/>
      <w:marRight w:val="0"/>
      <w:marTop w:val="0"/>
      <w:marBottom w:val="0"/>
      <w:divBdr>
        <w:top w:val="none" w:sz="0" w:space="0" w:color="auto"/>
        <w:left w:val="none" w:sz="0" w:space="0" w:color="auto"/>
        <w:bottom w:val="none" w:sz="0" w:space="0" w:color="auto"/>
        <w:right w:val="none" w:sz="0" w:space="0" w:color="auto"/>
      </w:divBdr>
    </w:div>
    <w:div w:id="200693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62</Pages>
  <Words>23783</Words>
  <Characters>135566</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cp:lastModifiedBy>
  <cp:revision>16</cp:revision>
  <cp:lastPrinted>2021-03-18T11:45:00Z</cp:lastPrinted>
  <dcterms:created xsi:type="dcterms:W3CDTF">2021-03-15T09:43:00Z</dcterms:created>
  <dcterms:modified xsi:type="dcterms:W3CDTF">2021-06-04T11:40:00Z</dcterms:modified>
</cp:coreProperties>
</file>