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6C" w:rsidRPr="006D4B6C" w:rsidRDefault="00A5542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Математика группа </w:t>
      </w:r>
      <w:r w:rsidR="006D4B6C">
        <w:rPr>
          <w:rFonts w:ascii="Times New Roman" w:hAnsi="Times New Roman" w:cs="Times New Roman"/>
        </w:rPr>
        <w:t xml:space="preserve"> </w:t>
      </w:r>
      <w:r w:rsidR="006D4B6C">
        <w:rPr>
          <w:rFonts w:ascii="Times New Roman" w:hAnsi="Times New Roman" w:cs="Times New Roman"/>
          <w:lang w:val="en-US"/>
        </w:rPr>
        <w:t>1</w:t>
      </w:r>
      <w:r w:rsidR="006D4B6C">
        <w:rPr>
          <w:rFonts w:ascii="Times New Roman" w:hAnsi="Times New Roman" w:cs="Times New Roman"/>
        </w:rPr>
        <w:t>-</w:t>
      </w:r>
      <w:r w:rsidR="006D4B6C">
        <w:rPr>
          <w:rFonts w:ascii="Times New Roman" w:hAnsi="Times New Roman" w:cs="Times New Roman"/>
          <w:lang w:val="en-US"/>
        </w:rPr>
        <w:t>2</w:t>
      </w:r>
      <w:r w:rsidR="005A447D" w:rsidRPr="005A447D">
        <w:rPr>
          <w:rFonts w:ascii="Times New Roman" w:hAnsi="Times New Roman" w:cs="Times New Roman"/>
        </w:rPr>
        <w:t xml:space="preserve">   </w:t>
      </w:r>
      <w:r w:rsidR="005A447D">
        <w:rPr>
          <w:rFonts w:ascii="Times New Roman" w:hAnsi="Times New Roman" w:cs="Times New Roman"/>
        </w:rPr>
        <w:t xml:space="preserve">на </w:t>
      </w:r>
      <w:r w:rsidR="006D4B6C">
        <w:rPr>
          <w:rFonts w:ascii="Times New Roman" w:hAnsi="Times New Roman" w:cs="Times New Roman"/>
        </w:rPr>
        <w:t xml:space="preserve">  2</w:t>
      </w:r>
      <w:r w:rsidR="006D4B6C">
        <w:rPr>
          <w:rFonts w:ascii="Times New Roman" w:hAnsi="Times New Roman" w:cs="Times New Roman"/>
          <w:lang w:val="en-US"/>
        </w:rPr>
        <w:t>6</w:t>
      </w:r>
      <w:r w:rsidRPr="00A5542D">
        <w:rPr>
          <w:rFonts w:ascii="Times New Roman" w:hAnsi="Times New Roman" w:cs="Times New Roman"/>
        </w:rPr>
        <w:t>.</w:t>
      </w:r>
      <w:r w:rsidR="006D4B6C">
        <w:rPr>
          <w:rFonts w:ascii="Times New Roman" w:hAnsi="Times New Roman" w:cs="Times New Roman"/>
          <w:lang w:val="en-US"/>
        </w:rPr>
        <w:t>10.2021</w:t>
      </w:r>
    </w:p>
    <w:p w:rsidR="007A27A2" w:rsidRDefault="006D4B6C">
      <w:pPr>
        <w:rPr>
          <w:rFonts w:ascii="Times New Roman" w:hAnsi="Times New Roman" w:cs="Times New Roman"/>
        </w:rPr>
      </w:pPr>
      <w:r w:rsidRPr="007A27A2">
        <w:rPr>
          <w:rFonts w:ascii="Times New Roman" w:hAnsi="Times New Roman" w:cs="Times New Roman"/>
          <w:b/>
        </w:rPr>
        <w:t xml:space="preserve"> </w:t>
      </w:r>
      <w:r w:rsidR="007A27A2" w:rsidRPr="007A27A2">
        <w:rPr>
          <w:rFonts w:ascii="Times New Roman" w:hAnsi="Times New Roman" w:cs="Times New Roman"/>
          <w:b/>
        </w:rPr>
        <w:t xml:space="preserve">Конспект. </w:t>
      </w:r>
      <w:r w:rsidR="007A27A2">
        <w:rPr>
          <w:rFonts w:ascii="Times New Roman" w:hAnsi="Times New Roman" w:cs="Times New Roman"/>
        </w:rPr>
        <w:t>Посмотрите, если у вас есть теоретический материал, то можно не писать.</w:t>
      </w:r>
    </w:p>
    <w:p w:rsidR="007A27A2" w:rsidRDefault="007A27A2">
      <w:pPr>
        <w:rPr>
          <w:rFonts w:ascii="Times New Roman" w:hAnsi="Times New Roman" w:cs="Times New Roman"/>
          <w:b/>
        </w:rPr>
      </w:pPr>
      <w:r w:rsidRPr="007A27A2">
        <w:rPr>
          <w:rFonts w:ascii="Times New Roman" w:hAnsi="Times New Roman" w:cs="Times New Roman"/>
          <w:b/>
        </w:rPr>
        <w:t xml:space="preserve">Тема: </w:t>
      </w:r>
      <w:r>
        <w:rPr>
          <w:rFonts w:ascii="Times New Roman" w:hAnsi="Times New Roman" w:cs="Times New Roman"/>
          <w:b/>
        </w:rPr>
        <w:t>Показательная и логарифмическая функции</w:t>
      </w:r>
    </w:p>
    <w:p w:rsidR="00250256" w:rsidRPr="006D4B6C" w:rsidRDefault="00250256" w:rsidP="00250256">
      <w:pPr>
        <w:spacing w:line="360" w:lineRule="auto"/>
        <w:rPr>
          <w:rStyle w:val="c0"/>
          <w:rFonts w:ascii="Times New Roman" w:hAnsi="Times New Roman" w:cs="Times New Roman"/>
          <w:sz w:val="27"/>
          <w:szCs w:val="27"/>
          <w:u w:val="single"/>
        </w:rPr>
      </w:pPr>
      <w:r w:rsidRPr="00250256">
        <w:rPr>
          <w:rStyle w:val="c0"/>
          <w:rFonts w:ascii="Times New Roman" w:hAnsi="Times New Roman" w:cs="Times New Roman"/>
          <w:b/>
          <w:sz w:val="27"/>
          <w:szCs w:val="27"/>
          <w:u w:val="single"/>
        </w:rPr>
        <w:t xml:space="preserve">Показательная функция. </w:t>
      </w:r>
      <w:r w:rsidR="006D4B6C">
        <w:rPr>
          <w:rStyle w:val="c0"/>
          <w:rFonts w:ascii="Times New Roman" w:hAnsi="Times New Roman" w:cs="Times New Roman"/>
          <w:b/>
          <w:sz w:val="27"/>
          <w:szCs w:val="27"/>
          <w:u w:val="single"/>
        </w:rPr>
        <w:t xml:space="preserve">  </w:t>
      </w:r>
      <w:r w:rsidR="006D4B6C">
        <w:rPr>
          <w:rStyle w:val="c0"/>
          <w:rFonts w:ascii="Times New Roman" w:hAnsi="Times New Roman" w:cs="Times New Roman"/>
          <w:b/>
          <w:sz w:val="27"/>
          <w:szCs w:val="27"/>
          <w:u w:val="single"/>
          <w:lang w:val="en-US"/>
        </w:rPr>
        <w:t xml:space="preserve"> </w:t>
      </w:r>
      <w:r w:rsidR="006D4B6C">
        <w:rPr>
          <w:rStyle w:val="c0"/>
          <w:rFonts w:ascii="Times New Roman" w:hAnsi="Times New Roman" w:cs="Times New Roman"/>
          <w:sz w:val="27"/>
          <w:szCs w:val="27"/>
          <w:u w:val="single"/>
        </w:rPr>
        <w:t>(Повторите)</w:t>
      </w:r>
    </w:p>
    <w:p w:rsidR="00250256" w:rsidRDefault="00250256" w:rsidP="0025025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2AA0">
        <w:rPr>
          <w:rFonts w:ascii="Times New Roman" w:hAnsi="Times New Roman" w:cs="Times New Roman"/>
          <w:b/>
          <w:u w:val="single"/>
        </w:rPr>
        <w:t xml:space="preserve">Определение: </w:t>
      </w:r>
      <w:r w:rsidRPr="00CA2AA0">
        <w:rPr>
          <w:rFonts w:ascii="Times New Roman" w:hAnsi="Times New Roman" w:cs="Times New Roman"/>
          <w:b/>
          <w:bCs/>
          <w:i/>
          <w:iCs/>
        </w:rPr>
        <w:t> </w:t>
      </w:r>
      <w:r w:rsidRPr="00CA2AA0">
        <w:rPr>
          <w:rFonts w:ascii="Times New Roman" w:hAnsi="Times New Roman" w:cs="Times New Roman"/>
        </w:rPr>
        <w:t>Показательной функцией называются функцию вида</w:t>
      </w:r>
      <w:r>
        <w:rPr>
          <w:rFonts w:ascii="Times New Roman" w:hAnsi="Times New Roman" w:cs="Times New Roman"/>
        </w:rPr>
        <w:t xml:space="preserve"> </w:t>
      </w:r>
      <w:r w:rsidRPr="00CA2AA0">
        <w:rPr>
          <w:rFonts w:ascii="Times New Roman" w:hAnsi="Times New Roman" w:cs="Times New Roman"/>
        </w:rPr>
        <w:t xml:space="preserve"> у = </w:t>
      </w:r>
      <w:proofErr w:type="spellStart"/>
      <w:proofErr w:type="gramStart"/>
      <w:r w:rsidRPr="00CA2AA0">
        <w:rPr>
          <w:rFonts w:ascii="Times New Roman" w:hAnsi="Times New Roman" w:cs="Times New Roman"/>
        </w:rPr>
        <w:t>a</w:t>
      </w:r>
      <w:proofErr w:type="gramEnd"/>
      <w:r w:rsidRPr="00CA2AA0">
        <w:rPr>
          <w:rFonts w:ascii="Times New Roman" w:hAnsi="Times New Roman" w:cs="Times New Roman"/>
          <w:vertAlign w:val="superscript"/>
        </w:rPr>
        <w:t>х</w:t>
      </w:r>
      <w:proofErr w:type="spellEnd"/>
      <w:r w:rsidRPr="00CA2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CA2AA0">
        <w:rPr>
          <w:rFonts w:ascii="Times New Roman" w:hAnsi="Times New Roman" w:cs="Times New Roman"/>
        </w:rPr>
        <w:t xml:space="preserve">где </w:t>
      </w:r>
    </w:p>
    <w:p w:rsidR="00250256" w:rsidRPr="00CA2AA0" w:rsidRDefault="00250256" w:rsidP="0025025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2AA0">
        <w:rPr>
          <w:rFonts w:ascii="Times New Roman" w:hAnsi="Times New Roman" w:cs="Times New Roman"/>
        </w:rPr>
        <w:t xml:space="preserve">х – переменная , a – число, a &gt; </w:t>
      </w:r>
      <w:smartTag w:uri="urn:schemas-microsoft-com:office:smarttags" w:element="metricconverter">
        <w:smartTagPr>
          <w:attr w:name="ProductID" w:val="0, a"/>
        </w:smartTagPr>
        <w:r w:rsidRPr="00CA2AA0">
          <w:rPr>
            <w:rFonts w:ascii="Times New Roman" w:hAnsi="Times New Roman" w:cs="Times New Roman"/>
          </w:rPr>
          <w:t>0, a</w:t>
        </w:r>
      </w:smartTag>
      <w:r w:rsidRPr="00CA2AA0">
        <w:rPr>
          <w:rFonts w:ascii="Times New Roman" w:hAnsi="Times New Roman" w:cs="Times New Roman"/>
        </w:rPr>
        <w:t xml:space="preserve"> </w:t>
      </w:r>
      <w:r w:rsidRPr="00CA2AA0">
        <w:rPr>
          <w:rFonts w:ascii="Times New Roman" w:hAnsi="Times New Roman" w:cs="Times New Roman"/>
          <w:position w:val="-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1.55pt" o:ole="">
            <v:imagedata r:id="rId6" o:title=""/>
          </v:shape>
          <o:OLEObject Type="Embed" ProgID="Equation.3" ShapeID="_x0000_i1025" DrawAspect="Content" ObjectID="_1696192841" r:id="rId7"/>
        </w:object>
      </w:r>
      <w:r w:rsidRPr="00CA2AA0">
        <w:rPr>
          <w:rFonts w:ascii="Times New Roman" w:hAnsi="Times New Roman" w:cs="Times New Roman"/>
        </w:rPr>
        <w:t>1.</w:t>
      </w:r>
    </w:p>
    <w:p w:rsidR="00250256" w:rsidRDefault="00250256" w:rsidP="00250256">
      <w:pPr>
        <w:pStyle w:val="a8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313E" w:rsidRPr="006452BE" w:rsidTr="0063173E">
        <w:trPr>
          <w:trHeight w:val="8158"/>
        </w:trPr>
        <w:tc>
          <w:tcPr>
            <w:tcW w:w="4785" w:type="dxa"/>
          </w:tcPr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A256A">
              <w:rPr>
                <w:rFonts w:ascii="Times New Roman" w:hAnsi="Times New Roman" w:cs="Times New Roman"/>
                <w:b/>
              </w:rPr>
              <w:t>Свойства</w:t>
            </w:r>
            <w:r>
              <w:rPr>
                <w:rFonts w:ascii="Times New Roman" w:hAnsi="Times New Roman" w:cs="Times New Roman"/>
                <w:b/>
              </w:rPr>
              <w:t xml:space="preserve"> функции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</w:rPr>
              <w:t>=а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х</w:t>
            </w:r>
            <w:r w:rsidRPr="00846318">
              <w:rPr>
                <w:rFonts w:ascii="Times New Roman" w:hAnsi="Times New Roman" w:cs="Times New Roman"/>
                <w:b/>
              </w:rPr>
              <w:t>, а</w:t>
            </w:r>
            <w:r w:rsidRPr="00846318">
              <w:rPr>
                <w:rFonts w:ascii="Cambria Math" w:hAnsi="Cambria Math" w:cs="Times New Roman"/>
                <w:b/>
              </w:rPr>
              <w:t>&gt;</w:t>
            </w:r>
            <w:r w:rsidRPr="00846318">
              <w:rPr>
                <w:rFonts w:ascii="Times New Roman" w:hAnsi="Times New Roman" w:cs="Times New Roman"/>
                <w:b/>
              </w:rPr>
              <w:t>1.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B23142" wp14:editId="32187F6D">
                  <wp:extent cx="2247900" cy="166497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13E" w:rsidRP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52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52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) = (-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); 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 является ни четной, ни нечетной;</w:t>
            </w:r>
          </w:p>
          <w:p w:rsidR="003F313E" w:rsidRPr="007F23E7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3.у </w:t>
            </w:r>
            <w:r>
              <w:rPr>
                <w:rFonts w:ascii="Cambria Math" w:hAnsi="Cambria Math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0 при х </w:t>
            </w:r>
            <w:r>
              <w:rPr>
                <w:rFonts w:ascii="Cambria Math" w:hAnsi="Cambria Math" w:cs="Times New Roman"/>
              </w:rPr>
              <w:t>ϵ</w:t>
            </w:r>
            <w:r>
              <w:rPr>
                <w:rFonts w:ascii="Times New Roman" w:hAnsi="Times New Roman" w:cs="Times New Roman"/>
              </w:rPr>
              <w:t xml:space="preserve">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возрастает на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имеет ни наибольшего, ни наименьшего значений;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непрерывна;</w:t>
            </w:r>
          </w:p>
          <w:p w:rsidR="003F313E" w:rsidRP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7.Е (у) =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  <w:r w:rsidRPr="003F3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F313E">
              <w:rPr>
                <w:rFonts w:ascii="Times New Roman" w:hAnsi="Times New Roman" w:cs="Times New Roman"/>
                <w:vertAlign w:val="subscript"/>
              </w:rPr>
              <w:t>+</w:t>
            </w:r>
          </w:p>
          <w:p w:rsidR="003F313E" w:rsidRP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A256A">
              <w:rPr>
                <w:rFonts w:ascii="Times New Roman" w:hAnsi="Times New Roman" w:cs="Times New Roman"/>
                <w:b/>
              </w:rPr>
              <w:t>Свойства</w:t>
            </w:r>
            <w:r>
              <w:rPr>
                <w:rFonts w:ascii="Times New Roman" w:hAnsi="Times New Roman" w:cs="Times New Roman"/>
                <w:b/>
              </w:rPr>
              <w:t xml:space="preserve"> функции у=а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х</w:t>
            </w:r>
            <w:r w:rsidRPr="0084631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</w:t>
            </w:r>
            <w:proofErr w:type="gramEnd"/>
            <w:r>
              <w:rPr>
                <w:rFonts w:ascii="Cambria Math" w:hAnsi="Cambria Math" w:cs="Times New Roman"/>
                <w:b/>
              </w:rPr>
              <w:t>&lt;</w:t>
            </w:r>
            <w:r w:rsidRPr="00846318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Cambria Math" w:hAnsi="Cambria Math" w:cs="Times New Roman"/>
                <w:b/>
              </w:rPr>
              <w:t>&lt;</w:t>
            </w:r>
            <w:r w:rsidRPr="00846318">
              <w:rPr>
                <w:rFonts w:ascii="Times New Roman" w:hAnsi="Times New Roman" w:cs="Times New Roman"/>
                <w:b/>
              </w:rPr>
              <w:t>1.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7876FE" wp14:editId="1D79E6FC">
                  <wp:extent cx="2381250" cy="1571625"/>
                  <wp:effectExtent l="0" t="0" r="0" b="9525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157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13E" w:rsidRPr="007F23E7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52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52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) = (-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  <w:r w:rsidRPr="007F23E7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2.не является ни четной, ни нечетной;</w:t>
            </w:r>
          </w:p>
          <w:p w:rsidR="003F313E" w:rsidRPr="007F23E7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 </w:t>
            </w:r>
            <w:r>
              <w:rPr>
                <w:rFonts w:ascii="Cambria Math" w:hAnsi="Cambria Math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0 при х </w:t>
            </w:r>
            <w:r>
              <w:rPr>
                <w:rFonts w:ascii="Cambria Math" w:hAnsi="Cambria Math" w:cs="Times New Roman"/>
              </w:rPr>
              <w:t>ϵ</w:t>
            </w:r>
            <w:r>
              <w:rPr>
                <w:rFonts w:ascii="Times New Roman" w:hAnsi="Times New Roman" w:cs="Times New Roman"/>
              </w:rPr>
              <w:t xml:space="preserve">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убывает на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имеет ни наибольшего, ни наименьшего значений;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непрерывна;</w:t>
            </w:r>
          </w:p>
          <w:p w:rsidR="003F313E" w:rsidRPr="007F23E7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7.Е (у) =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); 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F313E">
              <w:rPr>
                <w:rFonts w:ascii="Times New Roman" w:hAnsi="Times New Roman" w:cs="Times New Roman"/>
                <w:vertAlign w:val="subscript"/>
              </w:rPr>
              <w:t>+</w:t>
            </w:r>
          </w:p>
          <w:p w:rsidR="003F313E" w:rsidRPr="006452B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313E" w:rsidRPr="003F313E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A2AA0">
        <w:rPr>
          <w:rFonts w:ascii="Times New Roman" w:hAnsi="Times New Roman" w:cs="Times New Roman"/>
        </w:rPr>
        <w:t>При любых действительных значениях х и у справедливы равенства:</w:t>
      </w:r>
      <w:proofErr w:type="gramEnd"/>
    </w:p>
    <w:p w:rsidR="003F313E" w:rsidRPr="00CA2AA0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2AA0">
        <w:rPr>
          <w:rFonts w:ascii="Times New Roman" w:hAnsi="Times New Roman" w:cs="Times New Roman"/>
          <w:position w:val="-130"/>
        </w:rPr>
        <w:object w:dxaOrig="1700" w:dyaOrig="2659">
          <v:shape id="_x0000_i1026" type="#_x0000_t75" style="width:85.35pt;height:133.35pt" o:ole="">
            <v:imagedata r:id="rId10" o:title=""/>
          </v:shape>
          <o:OLEObject Type="Embed" ProgID="Equation.3" ShapeID="_x0000_i1026" DrawAspect="Content" ObjectID="_1696192842" r:id="rId11"/>
        </w:object>
      </w:r>
    </w:p>
    <w:p w:rsidR="003F313E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F313E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F313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4D39AF" wp14:editId="44AAA426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3E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F313E" w:rsidRPr="006D4B6C" w:rsidRDefault="006D4B6C" w:rsidP="003F313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D4B6C">
        <w:rPr>
          <w:rFonts w:ascii="Times New Roman" w:hAnsi="Times New Roman" w:cs="Times New Roman"/>
          <w:b/>
        </w:rPr>
        <w:t>Выполните задания в тетрадях.</w:t>
      </w:r>
    </w:p>
    <w:p w:rsidR="003F313E" w:rsidRPr="00227ACC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  <w:r w:rsidRPr="00227ACC">
        <w:rPr>
          <w:b/>
          <w:color w:val="000000"/>
          <w:sz w:val="27"/>
          <w:szCs w:val="27"/>
          <w:u w:val="single"/>
        </w:rPr>
        <w:t>Задание</w:t>
      </w:r>
      <w:r>
        <w:rPr>
          <w:b/>
          <w:color w:val="000000"/>
          <w:sz w:val="27"/>
          <w:szCs w:val="27"/>
          <w:u w:val="single"/>
        </w:rPr>
        <w:t xml:space="preserve"> 1</w:t>
      </w:r>
      <w:proofErr w:type="gramStart"/>
      <w:r w:rsidRPr="00227ACC">
        <w:rPr>
          <w:b/>
          <w:color w:val="000000"/>
          <w:sz w:val="27"/>
          <w:szCs w:val="27"/>
          <w:u w:val="single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  </w:t>
      </w:r>
      <w:r w:rsidR="006D4B6C">
        <w:rPr>
          <w:color w:val="000000"/>
          <w:sz w:val="27"/>
          <w:szCs w:val="27"/>
        </w:rPr>
        <w:t>Выпишите и  п</w:t>
      </w:r>
      <w:r>
        <w:rPr>
          <w:color w:val="000000"/>
          <w:sz w:val="27"/>
          <w:szCs w:val="27"/>
        </w:rPr>
        <w:t xml:space="preserve">одчеркните </w:t>
      </w:r>
      <w:r w:rsidRPr="00227ACC">
        <w:rPr>
          <w:color w:val="000000"/>
        </w:rPr>
        <w:t>показательную функцию среди предложенных формул.</w:t>
      </w: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114DD37F" wp14:editId="71B76096">
            <wp:extent cx="438150" cy="200025"/>
            <wp:effectExtent l="0" t="0" r="0" b="9525"/>
            <wp:docPr id="220" name="Рисунок 220" descr="hello_html_m6a10a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llo_html_m6a10af9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23015633" wp14:editId="0554B82D">
            <wp:extent cx="695325" cy="219075"/>
            <wp:effectExtent l="0" t="0" r="9525" b="9525"/>
            <wp:docPr id="216" name="Рисунок 216" descr="hello_html_m4ea53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m4ea5338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1E2A3B11" wp14:editId="5528AECD">
            <wp:extent cx="523875" cy="209550"/>
            <wp:effectExtent l="0" t="0" r="9525" b="0"/>
            <wp:docPr id="214" name="Рисунок 214" descr="hello_html_m19defe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m19defe7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14C6CE16" wp14:editId="29DCCCC7">
            <wp:extent cx="476250" cy="180975"/>
            <wp:effectExtent l="0" t="0" r="0" b="9525"/>
            <wp:docPr id="213" name="Рисунок 213" descr="hello_html_518afd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518afdb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;</w:t>
      </w:r>
      <w:r w:rsidRPr="00227AC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00"/>
        </w:rPr>
        <w:t xml:space="preserve">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16A8BD45" wp14:editId="6271C4C6">
            <wp:extent cx="581025" cy="409575"/>
            <wp:effectExtent l="0" t="0" r="0" b="9525"/>
            <wp:docPr id="212" name="Рисунок 212" descr="hello_html_3f439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3f43971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3E" w:rsidRPr="00227ACC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51A046DD" wp14:editId="0CCB63F4">
            <wp:extent cx="600075" cy="200025"/>
            <wp:effectExtent l="0" t="0" r="9525" b="9525"/>
            <wp:docPr id="211" name="Рисунок 211" descr="hello_html_204953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ello_html_2049539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71C64F0B" wp14:editId="5FD35D2B">
            <wp:extent cx="438150" cy="200025"/>
            <wp:effectExtent l="0" t="0" r="0" b="9525"/>
            <wp:docPr id="210" name="Рисунок 210" descr="hello_html_m324f13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ello_html_m324f13c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4AAA2458" wp14:editId="7C41291E">
            <wp:extent cx="542925" cy="200025"/>
            <wp:effectExtent l="0" t="0" r="0" b="9525"/>
            <wp:docPr id="209" name="Рисунок 209" descr="hello_html_m7afd19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ello_html_m7afd19a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6AD36C57" wp14:editId="4BF03CF7">
            <wp:extent cx="428625" cy="200025"/>
            <wp:effectExtent l="0" t="0" r="9525" b="9525"/>
            <wp:docPr id="208" name="Рисунок 208" descr="hello_html_m4d81ed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ello_html_m4d81ed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5A5FB735" wp14:editId="2504402D">
            <wp:extent cx="666750" cy="180975"/>
            <wp:effectExtent l="0" t="0" r="0" b="9525"/>
            <wp:docPr id="1" name="Рисунок 1" descr="hello_html_6c0bb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ello_html_6c0bb3f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2F1EC29C" wp14:editId="4A1CA05B">
            <wp:extent cx="781050" cy="219075"/>
            <wp:effectExtent l="0" t="0" r="0" b="9525"/>
            <wp:docPr id="2" name="Рисунок 2" descr="hello_html_46f27c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ello_html_46f27cfd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</w:t>
      </w:r>
    </w:p>
    <w:p w:rsidR="003F313E" w:rsidRPr="00227ACC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F313E" w:rsidRDefault="003F313E" w:rsidP="003F313E">
      <w:pPr>
        <w:ind w:left="2124" w:firstLine="708"/>
        <w:rPr>
          <w:rFonts w:ascii="Times New Roman" w:hAnsi="Times New Roman" w:cs="Times New Roman"/>
          <w:b/>
        </w:rPr>
      </w:pPr>
    </w:p>
    <w:p w:rsidR="003F313E" w:rsidRPr="00CB5040" w:rsidRDefault="003F313E" w:rsidP="003F313E">
      <w:pPr>
        <w:ind w:left="2124" w:firstLine="708"/>
        <w:rPr>
          <w:rFonts w:ascii="Times New Roman" w:hAnsi="Times New Roman" w:cs="Times New Roman"/>
          <w:b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27ACC">
        <w:rPr>
          <w:b/>
          <w:color w:val="000000"/>
          <w:sz w:val="27"/>
          <w:szCs w:val="27"/>
          <w:u w:val="single"/>
        </w:rPr>
        <w:t>Задание 2:</w:t>
      </w:r>
      <w:r>
        <w:rPr>
          <w:color w:val="000000"/>
          <w:sz w:val="27"/>
          <w:szCs w:val="27"/>
        </w:rPr>
        <w:t> укажите, какие из данных функций возрастают, а какие убывают, и изобразите эскизы графиков этих функций.</w:t>
      </w:r>
    </w:p>
    <w:p w:rsidR="003F313E" w:rsidRDefault="003F313E" w:rsidP="003F313E">
      <w:pPr>
        <w:pStyle w:val="a8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28C2F7E" wp14:editId="2706B4D7">
            <wp:extent cx="571500" cy="409575"/>
            <wp:effectExtent l="0" t="0" r="0" b="9525"/>
            <wp:docPr id="242" name="Рисунок 242" descr="hello_html_1bc20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ello_html_1bc2058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 xml:space="preserve">     3)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7545B32" wp14:editId="0A3B64C2">
            <wp:extent cx="600075" cy="228600"/>
            <wp:effectExtent l="0" t="0" r="9525" b="0"/>
            <wp:docPr id="243" name="Рисунок 243" descr="hello_html_552749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ello_html_552749b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>       5) </w:t>
      </w:r>
      <w:r w:rsidRPr="00D13D88">
        <w:rPr>
          <w:i/>
          <w:iCs/>
          <w:color w:val="000000"/>
          <w:position w:val="-10"/>
          <w:sz w:val="27"/>
          <w:szCs w:val="27"/>
        </w:rPr>
        <w:object w:dxaOrig="720" w:dyaOrig="360">
          <v:shape id="_x0000_i1027" type="#_x0000_t75" style="width:36.45pt;height:17.8pt" o:ole="">
            <v:imagedata r:id="rId26" o:title=""/>
          </v:shape>
          <o:OLEObject Type="Embed" ProgID="Equation.3" ShapeID="_x0000_i1027" DrawAspect="Content" ObjectID="_1696192843" r:id="rId27"/>
        </w:object>
      </w:r>
    </w:p>
    <w:p w:rsidR="003F313E" w:rsidRDefault="003F313E" w:rsidP="003F313E">
      <w:pPr>
        <w:pStyle w:val="a8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02C0F1" wp14:editId="00B0A08A">
            <wp:extent cx="438150" cy="200025"/>
            <wp:effectExtent l="0" t="0" r="0" b="9525"/>
            <wp:docPr id="245" name="Рисунок 245" descr="hello_html_m12609f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ello_html_m12609fdb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 xml:space="preserve">        4)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30B9073" wp14:editId="3DB135BD">
            <wp:extent cx="809625" cy="228600"/>
            <wp:effectExtent l="0" t="0" r="0" b="0"/>
            <wp:docPr id="246" name="Рисунок 246" descr="hello_html_8ad0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ello_html_8ad039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>    6)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2676E36" wp14:editId="64FBE7FB">
            <wp:extent cx="571500" cy="409575"/>
            <wp:effectExtent l="0" t="0" r="0" b="9525"/>
            <wp:docPr id="247" name="Рисунок 247" descr="hello_html_m12af8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ello_html_m12af818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 w:rsidRPr="00CA2AA0">
        <w:rPr>
          <w:b/>
          <w:color w:val="000000"/>
          <w:sz w:val="27"/>
          <w:szCs w:val="27"/>
          <w:u w:val="single"/>
        </w:rPr>
        <w:t>Задание 3</w:t>
      </w:r>
      <w:r w:rsidRPr="00CA2AA0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найти графики  показательных функций среди предложенных графиков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укажите номера этих функций).</w:t>
      </w: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Pr="007F23E7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23E7">
        <w:rPr>
          <w:rFonts w:ascii="Arial" w:hAnsi="Arial" w:cs="Arial"/>
          <w:b/>
          <w:color w:val="000000"/>
          <w:sz w:val="21"/>
          <w:szCs w:val="21"/>
        </w:rPr>
        <w:t xml:space="preserve">1.                                          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7F23E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  </w:t>
      </w:r>
      <w:r w:rsidRPr="007F23E7">
        <w:rPr>
          <w:rFonts w:ascii="Arial" w:hAnsi="Arial" w:cs="Arial"/>
          <w:b/>
          <w:color w:val="000000"/>
          <w:sz w:val="21"/>
          <w:szCs w:val="21"/>
        </w:rPr>
        <w:t xml:space="preserve"> 2.</w:t>
      </w:r>
      <w:r w:rsidRPr="007F23E7">
        <w:rPr>
          <w:rFonts w:ascii="Arial" w:hAnsi="Arial" w:cs="Arial"/>
          <w:b/>
          <w:color w:val="000000"/>
          <w:sz w:val="21"/>
          <w:szCs w:val="21"/>
        </w:rPr>
        <w:tab/>
      </w:r>
      <w:r w:rsidRPr="007F23E7">
        <w:rPr>
          <w:rFonts w:ascii="Arial" w:hAnsi="Arial" w:cs="Arial"/>
          <w:b/>
          <w:color w:val="000000"/>
          <w:sz w:val="21"/>
          <w:szCs w:val="21"/>
        </w:rPr>
        <w:tab/>
      </w:r>
      <w:r w:rsidRPr="007F23E7">
        <w:rPr>
          <w:rFonts w:ascii="Arial" w:hAnsi="Arial" w:cs="Arial"/>
          <w:b/>
          <w:color w:val="000000"/>
          <w:sz w:val="21"/>
          <w:szCs w:val="21"/>
        </w:rPr>
        <w:tab/>
      </w:r>
      <w:r w:rsidRPr="007F23E7">
        <w:rPr>
          <w:rFonts w:ascii="Arial" w:hAnsi="Arial" w:cs="Arial"/>
          <w:b/>
          <w:color w:val="000000"/>
          <w:sz w:val="21"/>
          <w:szCs w:val="21"/>
        </w:rPr>
        <w:tab/>
      </w:r>
      <w:r>
        <w:rPr>
          <w:rFonts w:ascii="Arial" w:hAnsi="Arial" w:cs="Arial"/>
          <w:b/>
          <w:color w:val="000000"/>
          <w:sz w:val="21"/>
          <w:szCs w:val="21"/>
        </w:rPr>
        <w:t xml:space="preserve">        </w:t>
      </w:r>
      <w:r w:rsidRPr="007F23E7">
        <w:rPr>
          <w:rFonts w:ascii="Arial" w:hAnsi="Arial" w:cs="Arial"/>
          <w:b/>
          <w:color w:val="000000"/>
          <w:sz w:val="21"/>
          <w:szCs w:val="21"/>
        </w:rPr>
        <w:t>3.</w:t>
      </w:r>
    </w:p>
    <w:p w:rsidR="003F313E" w:rsidRDefault="003F313E" w:rsidP="003F313E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4F91F5FF" wp14:editId="2D9716DF">
            <wp:extent cx="1600200" cy="2247900"/>
            <wp:effectExtent l="0" t="0" r="0" b="0"/>
            <wp:docPr id="236" name="Рисунок 236" descr="hello_html_11fc1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ello_html_11fc1205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18553DAF" wp14:editId="192C1FCB">
            <wp:extent cx="1819275" cy="2247900"/>
            <wp:effectExtent l="0" t="0" r="9525" b="0"/>
            <wp:docPr id="237" name="Рисунок 237" descr="hello_html_19f6ec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19f6ec3e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4CCC7195" wp14:editId="5A2E3BDE">
            <wp:extent cx="1781175" cy="2247900"/>
            <wp:effectExtent l="0" t="0" r="9525" b="0"/>
            <wp:docPr id="238" name="Рисунок 238" descr="hello_html_m59325d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m59325d7b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6.</w:t>
      </w:r>
    </w:p>
    <w:p w:rsidR="003F313E" w:rsidRPr="00CB5040" w:rsidRDefault="003F313E" w:rsidP="003F313E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44565398" wp14:editId="3ED1CF7A">
            <wp:extent cx="2019300" cy="2400300"/>
            <wp:effectExtent l="0" t="0" r="0" b="0"/>
            <wp:docPr id="240" name="Рисунок 240" descr="hello_html_m784a0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m784a0958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12114C52" wp14:editId="3CA9A6D4">
            <wp:extent cx="1609725" cy="2505075"/>
            <wp:effectExtent l="0" t="0" r="9525" b="9525"/>
            <wp:docPr id="239" name="Рисунок 239" descr="hello_html_m65e7c5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m65e7c56d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5371DFF7" wp14:editId="52A9F579">
            <wp:extent cx="2105025" cy="2352675"/>
            <wp:effectExtent l="0" t="0" r="9525" b="9525"/>
            <wp:docPr id="241" name="Рисунок 241" descr="hello_html_m14de0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llo_html_m14de047a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3E" w:rsidRPr="00CB5040" w:rsidRDefault="003F313E" w:rsidP="003F313E">
      <w:pPr>
        <w:ind w:left="2124" w:firstLine="708"/>
        <w:rPr>
          <w:rFonts w:ascii="Times New Roman" w:hAnsi="Times New Roman" w:cs="Times New Roman"/>
          <w:b/>
        </w:rPr>
      </w:pPr>
    </w:p>
    <w:p w:rsidR="007A27A2" w:rsidRDefault="007A27A2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5A447D" w:rsidRDefault="005A447D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6D4B6C" w:rsidRDefault="006D4B6C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Cs/>
          <w:sz w:val="27"/>
          <w:szCs w:val="27"/>
        </w:rPr>
        <w:lastRenderedPageBreak/>
        <w:t>Записать конспект в тетради!</w:t>
      </w: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FF1299">
        <w:rPr>
          <w:rFonts w:ascii="Times New Roman" w:hAnsi="Times New Roman" w:cs="Times New Roman"/>
          <w:b/>
          <w:bCs/>
          <w:iCs/>
          <w:sz w:val="27"/>
          <w:szCs w:val="27"/>
        </w:rPr>
        <w:t>Логарифмическая функция</w:t>
      </w:r>
    </w:p>
    <w:p w:rsidR="003F313E" w:rsidRDefault="003F313E" w:rsidP="003F313E">
      <w:pPr>
        <w:widowControl/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proofErr w:type="gramStart"/>
      <w:r w:rsidRPr="00AA256A">
        <w:rPr>
          <w:rFonts w:ascii="Times New Roman" w:hAnsi="Times New Roman" w:cs="Times New Roman"/>
          <w:bCs/>
          <w:i/>
          <w:iCs/>
          <w:sz w:val="27"/>
          <w:szCs w:val="27"/>
        </w:rPr>
        <w:t>Опр</w:t>
      </w:r>
      <w:proofErr w:type="spellEnd"/>
      <w:proofErr w:type="gramEnd"/>
      <w:r w:rsidRPr="00AA256A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: </w:t>
      </w:r>
      <w:r w:rsidRPr="00AA256A">
        <w:rPr>
          <w:rFonts w:ascii="Times New Roman" w:hAnsi="Times New Roman" w:cs="Times New Roman"/>
          <w:bCs/>
          <w:iCs/>
        </w:rPr>
        <w:t xml:space="preserve">Функцию, заданную формулой </w:t>
      </w:r>
      <w:r w:rsidRPr="00AA256A">
        <w:rPr>
          <w:rFonts w:ascii="Times New Roman" w:hAnsi="Times New Roman" w:cs="Times New Roman"/>
        </w:rPr>
        <w:t xml:space="preserve">у = </w:t>
      </w:r>
      <w:r w:rsidRPr="00AA256A">
        <w:rPr>
          <w:rFonts w:ascii="Times New Roman" w:hAnsi="Times New Roman" w:cs="Times New Roman"/>
          <w:position w:val="-12"/>
        </w:rPr>
        <w:object w:dxaOrig="600" w:dyaOrig="360">
          <v:shape id="_x0000_i1028" type="#_x0000_t75" style="width:30.2pt;height:17.8pt" o:ole="">
            <v:imagedata r:id="rId37" o:title=""/>
          </v:shape>
          <o:OLEObject Type="Embed" ProgID="Equation.3" ShapeID="_x0000_i1028" DrawAspect="Content" ObjectID="_1696192844" r:id="rId38"/>
        </w:object>
      </w:r>
      <w:r w:rsidRPr="00AA25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называют логарифмической функцией с основанием 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313E" w:rsidTr="0063173E">
        <w:tc>
          <w:tcPr>
            <w:tcW w:w="4785" w:type="dxa"/>
          </w:tcPr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A256A">
              <w:rPr>
                <w:rFonts w:ascii="Times New Roman" w:hAnsi="Times New Roman" w:cs="Times New Roman"/>
                <w:b/>
              </w:rPr>
              <w:t>Свойства</w:t>
            </w:r>
            <w:r>
              <w:rPr>
                <w:rFonts w:ascii="Times New Roman" w:hAnsi="Times New Roman" w:cs="Times New Roman"/>
                <w:b/>
              </w:rPr>
              <w:t xml:space="preserve"> функции </w:t>
            </w:r>
            <w:r w:rsidRPr="00846318">
              <w:rPr>
                <w:rFonts w:ascii="Times New Roman" w:hAnsi="Times New Roman" w:cs="Times New Roman"/>
                <w:b/>
              </w:rPr>
              <w:t xml:space="preserve">у = </w:t>
            </w:r>
            <w:r w:rsidRPr="00846318">
              <w:rPr>
                <w:rFonts w:ascii="Times New Roman" w:hAnsi="Times New Roman" w:cs="Times New Roman"/>
                <w:b/>
                <w:position w:val="-12"/>
              </w:rPr>
              <w:object w:dxaOrig="600" w:dyaOrig="360">
                <v:shape id="_x0000_i1029" type="#_x0000_t75" style="width:36.45pt;height:21.35pt" o:ole="">
                  <v:imagedata r:id="rId37" o:title=""/>
                </v:shape>
                <o:OLEObject Type="Embed" ProgID="Equation.3" ShapeID="_x0000_i1029" DrawAspect="Content" ObjectID="_1696192845" r:id="rId39"/>
              </w:object>
            </w:r>
            <w:r w:rsidRPr="00846318">
              <w:rPr>
                <w:rFonts w:ascii="Times New Roman" w:hAnsi="Times New Roman" w:cs="Times New Roman"/>
                <w:b/>
              </w:rPr>
              <w:t>, а</w:t>
            </w:r>
            <w:r w:rsidRPr="00846318">
              <w:rPr>
                <w:rFonts w:ascii="Cambria Math" w:hAnsi="Cambria Math" w:cs="Times New Roman"/>
                <w:b/>
              </w:rPr>
              <w:t>&gt;</w:t>
            </w:r>
            <w:r w:rsidRPr="00846318">
              <w:rPr>
                <w:rFonts w:ascii="Times New Roman" w:hAnsi="Times New Roman" w:cs="Times New Roman"/>
                <w:b/>
              </w:rPr>
              <w:t>1.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7794F0" wp14:editId="1B997449">
                  <wp:extent cx="1885950" cy="1343025"/>
                  <wp:effectExtent l="0" t="0" r="0" b="9525"/>
                  <wp:docPr id="219" name="Рисунок 219" descr="http://klassnoedelo.ru/upload/iblock/f6b/f6bd11cd30e865d7fea0466a2f08fc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klassnoedelo.ru/upload/iblock/f6b/f6bd11cd30e865d7fea0466a2f08fc1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3" t="65400" r="52000" b="10600"/>
                          <a:stretch/>
                        </pic:blipFill>
                        <pic:spPr bwMode="auto">
                          <a:xfrm>
                            <a:off x="0" y="0"/>
                            <a:ext cx="1889386" cy="134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313E" w:rsidRPr="003F313E" w:rsidRDefault="003F313E" w:rsidP="003F31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</w:rPr>
            </w:pPr>
            <w:r w:rsidRPr="006452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52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у) =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  <w:r w:rsidRPr="003F3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F313E">
              <w:rPr>
                <w:rFonts w:ascii="Times New Roman" w:hAnsi="Times New Roman" w:cs="Times New Roman"/>
                <w:vertAlign w:val="subscript"/>
              </w:rPr>
              <w:t>+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 является ни четной, ни нечетной;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3.возрастает на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4.не ограничена сверху, не ограничена снизу;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имеет ни наибольшего, ни наименьшего значений;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непрерывна;</w:t>
            </w:r>
          </w:p>
          <w:p w:rsidR="003F313E" w:rsidRPr="003F313E" w:rsidRDefault="003F313E" w:rsidP="003F31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</w:rPr>
              <w:t>7.Е (у</w:t>
            </w:r>
            <w:proofErr w:type="gramStart"/>
            <w:r>
              <w:rPr>
                <w:rFonts w:ascii="Times New Roman" w:hAnsi="Times New Roman" w:cs="Times New Roman"/>
              </w:rPr>
              <w:t>) = (-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); 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3F313E" w:rsidRDefault="003F313E" w:rsidP="003F31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A256A">
              <w:rPr>
                <w:rFonts w:ascii="Times New Roman" w:hAnsi="Times New Roman" w:cs="Times New Roman"/>
                <w:b/>
              </w:rPr>
              <w:t>Свойства</w:t>
            </w:r>
            <w:r>
              <w:rPr>
                <w:rFonts w:ascii="Times New Roman" w:hAnsi="Times New Roman" w:cs="Times New Roman"/>
                <w:b/>
              </w:rPr>
              <w:t xml:space="preserve"> функции </w:t>
            </w:r>
            <w:r w:rsidRPr="00846318">
              <w:rPr>
                <w:rFonts w:ascii="Times New Roman" w:hAnsi="Times New Roman" w:cs="Times New Roman"/>
                <w:b/>
              </w:rPr>
              <w:t xml:space="preserve">у = </w:t>
            </w:r>
            <w:r w:rsidRPr="00846318">
              <w:rPr>
                <w:rFonts w:ascii="Times New Roman" w:hAnsi="Times New Roman" w:cs="Times New Roman"/>
                <w:b/>
                <w:position w:val="-12"/>
              </w:rPr>
              <w:object w:dxaOrig="600" w:dyaOrig="360">
                <v:shape id="_x0000_i1030" type="#_x0000_t75" style="width:36.45pt;height:21.35pt" o:ole="">
                  <v:imagedata r:id="rId37" o:title=""/>
                </v:shape>
                <o:OLEObject Type="Embed" ProgID="Equation.3" ShapeID="_x0000_i1030" DrawAspect="Content" ObjectID="_1696192846" r:id="rId41"/>
              </w:object>
            </w:r>
            <w:r w:rsidRPr="0084631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</w:t>
            </w:r>
            <w:proofErr w:type="gramEnd"/>
            <w:r>
              <w:rPr>
                <w:rFonts w:ascii="Cambria Math" w:hAnsi="Cambria Math" w:cs="Times New Roman"/>
                <w:b/>
              </w:rPr>
              <w:t>&lt;</w:t>
            </w:r>
            <w:r w:rsidRPr="00846318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Cambria Math" w:hAnsi="Cambria Math" w:cs="Times New Roman"/>
                <w:b/>
              </w:rPr>
              <w:t>&lt;</w:t>
            </w:r>
            <w:r w:rsidRPr="00846318">
              <w:rPr>
                <w:rFonts w:ascii="Times New Roman" w:hAnsi="Times New Roman" w:cs="Times New Roman"/>
                <w:b/>
              </w:rPr>
              <w:t>1.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ED7BA" wp14:editId="7976F826">
                  <wp:extent cx="1817034" cy="1343025"/>
                  <wp:effectExtent l="0" t="0" r="0" b="0"/>
                  <wp:docPr id="215" name="Рисунок 215" descr="http://klassnoedelo.ru/upload/iblock/f6b/f6bd11cd30e865d7fea0466a2f08fc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klassnoedelo.ru/upload/iblock/f6b/f6bd11cd30e865d7fea0466a2f08fc1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85" t="65600" r="13429" b="10600"/>
                          <a:stretch/>
                        </pic:blipFill>
                        <pic:spPr bwMode="auto">
                          <a:xfrm>
                            <a:off x="0" y="0"/>
                            <a:ext cx="1817034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313E" w:rsidRPr="005A447D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</w:rPr>
            </w:pPr>
            <w:r w:rsidRPr="006452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52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у) =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  <w:r w:rsidRPr="005A4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F313E">
              <w:rPr>
                <w:rFonts w:ascii="Times New Roman" w:hAnsi="Times New Roman" w:cs="Times New Roman"/>
                <w:vertAlign w:val="subscript"/>
              </w:rPr>
              <w:t>+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 является ни четной, ни нечетной;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3.убывает на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4.не ограничена сверху, не ограничена снизу;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имеет ни наибольшего, ни наименьшего значений;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непрерывна;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7.Е (у</w:t>
            </w:r>
            <w:proofErr w:type="gramStart"/>
            <w:r>
              <w:rPr>
                <w:rFonts w:ascii="Times New Roman" w:hAnsi="Times New Roman" w:cs="Times New Roman"/>
              </w:rPr>
              <w:t>) = (-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); 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 xml:space="preserve">R </w:t>
            </w:r>
          </w:p>
          <w:p w:rsidR="003F313E" w:rsidRPr="006452B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D4B6C" w:rsidTr="00EA61F9">
        <w:tc>
          <w:tcPr>
            <w:tcW w:w="9571" w:type="dxa"/>
            <w:gridSpan w:val="2"/>
          </w:tcPr>
          <w:p w:rsidR="006D4B6C" w:rsidRPr="00AA256A" w:rsidRDefault="006D4B6C" w:rsidP="006D4B6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Графики всех логарифмических функций проходят через точку (1;0) </w:t>
            </w:r>
          </w:p>
        </w:tc>
      </w:tr>
    </w:tbl>
    <w:p w:rsidR="003F313E" w:rsidRDefault="003F31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21C07458" wp14:editId="6F3C069E">
            <wp:extent cx="4244623" cy="318361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213" cy="3184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13E" w:rsidRDefault="003F313E">
      <w:pPr>
        <w:rPr>
          <w:rFonts w:ascii="Times New Roman" w:hAnsi="Times New Roman" w:cs="Times New Roman"/>
          <w:b/>
        </w:rPr>
      </w:pPr>
    </w:p>
    <w:p w:rsidR="003F313E" w:rsidRPr="006D4B6C" w:rsidRDefault="006D4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Таблицу</w:t>
      </w:r>
      <w:r w:rsidR="00640696">
        <w:rPr>
          <w:rFonts w:ascii="Times New Roman" w:hAnsi="Times New Roman" w:cs="Times New Roman"/>
          <w:b/>
          <w:sz w:val="28"/>
          <w:szCs w:val="28"/>
        </w:rPr>
        <w:t xml:space="preserve"> нарисовать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696">
        <w:rPr>
          <w:rFonts w:ascii="Times New Roman" w:hAnsi="Times New Roman" w:cs="Times New Roman"/>
          <w:b/>
          <w:sz w:val="28"/>
          <w:szCs w:val="28"/>
        </w:rPr>
        <w:t>заполнить.</w:t>
      </w:r>
      <w:bookmarkStart w:id="0" w:name="_GoBack"/>
      <w:bookmarkEnd w:id="0"/>
    </w:p>
    <w:p w:rsidR="00664A0F" w:rsidRDefault="00664A0F">
      <w:pPr>
        <w:rPr>
          <w:rFonts w:ascii="Times New Roman" w:hAnsi="Times New Roman" w:cs="Times New Roman"/>
          <w:b/>
        </w:rPr>
      </w:pPr>
    </w:p>
    <w:p w:rsidR="00664A0F" w:rsidRDefault="00664A0F">
      <w:pPr>
        <w:rPr>
          <w:rFonts w:ascii="Times New Roman" w:hAnsi="Times New Roman" w:cs="Times New Roman"/>
          <w:b/>
        </w:rPr>
      </w:pPr>
      <w:r w:rsidRPr="00664A0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C48E5F1" wp14:editId="73AA33B3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7D" w:rsidRDefault="005A447D">
      <w:pPr>
        <w:rPr>
          <w:rFonts w:ascii="Times New Roman" w:hAnsi="Times New Roman" w:cs="Times New Roman"/>
          <w:b/>
        </w:rPr>
      </w:pPr>
    </w:p>
    <w:p w:rsidR="005A447D" w:rsidRPr="007A27A2" w:rsidRDefault="005A44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обсудим на уроке.</w:t>
      </w:r>
    </w:p>
    <w:sectPr w:rsidR="005A447D" w:rsidRPr="007A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DCE"/>
    <w:multiLevelType w:val="multilevel"/>
    <w:tmpl w:val="47E0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A2"/>
    <w:rsid w:val="00221504"/>
    <w:rsid w:val="00250256"/>
    <w:rsid w:val="003F313E"/>
    <w:rsid w:val="005A447D"/>
    <w:rsid w:val="00640696"/>
    <w:rsid w:val="00664A0F"/>
    <w:rsid w:val="006B506E"/>
    <w:rsid w:val="006D4B6C"/>
    <w:rsid w:val="007A27A2"/>
    <w:rsid w:val="008E433F"/>
    <w:rsid w:val="00A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c0">
    <w:name w:val="c0"/>
    <w:basedOn w:val="a0"/>
    <w:rsid w:val="00250256"/>
  </w:style>
  <w:style w:type="paragraph" w:styleId="a8">
    <w:name w:val="Normal (Web)"/>
    <w:basedOn w:val="a"/>
    <w:unhideWhenUsed/>
    <w:rsid w:val="002502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table" w:styleId="a9">
    <w:name w:val="Table Grid"/>
    <w:basedOn w:val="a1"/>
    <w:uiPriority w:val="59"/>
    <w:rsid w:val="00250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0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2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c0">
    <w:name w:val="c0"/>
    <w:basedOn w:val="a0"/>
    <w:rsid w:val="00250256"/>
  </w:style>
  <w:style w:type="paragraph" w:styleId="a8">
    <w:name w:val="Normal (Web)"/>
    <w:basedOn w:val="a"/>
    <w:unhideWhenUsed/>
    <w:rsid w:val="002502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table" w:styleId="a9">
    <w:name w:val="Table Grid"/>
    <w:basedOn w:val="a1"/>
    <w:uiPriority w:val="59"/>
    <w:rsid w:val="00250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0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2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wmf"/><Relationship Id="rId39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image" Target="media/image26.png"/><Relationship Id="rId42" Type="http://schemas.openxmlformats.org/officeDocument/2006/relationships/image" Target="media/image31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5.png"/><Relationship Id="rId38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1.gif"/><Relationship Id="rId41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7.gif"/><Relationship Id="rId32" Type="http://schemas.openxmlformats.org/officeDocument/2006/relationships/image" Target="media/image24.png"/><Relationship Id="rId37" Type="http://schemas.openxmlformats.org/officeDocument/2006/relationships/image" Target="media/image29.wmf"/><Relationship Id="rId40" Type="http://schemas.openxmlformats.org/officeDocument/2006/relationships/image" Target="media/image30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0.gif"/><Relationship Id="rId36" Type="http://schemas.openxmlformats.org/officeDocument/2006/relationships/image" Target="media/image28.png"/><Relationship Id="rId10" Type="http://schemas.openxmlformats.org/officeDocument/2006/relationships/image" Target="media/image4.wmf"/><Relationship Id="rId19" Type="http://schemas.openxmlformats.org/officeDocument/2006/relationships/image" Target="media/image12.gif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oleObject" Target="embeddings/oleObject3.bin"/><Relationship Id="rId30" Type="http://schemas.openxmlformats.org/officeDocument/2006/relationships/image" Target="media/image22.gif"/><Relationship Id="rId35" Type="http://schemas.openxmlformats.org/officeDocument/2006/relationships/image" Target="media/image27.png"/><Relationship Id="rId43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2020-10-13T22:41:00Z</dcterms:created>
  <dcterms:modified xsi:type="dcterms:W3CDTF">2021-10-19T20:54:00Z</dcterms:modified>
</cp:coreProperties>
</file>