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31D">
      <w:pPr>
        <w:rPr>
          <w:rFonts w:ascii="Times New Roman" w:hAnsi="Times New Roman" w:cs="Times New Roman"/>
          <w:b/>
        </w:rPr>
      </w:pPr>
      <w:r>
        <w:t xml:space="preserve">                                  </w:t>
      </w:r>
      <w:r w:rsidRPr="000F031D">
        <w:rPr>
          <w:rFonts w:ascii="Times New Roman" w:hAnsi="Times New Roman" w:cs="Times New Roman"/>
          <w:b/>
        </w:rPr>
        <w:t>Задание для 11/12 группы на 20.09.2021год.</w:t>
      </w:r>
    </w:p>
    <w:p w:rsidR="000F031D" w:rsidRDefault="000F031D">
      <w:pPr>
        <w:rPr>
          <w:rFonts w:ascii="Times New Roman" w:hAnsi="Times New Roman"/>
          <w:sz w:val="24"/>
          <w:szCs w:val="24"/>
        </w:rPr>
      </w:pPr>
    </w:p>
    <w:p w:rsidR="000F031D" w:rsidRDefault="000F031D">
      <w:pPr>
        <w:rPr>
          <w:rFonts w:ascii="Times New Roman" w:hAnsi="Times New Roman"/>
          <w:sz w:val="24"/>
          <w:szCs w:val="24"/>
        </w:rPr>
      </w:pPr>
      <w:r w:rsidRPr="000F031D">
        <w:rPr>
          <w:rFonts w:ascii="Times New Roman" w:hAnsi="Times New Roman"/>
          <w:b/>
          <w:sz w:val="24"/>
          <w:szCs w:val="24"/>
        </w:rPr>
        <w:t>1 урок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4726">
        <w:rPr>
          <w:rFonts w:ascii="Times New Roman" w:hAnsi="Times New Roman"/>
          <w:sz w:val="24"/>
          <w:szCs w:val="24"/>
        </w:rPr>
        <w:t>Белки, углеводы, липиды, нуклеиновые кислоты и их роль в клетке.</w:t>
      </w:r>
    </w:p>
    <w:p w:rsidR="000F031D" w:rsidRDefault="000F031D">
      <w:pPr>
        <w:rPr>
          <w:rFonts w:ascii="Times New Roman" w:hAnsi="Times New Roman" w:cs="Times New Roman"/>
          <w:b/>
        </w:rPr>
      </w:pPr>
      <w:r w:rsidRPr="000F031D">
        <w:rPr>
          <w:rFonts w:ascii="Times New Roman" w:hAnsi="Times New Roman"/>
          <w:b/>
          <w:sz w:val="24"/>
          <w:szCs w:val="24"/>
        </w:rPr>
        <w:t>2 урок.</w:t>
      </w:r>
      <w:r w:rsidRPr="000F031D">
        <w:rPr>
          <w:rFonts w:ascii="Times New Roman" w:hAnsi="Times New Roman"/>
          <w:bCs/>
          <w:sz w:val="24"/>
          <w:szCs w:val="24"/>
        </w:rPr>
        <w:t xml:space="preserve"> </w:t>
      </w:r>
      <w:r w:rsidRPr="00B04726">
        <w:rPr>
          <w:rFonts w:ascii="Times New Roman" w:hAnsi="Times New Roman"/>
          <w:bCs/>
          <w:sz w:val="24"/>
          <w:szCs w:val="24"/>
        </w:rPr>
        <w:t xml:space="preserve">Строение и функции клетки. </w:t>
      </w:r>
      <w:proofErr w:type="spellStart"/>
      <w:r w:rsidRPr="00B04726"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 w:rsidRPr="00B047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4726">
        <w:rPr>
          <w:rFonts w:ascii="Times New Roman" w:hAnsi="Times New Roman"/>
          <w:sz w:val="24"/>
          <w:szCs w:val="24"/>
        </w:rPr>
        <w:t>эукариотические</w:t>
      </w:r>
      <w:proofErr w:type="spellEnd"/>
      <w:r w:rsidRPr="00B04726">
        <w:rPr>
          <w:rFonts w:ascii="Times New Roman" w:hAnsi="Times New Roman"/>
          <w:sz w:val="24"/>
          <w:szCs w:val="24"/>
        </w:rPr>
        <w:t xml:space="preserve"> клетки.</w:t>
      </w:r>
    </w:p>
    <w:p w:rsidR="000F031D" w:rsidRPr="000F031D" w:rsidRDefault="000F031D" w:rsidP="000F031D">
      <w:pPr>
        <w:rPr>
          <w:rFonts w:ascii="Times New Roman" w:hAnsi="Times New Roman" w:cs="Times New Roman"/>
        </w:rPr>
      </w:pPr>
    </w:p>
    <w:p w:rsidR="000F031D" w:rsidRPr="000F031D" w:rsidRDefault="000F031D" w:rsidP="000F031D">
      <w:pPr>
        <w:rPr>
          <w:rFonts w:ascii="Times New Roman" w:hAnsi="Times New Roman" w:cs="Times New Roman"/>
        </w:rPr>
      </w:pPr>
    </w:p>
    <w:p w:rsidR="000F031D" w:rsidRDefault="000F031D" w:rsidP="000F031D">
      <w:pPr>
        <w:rPr>
          <w:rFonts w:ascii="Times New Roman" w:hAnsi="Times New Roman" w:cs="Times New Roman"/>
        </w:rPr>
      </w:pPr>
    </w:p>
    <w:p w:rsidR="000F031D" w:rsidRDefault="000F031D" w:rsidP="000F0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F031D">
        <w:rPr>
          <w:rFonts w:ascii="Times New Roman" w:hAnsi="Times New Roman"/>
          <w:b/>
          <w:sz w:val="24"/>
          <w:szCs w:val="24"/>
        </w:rPr>
        <w:t>Белки, углеводы, липиды, нуклеиновые кислоты и их роль в клетке</w:t>
      </w:r>
      <w:r w:rsidRPr="00B04726">
        <w:rPr>
          <w:rFonts w:ascii="Times New Roman" w:hAnsi="Times New Roman"/>
          <w:sz w:val="24"/>
          <w:szCs w:val="24"/>
        </w:rPr>
        <w:t>.</w:t>
      </w:r>
    </w:p>
    <w:p w:rsidR="000F031D" w:rsidRPr="000F031D" w:rsidRDefault="000F031D" w:rsidP="000F031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Заполнить в качестве таблицы используя интернет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ресурсы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>ыучить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!!!!!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0F031D" w:rsidTr="000F031D">
        <w:tc>
          <w:tcPr>
            <w:tcW w:w="3227" w:type="dxa"/>
          </w:tcPr>
          <w:p w:rsidR="000F031D" w:rsidRP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  <w:b/>
              </w:rPr>
            </w:pPr>
            <w:r w:rsidRPr="000F031D">
              <w:rPr>
                <w:rFonts w:ascii="Times New Roman" w:hAnsi="Times New Roman" w:cs="Times New Roman"/>
                <w:b/>
              </w:rPr>
              <w:t>Биополимеры</w:t>
            </w:r>
          </w:p>
        </w:tc>
        <w:tc>
          <w:tcPr>
            <w:tcW w:w="6344" w:type="dxa"/>
          </w:tcPr>
          <w:p w:rsidR="000F031D" w:rsidRP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F031D">
              <w:rPr>
                <w:rFonts w:ascii="Times New Roman" w:hAnsi="Times New Roman" w:cs="Times New Roman"/>
                <w:b/>
              </w:rPr>
              <w:t>Роль в клетке.</w:t>
            </w:r>
          </w:p>
          <w:p w:rsid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</w:rPr>
            </w:pPr>
          </w:p>
          <w:p w:rsid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</w:rPr>
            </w:pPr>
          </w:p>
        </w:tc>
      </w:tr>
      <w:tr w:rsidR="000F031D" w:rsidTr="000F031D">
        <w:tc>
          <w:tcPr>
            <w:tcW w:w="3227" w:type="dxa"/>
          </w:tcPr>
          <w:p w:rsidR="000F031D" w:rsidRP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  <w:b/>
              </w:rPr>
            </w:pPr>
            <w:r w:rsidRPr="000F031D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6344" w:type="dxa"/>
          </w:tcPr>
          <w:p w:rsid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</w:rPr>
            </w:pPr>
          </w:p>
        </w:tc>
      </w:tr>
      <w:tr w:rsidR="000F031D" w:rsidTr="000F031D">
        <w:tc>
          <w:tcPr>
            <w:tcW w:w="3227" w:type="dxa"/>
          </w:tcPr>
          <w:p w:rsidR="000F031D" w:rsidRP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  <w:b/>
              </w:rPr>
            </w:pPr>
            <w:r w:rsidRPr="000F031D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6344" w:type="dxa"/>
          </w:tcPr>
          <w:p w:rsid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</w:rPr>
            </w:pPr>
          </w:p>
        </w:tc>
      </w:tr>
      <w:tr w:rsidR="000F031D" w:rsidTr="000F031D">
        <w:tc>
          <w:tcPr>
            <w:tcW w:w="3227" w:type="dxa"/>
          </w:tcPr>
          <w:p w:rsidR="000F031D" w:rsidRP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  <w:b/>
              </w:rPr>
            </w:pPr>
            <w:r w:rsidRPr="000F031D">
              <w:rPr>
                <w:rFonts w:ascii="Times New Roman" w:hAnsi="Times New Roman" w:cs="Times New Roman"/>
                <w:b/>
              </w:rPr>
              <w:t>Липиды.</w:t>
            </w:r>
          </w:p>
        </w:tc>
        <w:tc>
          <w:tcPr>
            <w:tcW w:w="6344" w:type="dxa"/>
          </w:tcPr>
          <w:p w:rsid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</w:rPr>
            </w:pPr>
          </w:p>
        </w:tc>
      </w:tr>
      <w:tr w:rsidR="000F031D" w:rsidTr="000F031D">
        <w:tc>
          <w:tcPr>
            <w:tcW w:w="3227" w:type="dxa"/>
          </w:tcPr>
          <w:p w:rsidR="000F031D" w:rsidRP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  <w:b/>
              </w:rPr>
            </w:pPr>
            <w:r w:rsidRPr="000F031D">
              <w:rPr>
                <w:rFonts w:ascii="Times New Roman" w:hAnsi="Times New Roman" w:cs="Times New Roman"/>
                <w:b/>
              </w:rPr>
              <w:t>Нуклеиновые кислоты</w:t>
            </w:r>
          </w:p>
        </w:tc>
        <w:tc>
          <w:tcPr>
            <w:tcW w:w="6344" w:type="dxa"/>
          </w:tcPr>
          <w:p w:rsid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</w:rPr>
            </w:pPr>
          </w:p>
        </w:tc>
      </w:tr>
      <w:tr w:rsidR="000F031D" w:rsidTr="000F031D">
        <w:tc>
          <w:tcPr>
            <w:tcW w:w="3227" w:type="dxa"/>
          </w:tcPr>
          <w:p w:rsid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</w:rPr>
            </w:pPr>
          </w:p>
        </w:tc>
      </w:tr>
      <w:tr w:rsidR="000F031D" w:rsidTr="000F031D">
        <w:tc>
          <w:tcPr>
            <w:tcW w:w="3227" w:type="dxa"/>
          </w:tcPr>
          <w:p w:rsid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0F031D" w:rsidRDefault="000F031D" w:rsidP="000F031D">
            <w:pPr>
              <w:tabs>
                <w:tab w:val="left" w:pos="2769"/>
              </w:tabs>
              <w:rPr>
                <w:rFonts w:ascii="Times New Roman" w:hAnsi="Times New Roman" w:cs="Times New Roman"/>
              </w:rPr>
            </w:pPr>
          </w:p>
        </w:tc>
      </w:tr>
    </w:tbl>
    <w:p w:rsidR="000F031D" w:rsidRDefault="000F031D" w:rsidP="000F031D">
      <w:pPr>
        <w:tabs>
          <w:tab w:val="left" w:pos="2769"/>
        </w:tabs>
        <w:rPr>
          <w:rFonts w:ascii="Times New Roman" w:hAnsi="Times New Roman" w:cs="Times New Roman"/>
        </w:rPr>
      </w:pPr>
    </w:p>
    <w:p w:rsidR="000F031D" w:rsidRDefault="000F031D" w:rsidP="000F031D">
      <w:pPr>
        <w:rPr>
          <w:rFonts w:ascii="Times New Roman" w:hAnsi="Times New Roman" w:cs="Times New Roman"/>
        </w:rPr>
      </w:pPr>
    </w:p>
    <w:p w:rsidR="000F031D" w:rsidRDefault="000F031D" w:rsidP="005B4FAE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F031D">
        <w:rPr>
          <w:rFonts w:ascii="Times New Roman" w:hAnsi="Times New Roman"/>
          <w:b/>
          <w:sz w:val="24"/>
          <w:szCs w:val="24"/>
        </w:rPr>
        <w:t>2 урок.</w:t>
      </w:r>
      <w:r w:rsidRPr="000F031D">
        <w:rPr>
          <w:rFonts w:ascii="Times New Roman" w:hAnsi="Times New Roman"/>
          <w:bCs/>
          <w:sz w:val="24"/>
          <w:szCs w:val="24"/>
        </w:rPr>
        <w:t xml:space="preserve"> </w:t>
      </w:r>
      <w:r w:rsidRPr="00B04726">
        <w:rPr>
          <w:rFonts w:ascii="Times New Roman" w:hAnsi="Times New Roman"/>
          <w:bCs/>
          <w:sz w:val="24"/>
          <w:szCs w:val="24"/>
        </w:rPr>
        <w:t xml:space="preserve">Строение и функции клетки. </w:t>
      </w:r>
      <w:proofErr w:type="spellStart"/>
      <w:r w:rsidRPr="00B04726"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 w:rsidRPr="00B047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4726">
        <w:rPr>
          <w:rFonts w:ascii="Times New Roman" w:hAnsi="Times New Roman"/>
          <w:sz w:val="24"/>
          <w:szCs w:val="24"/>
        </w:rPr>
        <w:t>эукариотические</w:t>
      </w:r>
      <w:proofErr w:type="spellEnd"/>
      <w:r w:rsidRPr="00B04726">
        <w:rPr>
          <w:rFonts w:ascii="Times New Roman" w:hAnsi="Times New Roman"/>
          <w:sz w:val="24"/>
          <w:szCs w:val="24"/>
        </w:rPr>
        <w:t xml:space="preserve"> клетки.</w:t>
      </w:r>
    </w:p>
    <w:p w:rsidR="005865AD" w:rsidRPr="005865AD" w:rsidRDefault="005865AD" w:rsidP="005B4FAE">
      <w:pPr>
        <w:shd w:val="clear" w:color="auto" w:fill="FFFFFF" w:themeFill="background1"/>
        <w:spacing w:before="111" w:after="0" w:line="240" w:lineRule="auto"/>
        <w:ind w:firstLine="222"/>
        <w:jc w:val="center"/>
        <w:outlineLvl w:val="0"/>
        <w:rPr>
          <w:rFonts w:ascii="Times New Roman" w:eastAsia="Times New Roman" w:hAnsi="Times New Roman" w:cs="Times New Roman"/>
          <w:b/>
          <w:bCs/>
          <w:color w:val="4396C7"/>
          <w:kern w:val="36"/>
          <w:sz w:val="29"/>
          <w:szCs w:val="29"/>
        </w:rPr>
      </w:pPr>
      <w:r w:rsidRPr="005865AD">
        <w:rPr>
          <w:rFonts w:ascii="Times New Roman" w:eastAsia="Times New Roman" w:hAnsi="Times New Roman" w:cs="Times New Roman"/>
          <w:b/>
          <w:bCs/>
          <w:color w:val="4396C7"/>
          <w:kern w:val="36"/>
          <w:sz w:val="29"/>
          <w:szCs w:val="29"/>
        </w:rPr>
        <w:t xml:space="preserve">2.4. Строение про– </w:t>
      </w:r>
      <w:proofErr w:type="gramStart"/>
      <w:r w:rsidRPr="005865AD">
        <w:rPr>
          <w:rFonts w:ascii="Times New Roman" w:eastAsia="Times New Roman" w:hAnsi="Times New Roman" w:cs="Times New Roman"/>
          <w:b/>
          <w:bCs/>
          <w:color w:val="4396C7"/>
          <w:kern w:val="36"/>
          <w:sz w:val="29"/>
          <w:szCs w:val="29"/>
        </w:rPr>
        <w:t xml:space="preserve">и </w:t>
      </w:r>
      <w:proofErr w:type="spellStart"/>
      <w:proofErr w:type="gramEnd"/>
      <w:r w:rsidRPr="005865AD">
        <w:rPr>
          <w:rFonts w:ascii="Times New Roman" w:eastAsia="Times New Roman" w:hAnsi="Times New Roman" w:cs="Times New Roman"/>
          <w:b/>
          <w:bCs/>
          <w:color w:val="4396C7"/>
          <w:kern w:val="36"/>
          <w:sz w:val="29"/>
          <w:szCs w:val="29"/>
        </w:rPr>
        <w:t>эукариотической</w:t>
      </w:r>
      <w:proofErr w:type="spellEnd"/>
      <w:r w:rsidRPr="005865AD">
        <w:rPr>
          <w:rFonts w:ascii="Times New Roman" w:eastAsia="Times New Roman" w:hAnsi="Times New Roman" w:cs="Times New Roman"/>
          <w:b/>
          <w:bCs/>
          <w:color w:val="4396C7"/>
          <w:kern w:val="36"/>
          <w:sz w:val="29"/>
          <w:szCs w:val="29"/>
        </w:rPr>
        <w:t xml:space="preserve"> клеток.  </w:t>
      </w:r>
    </w:p>
    <w:p w:rsidR="005865AD" w:rsidRPr="005865AD" w:rsidRDefault="005865AD" w:rsidP="005B4FAE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</w:rPr>
      </w:pPr>
      <w:r w:rsidRPr="005865AD">
        <w:rPr>
          <w:rFonts w:ascii="Times New Roman" w:eastAsia="Times New Roman" w:hAnsi="Times New Roman" w:cs="Times New Roman"/>
          <w:color w:val="0D1216"/>
        </w:rPr>
        <w:t>Любая клетка представляет собой </w:t>
      </w:r>
      <w:r w:rsidRPr="005B4FAE">
        <w:rPr>
          <w:rFonts w:ascii="Times New Roman" w:eastAsia="Times New Roman" w:hAnsi="Times New Roman" w:cs="Times New Roman"/>
          <w:i/>
          <w:iCs/>
          <w:color w:val="0D1216"/>
        </w:rPr>
        <w:t>систему:</w:t>
      </w:r>
      <w:r w:rsidRPr="005865AD">
        <w:rPr>
          <w:rFonts w:ascii="Times New Roman" w:eastAsia="Times New Roman" w:hAnsi="Times New Roman" w:cs="Times New Roman"/>
          <w:color w:val="0D1216"/>
        </w:rPr>
        <w:t> все ее компоненты взаимосвязаны, взаимозависимы и взаимодействуют друг с другом; нарушение деятельности одного из элементов данной системы ведет к изменениям и нарушениям работы всей системы.</w:t>
      </w:r>
    </w:p>
    <w:p w:rsidR="005865AD" w:rsidRPr="005865AD" w:rsidRDefault="005865AD" w:rsidP="005B4FAE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</w:rPr>
      </w:pPr>
      <w:r w:rsidRPr="005865AD">
        <w:rPr>
          <w:rFonts w:ascii="Times New Roman" w:eastAsia="Times New Roman" w:hAnsi="Times New Roman" w:cs="Times New Roman"/>
          <w:color w:val="0D1216"/>
        </w:rPr>
        <w:t>Совокупность клеток образует </w:t>
      </w:r>
      <w:r w:rsidRPr="005B4FAE">
        <w:rPr>
          <w:rFonts w:ascii="Times New Roman" w:eastAsia="Times New Roman" w:hAnsi="Times New Roman" w:cs="Times New Roman"/>
          <w:i/>
          <w:iCs/>
          <w:color w:val="0D1216"/>
        </w:rPr>
        <w:t>ткани</w:t>
      </w:r>
      <w:r w:rsidRPr="005865AD">
        <w:rPr>
          <w:rFonts w:ascii="Times New Roman" w:eastAsia="Times New Roman" w:hAnsi="Times New Roman" w:cs="Times New Roman"/>
          <w:color w:val="0D1216"/>
        </w:rPr>
        <w:t>, различные ткани образуют </w:t>
      </w:r>
      <w:r w:rsidRPr="005B4FAE">
        <w:rPr>
          <w:rFonts w:ascii="Times New Roman" w:eastAsia="Times New Roman" w:hAnsi="Times New Roman" w:cs="Times New Roman"/>
          <w:i/>
          <w:iCs/>
          <w:color w:val="0D1216"/>
        </w:rPr>
        <w:t>органы</w:t>
      </w:r>
      <w:r w:rsidRPr="005865AD">
        <w:rPr>
          <w:rFonts w:ascii="Times New Roman" w:eastAsia="Times New Roman" w:hAnsi="Times New Roman" w:cs="Times New Roman"/>
          <w:color w:val="0D1216"/>
        </w:rPr>
        <w:t>, а органы, взаимодействуя и выполняя общую функцию, образуют </w:t>
      </w:r>
      <w:r w:rsidRPr="005B4FAE">
        <w:rPr>
          <w:rFonts w:ascii="Times New Roman" w:eastAsia="Times New Roman" w:hAnsi="Times New Roman" w:cs="Times New Roman"/>
          <w:i/>
          <w:iCs/>
          <w:color w:val="0D1216"/>
        </w:rPr>
        <w:t>системы органов</w:t>
      </w:r>
      <w:r w:rsidRPr="005865AD">
        <w:rPr>
          <w:rFonts w:ascii="Times New Roman" w:eastAsia="Times New Roman" w:hAnsi="Times New Roman" w:cs="Times New Roman"/>
          <w:color w:val="0D1216"/>
        </w:rPr>
        <w:t>.</w:t>
      </w:r>
    </w:p>
    <w:p w:rsidR="005865AD" w:rsidRPr="005865AD" w:rsidRDefault="005865AD" w:rsidP="005B4FAE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</w:rPr>
      </w:pPr>
      <w:r w:rsidRPr="005865AD">
        <w:rPr>
          <w:rFonts w:ascii="Times New Roman" w:eastAsia="Times New Roman" w:hAnsi="Times New Roman" w:cs="Times New Roman"/>
          <w:color w:val="0D1216"/>
        </w:rPr>
        <w:t>Любая система обладает определенной структурой, уровнем сложности и основана на взаимодействии элементов, которые ее составляют. </w:t>
      </w:r>
    </w:p>
    <w:p w:rsidR="005865AD" w:rsidRDefault="005865AD" w:rsidP="005B4FAE">
      <w:pPr>
        <w:shd w:val="clear" w:color="auto" w:fill="FFFFFF" w:themeFill="background1"/>
        <w:rPr>
          <w:rFonts w:ascii="Times New Roman" w:eastAsia="Times New Roman" w:hAnsi="Times New Roman" w:cs="Times New Roman"/>
          <w:kern w:val="36"/>
        </w:rPr>
      </w:pPr>
      <w:r w:rsidRPr="005B4FAE">
        <w:rPr>
          <w:rFonts w:ascii="Times New Roman" w:eastAsia="Times New Roman" w:hAnsi="Times New Roman" w:cs="Times New Roman"/>
          <w:kern w:val="36"/>
        </w:rPr>
        <w:t xml:space="preserve">Особенности строения </w:t>
      </w:r>
      <w:proofErr w:type="spellStart"/>
      <w:r w:rsidRPr="005B4FAE">
        <w:rPr>
          <w:rFonts w:ascii="Times New Roman" w:eastAsia="Times New Roman" w:hAnsi="Times New Roman" w:cs="Times New Roman"/>
          <w:kern w:val="36"/>
        </w:rPr>
        <w:t>эукариотических</w:t>
      </w:r>
      <w:proofErr w:type="spellEnd"/>
      <w:r w:rsidRPr="005B4FAE">
        <w:rPr>
          <w:rFonts w:ascii="Times New Roman" w:eastAsia="Times New Roman" w:hAnsi="Times New Roman" w:cs="Times New Roman"/>
          <w:kern w:val="36"/>
        </w:rPr>
        <w:t xml:space="preserve"> и </w:t>
      </w:r>
      <w:proofErr w:type="spellStart"/>
      <w:r w:rsidRPr="005B4FAE">
        <w:rPr>
          <w:rFonts w:ascii="Times New Roman" w:eastAsia="Times New Roman" w:hAnsi="Times New Roman" w:cs="Times New Roman"/>
          <w:kern w:val="36"/>
        </w:rPr>
        <w:t>прокариотических</w:t>
      </w:r>
      <w:proofErr w:type="spellEnd"/>
      <w:r w:rsidRPr="005B4FAE">
        <w:rPr>
          <w:rFonts w:ascii="Times New Roman" w:eastAsia="Times New Roman" w:hAnsi="Times New Roman" w:cs="Times New Roman"/>
          <w:kern w:val="36"/>
        </w:rPr>
        <w:t xml:space="preserve"> клеток.</w:t>
      </w:r>
    </w:p>
    <w:p w:rsidR="002E0334" w:rsidRDefault="002E0334" w:rsidP="005B4FAE">
      <w:pPr>
        <w:shd w:val="clear" w:color="auto" w:fill="FFFFFF" w:themeFill="background1"/>
        <w:rPr>
          <w:rFonts w:ascii="Times New Roman" w:eastAsia="Times New Roman" w:hAnsi="Times New Roman" w:cs="Times New Roman"/>
          <w:kern w:val="36"/>
        </w:rPr>
      </w:pPr>
    </w:p>
    <w:p w:rsidR="002E0334" w:rsidRDefault="002E0334" w:rsidP="005B4FAE">
      <w:pPr>
        <w:shd w:val="clear" w:color="auto" w:fill="FFFFFF" w:themeFill="background1"/>
        <w:rPr>
          <w:rFonts w:ascii="Times New Roman" w:eastAsia="Times New Roman" w:hAnsi="Times New Roman" w:cs="Times New Roman"/>
          <w:kern w:val="36"/>
        </w:rPr>
      </w:pPr>
    </w:p>
    <w:p w:rsidR="002E0334" w:rsidRDefault="002E0334" w:rsidP="005B4FAE">
      <w:pPr>
        <w:shd w:val="clear" w:color="auto" w:fill="FFFFFF" w:themeFill="background1"/>
        <w:rPr>
          <w:rFonts w:ascii="Times New Roman" w:eastAsia="Times New Roman" w:hAnsi="Times New Roman" w:cs="Times New Roman"/>
          <w:kern w:val="36"/>
        </w:rPr>
      </w:pPr>
    </w:p>
    <w:p w:rsidR="002E0334" w:rsidRDefault="002E0334" w:rsidP="005B4FAE">
      <w:pPr>
        <w:shd w:val="clear" w:color="auto" w:fill="FFFFFF" w:themeFill="background1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noProof/>
          <w:color w:val="0D1216"/>
          <w:sz w:val="16"/>
          <w:szCs w:val="16"/>
        </w:rPr>
        <w:lastRenderedPageBreak/>
        <w:drawing>
          <wp:inline distT="0" distB="0" distL="0" distR="0">
            <wp:extent cx="5940425" cy="5693629"/>
            <wp:effectExtent l="19050" t="0" r="3175" b="0"/>
            <wp:docPr id="3" name="Рисунок 6" descr="https://biology100.ru/photos/2.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logy100.ru/photos/2.4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34" w:rsidRDefault="002E0334" w:rsidP="005B4FAE">
      <w:pPr>
        <w:shd w:val="clear" w:color="auto" w:fill="FFFFFF" w:themeFill="background1"/>
        <w:rPr>
          <w:rFonts w:ascii="Times New Roman" w:eastAsia="Times New Roman" w:hAnsi="Times New Roman" w:cs="Times New Roman"/>
          <w:kern w:val="36"/>
        </w:rPr>
      </w:pPr>
    </w:p>
    <w:p w:rsidR="002E0334" w:rsidRPr="005865AD" w:rsidRDefault="002E0334" w:rsidP="005B4FAE">
      <w:pPr>
        <w:shd w:val="clear" w:color="auto" w:fill="FFFFFF" w:themeFill="background1"/>
        <w:rPr>
          <w:rFonts w:ascii="Times New Roman" w:eastAsia="Times New Roman" w:hAnsi="Times New Roman" w:cs="Times New Roman"/>
          <w:kern w:val="36"/>
        </w:rPr>
      </w:pPr>
    </w:p>
    <w:p w:rsidR="005865AD" w:rsidRPr="005865AD" w:rsidRDefault="005865AD" w:rsidP="005B4FAE">
      <w:pPr>
        <w:shd w:val="clear" w:color="auto" w:fill="FFFFFF" w:themeFill="background1"/>
        <w:spacing w:before="133" w:after="133" w:line="240" w:lineRule="auto"/>
        <w:ind w:firstLine="222"/>
        <w:jc w:val="center"/>
        <w:rPr>
          <w:rFonts w:ascii="Times New Roman" w:eastAsia="Times New Roman" w:hAnsi="Times New Roman" w:cs="Times New Roman"/>
          <w:color w:val="0D1216"/>
          <w:sz w:val="16"/>
          <w:szCs w:val="16"/>
        </w:rPr>
      </w:pPr>
    </w:p>
    <w:p w:rsidR="000F0596" w:rsidRDefault="000F0596" w:rsidP="002E0334">
      <w:pPr>
        <w:shd w:val="clear" w:color="auto" w:fill="FFFFFF" w:themeFill="background1"/>
        <w:spacing w:before="111" w:after="0" w:line="240" w:lineRule="auto"/>
        <w:ind w:firstLine="22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4396C7"/>
          <w:kern w:val="36"/>
          <w:sz w:val="29"/>
        </w:rPr>
      </w:pPr>
    </w:p>
    <w:p w:rsidR="000F0596" w:rsidRDefault="000F0596" w:rsidP="002E0334">
      <w:pPr>
        <w:shd w:val="clear" w:color="auto" w:fill="FFFFFF" w:themeFill="background1"/>
        <w:spacing w:before="111" w:after="0" w:line="240" w:lineRule="auto"/>
        <w:ind w:firstLine="22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4396C7"/>
          <w:kern w:val="36"/>
          <w:sz w:val="29"/>
        </w:rPr>
      </w:pPr>
    </w:p>
    <w:p w:rsidR="000F0596" w:rsidRDefault="000F0596" w:rsidP="000F0596">
      <w:pPr>
        <w:shd w:val="clear" w:color="auto" w:fill="FFFFFF" w:themeFill="background1"/>
        <w:spacing w:before="111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4396C7"/>
          <w:kern w:val="36"/>
          <w:sz w:val="29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396C7"/>
          <w:kern w:val="36"/>
          <w:sz w:val="29"/>
        </w:rPr>
        <w:t xml:space="preserve"> </w:t>
      </w:r>
    </w:p>
    <w:p w:rsidR="002E0334" w:rsidRDefault="000F0596" w:rsidP="000F0596">
      <w:pPr>
        <w:shd w:val="clear" w:color="auto" w:fill="FFFFFF" w:themeFill="background1"/>
        <w:spacing w:before="111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4396C7"/>
          <w:kern w:val="36"/>
          <w:sz w:val="29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396C7"/>
          <w:kern w:val="36"/>
          <w:sz w:val="29"/>
        </w:rPr>
        <w:t xml:space="preserve">                          Строение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4396C7"/>
          <w:kern w:val="36"/>
          <w:sz w:val="29"/>
        </w:rPr>
        <w:t>Эукариотической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4396C7"/>
          <w:kern w:val="36"/>
          <w:sz w:val="29"/>
        </w:rPr>
        <w:t xml:space="preserve"> клетки</w:t>
      </w:r>
    </w:p>
    <w:p w:rsidR="002E0334" w:rsidRDefault="002E0334" w:rsidP="002E0334">
      <w:pPr>
        <w:shd w:val="clear" w:color="auto" w:fill="FFFFFF" w:themeFill="background1"/>
        <w:spacing w:before="111" w:after="0" w:line="240" w:lineRule="auto"/>
        <w:ind w:firstLine="22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4396C7"/>
          <w:kern w:val="36"/>
          <w:sz w:val="29"/>
        </w:rPr>
      </w:pPr>
    </w:p>
    <w:p w:rsidR="002E0334" w:rsidRDefault="002E0334" w:rsidP="002E0334">
      <w:pPr>
        <w:shd w:val="clear" w:color="auto" w:fill="FFFFFF" w:themeFill="background1"/>
        <w:spacing w:before="111" w:after="0" w:line="240" w:lineRule="auto"/>
        <w:ind w:firstLine="22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4396C7"/>
          <w:kern w:val="36"/>
          <w:sz w:val="29"/>
        </w:rPr>
      </w:pPr>
    </w:p>
    <w:p w:rsidR="002E0334" w:rsidRDefault="002E0334" w:rsidP="002E0334">
      <w:pPr>
        <w:shd w:val="clear" w:color="auto" w:fill="FFFFFF" w:themeFill="background1"/>
        <w:spacing w:before="111" w:after="0" w:line="240" w:lineRule="auto"/>
        <w:ind w:firstLine="22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4396C7"/>
          <w:kern w:val="36"/>
          <w:sz w:val="29"/>
        </w:rPr>
      </w:pPr>
    </w:p>
    <w:p w:rsidR="005865AD" w:rsidRPr="005865AD" w:rsidRDefault="005865AD" w:rsidP="005865AD">
      <w:pPr>
        <w:shd w:val="clear" w:color="auto" w:fill="B2C2D1"/>
        <w:spacing w:before="133" w:after="133" w:line="240" w:lineRule="auto"/>
        <w:ind w:firstLine="222"/>
        <w:jc w:val="center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D1216"/>
          <w:sz w:val="16"/>
          <w:szCs w:val="16"/>
        </w:rPr>
        <w:lastRenderedPageBreak/>
        <w:drawing>
          <wp:inline distT="0" distB="0" distL="0" distR="0">
            <wp:extent cx="6098540" cy="10086340"/>
            <wp:effectExtent l="19050" t="0" r="0" b="0"/>
            <wp:docPr id="9" name="Рисунок 9" descr="https://biology100.ru/photos/2.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logy100.ru/photos/2.4/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008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AD" w:rsidRPr="005865AD" w:rsidRDefault="005865AD" w:rsidP="005B4FAE">
      <w:pPr>
        <w:shd w:val="clear" w:color="auto" w:fill="FFFFFF" w:themeFill="background1"/>
        <w:spacing w:before="133" w:after="133" w:line="240" w:lineRule="auto"/>
        <w:ind w:firstLine="222"/>
        <w:jc w:val="center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D1216"/>
          <w:sz w:val="16"/>
          <w:szCs w:val="16"/>
        </w:rPr>
        <w:lastRenderedPageBreak/>
        <w:drawing>
          <wp:inline distT="0" distB="0" distL="0" distR="0">
            <wp:extent cx="6098540" cy="2588260"/>
            <wp:effectExtent l="19050" t="0" r="0" b="0"/>
            <wp:docPr id="10" name="Рисунок 10" descr="https://biology100.ru/photos/2.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logy100.ru/photos/2.4/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AD" w:rsidRPr="005865AD" w:rsidRDefault="005865AD" w:rsidP="005865AD">
      <w:pPr>
        <w:shd w:val="clear" w:color="auto" w:fill="FFFFFF"/>
        <w:spacing w:before="180" w:after="180" w:line="36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6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Основные функции органоидов животной клетк</w:t>
      </w:r>
      <w:proofErr w:type="gramStart"/>
      <w:r w:rsidRPr="00586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и(</w:t>
      </w:r>
      <w:proofErr w:type="gramEnd"/>
      <w:r w:rsidRPr="00586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показ презентации). Итак:</w:t>
      </w:r>
    </w:p>
    <w:p w:rsidR="005865AD" w:rsidRPr="001127AE" w:rsidRDefault="005865AD" w:rsidP="005865A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Плазматическая мембрана – тонкая пленка </w:t>
      </w:r>
      <w:r w:rsidRPr="004A4841">
        <w:rPr>
          <w:rFonts w:ascii="Times New Roman" w:eastAsia="Times New Roman" w:hAnsi="Times New Roman" w:cs="Times New Roman"/>
          <w:color w:val="111111"/>
          <w:sz w:val="28"/>
          <w:szCs w:val="28"/>
        </w:rPr>
        <w:t>вокруг клетки,</w:t>
      </w:r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состоящая из липидов и белков. Очень важный органоид, который обеспечивает транспортировку в клетку воды, минеральных и органических веществ, удаляет вредные продукты жизнедеятельности и защищает клетку.</w:t>
      </w:r>
    </w:p>
    <w:p w:rsidR="005865AD" w:rsidRPr="001127AE" w:rsidRDefault="005865AD" w:rsidP="005865A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>Цитоплазма – внутренняя полужидкая среда клетки. Обеспечивает связь между ядром и органоидами.</w:t>
      </w:r>
    </w:p>
    <w:p w:rsidR="005865AD" w:rsidRPr="001127AE" w:rsidRDefault="005865AD" w:rsidP="005865A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>Эндоплазматическая сеть – она же сеть каналов в цитоплазме. Принимает активное участие в синтезе белков, углеводов и липидов, занимается транспортировкой полезных веществ.</w:t>
      </w:r>
    </w:p>
    <w:p w:rsidR="005865AD" w:rsidRPr="001127AE" w:rsidRDefault="005865AD" w:rsidP="005865A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>Митохондрии – органоиды, в которых окисляются органические вещества и синтезируются молекулы АТФ с участием ферментов. По сути митохондрии это органоид клетки, синтезирующий энергию.</w:t>
      </w:r>
    </w:p>
    <w:p w:rsidR="005865AD" w:rsidRPr="001127AE" w:rsidRDefault="005865AD" w:rsidP="005865A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Пластиды </w:t>
      </w:r>
      <w:r w:rsidRPr="001127A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tgtFrame="_blank" w:history="1">
        <w:r w:rsidRPr="001127A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хлоропласты</w:t>
        </w:r>
      </w:hyperlink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>, лейкопласты, хромопласты) – как мы упоминали выше, встречаются исключительно у растительных клеток, в целом их наличие является главной особенностью растительного организма. Играют очень важную функцию, например, хлоропласты, содержащие зеленый пигмент хлорофилл, у растения отвечают за явление</w:t>
      </w:r>
      <w:r w:rsidRPr="001127A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gtFrame="_blank" w:history="1">
        <w:r w:rsidRPr="001127A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фотосинтеза</w:t>
        </w:r>
      </w:hyperlink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65AD" w:rsidRPr="001127AE" w:rsidRDefault="005865AD" w:rsidP="005865A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Комплекс </w:t>
      </w:r>
      <w:proofErr w:type="spellStart"/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>Гольджи</w:t>
      </w:r>
      <w:proofErr w:type="spellEnd"/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система полостей, отграниченных от цитоплазмы мембраной. Осуществляют синтез жиров и углеводов на мембране.</w:t>
      </w:r>
    </w:p>
    <w:p w:rsidR="005865AD" w:rsidRPr="001127AE" w:rsidRDefault="005865AD" w:rsidP="005865A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>Лизосомы — тельца, отделенные от цитоплазмы мембраной. Имеющиеся в них особые ферменты ускоряют реакцию расщепления сложных молекул. Также лизосома является органоидом, обеспечивающим сборку белка в клетках.</w:t>
      </w:r>
    </w:p>
    <w:p w:rsidR="005865AD" w:rsidRPr="001127AE" w:rsidRDefault="005865AD" w:rsidP="005865AD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10" w:tgtFrame="_blank" w:history="1">
        <w:r w:rsidRPr="001127A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Вакуоли</w:t>
        </w:r>
      </w:hyperlink>
      <w:r w:rsidRPr="001127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>— полости в цитоплазме, заполненные клеточным соком, место накопления запасных питательных веществ; они регулируют содержание воды в клетке.</w:t>
      </w:r>
    </w:p>
    <w:p w:rsidR="005865AD" w:rsidRPr="004A4841" w:rsidRDefault="005865AD" w:rsidP="005865AD">
      <w:pPr>
        <w:shd w:val="clear" w:color="auto" w:fill="FFFFFF"/>
        <w:spacing w:before="180" w:after="180" w:line="36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7AE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целом все органоиды являются важными, ведь они регулируют жизнедеятельность клетки.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Зарисовать строение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эукариотической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прокариотической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клетки.</w:t>
      </w:r>
    </w:p>
    <w:p w:rsidR="005865AD" w:rsidRDefault="005865AD" w:rsidP="000F031D">
      <w:pPr>
        <w:rPr>
          <w:rFonts w:ascii="Times New Roman" w:hAnsi="Times New Roman"/>
          <w:sz w:val="24"/>
          <w:szCs w:val="24"/>
        </w:rPr>
      </w:pPr>
    </w:p>
    <w:p w:rsidR="005865AD" w:rsidRDefault="005865AD" w:rsidP="000F031D">
      <w:pPr>
        <w:rPr>
          <w:rFonts w:ascii="Times New Roman" w:hAnsi="Times New Roman" w:cs="Times New Roman"/>
          <w:b/>
        </w:rPr>
      </w:pPr>
    </w:p>
    <w:p w:rsidR="000F031D" w:rsidRPr="00BB6333" w:rsidRDefault="000F031D" w:rsidP="000F031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</w:pPr>
      <w:r w:rsidRPr="00BB633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  <w:t>Задание: </w:t>
      </w:r>
      <w:r w:rsidRPr="00BB6333">
        <w:rPr>
          <w:rFonts w:ascii="Times New Roman" w:eastAsia="Times New Roman" w:hAnsi="Times New Roman" w:cs="Times New Roman"/>
          <w:b/>
          <w:color w:val="4F6228" w:themeColor="accent3" w:themeShade="80"/>
          <w:sz w:val="28"/>
        </w:rPr>
        <w:t>соединить вещества клетки с их функциями.</w:t>
      </w:r>
    </w:p>
    <w:p w:rsidR="005865AD" w:rsidRPr="000F031D" w:rsidRDefault="005865AD" w:rsidP="005B4F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312" w:type="dxa"/>
        <w:tblInd w:w="9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4157"/>
      </w:tblGrid>
      <w:tr w:rsidR="000F031D" w:rsidRPr="000F031D" w:rsidTr="00BB6333"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Вещество клетки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Функция</w:t>
            </w:r>
          </w:p>
        </w:tc>
      </w:tr>
      <w:tr w:rsidR="000F031D" w:rsidRPr="000F031D" w:rsidTr="00BB6333"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Поддерживает кислотно-щелочной баланс</w:t>
            </w:r>
          </w:p>
        </w:tc>
      </w:tr>
      <w:tr w:rsidR="000F031D" w:rsidRPr="000F031D" w:rsidTr="00BB6333"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Белки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Термоизоляторы</w:t>
            </w:r>
            <w:proofErr w:type="spellEnd"/>
          </w:p>
        </w:tc>
      </w:tr>
      <w:tr w:rsidR="000F031D" w:rsidRPr="000F031D" w:rsidTr="00BB6333"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Минеральные соли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Содержит информацию о генетическом коде</w:t>
            </w:r>
          </w:p>
        </w:tc>
      </w:tr>
      <w:tr w:rsidR="000F031D" w:rsidRPr="000F031D" w:rsidTr="00BB6333"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Углеводы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Строительный материал</w:t>
            </w:r>
          </w:p>
        </w:tc>
      </w:tr>
      <w:tr w:rsidR="000F031D" w:rsidRPr="000F031D" w:rsidTr="00BB6333"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Липиды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Энергетическое топливо</w:t>
            </w:r>
          </w:p>
        </w:tc>
      </w:tr>
      <w:tr w:rsidR="000F031D" w:rsidRPr="000F031D" w:rsidTr="00BB6333"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Нуклеиновые кислоты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1D" w:rsidRPr="000F031D" w:rsidRDefault="000F031D" w:rsidP="000F03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F031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Поддерживает структуры клетки, растворитель</w:t>
            </w:r>
          </w:p>
        </w:tc>
      </w:tr>
    </w:tbl>
    <w:p w:rsidR="00BB6333" w:rsidRDefault="00BB6333" w:rsidP="00BB6333">
      <w:pPr>
        <w:shd w:val="clear" w:color="auto" w:fill="FFFFFF" w:themeFill="background1"/>
        <w:spacing w:before="111" w:after="0" w:line="240" w:lineRule="auto"/>
        <w:ind w:firstLine="222"/>
        <w:outlineLvl w:val="2"/>
        <w:rPr>
          <w:rFonts w:ascii="Times New Roman" w:eastAsia="Times New Roman" w:hAnsi="Times New Roman" w:cs="Times New Roman"/>
          <w:b/>
          <w:bCs/>
          <w:color w:val="024B0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24B04"/>
          <w:sz w:val="20"/>
          <w:szCs w:val="20"/>
        </w:rPr>
        <w:t xml:space="preserve">                                 </w:t>
      </w:r>
    </w:p>
    <w:p w:rsidR="00BB6333" w:rsidRPr="005865AD" w:rsidRDefault="00BB6333" w:rsidP="00BB6333">
      <w:pPr>
        <w:shd w:val="clear" w:color="auto" w:fill="FFFFFF" w:themeFill="background1"/>
        <w:spacing w:before="111" w:after="0" w:line="240" w:lineRule="auto"/>
        <w:ind w:firstLine="222"/>
        <w:outlineLvl w:val="2"/>
        <w:rPr>
          <w:rFonts w:ascii="Times New Roman" w:eastAsia="Times New Roman" w:hAnsi="Times New Roman" w:cs="Times New Roman"/>
          <w:b/>
          <w:bCs/>
          <w:color w:val="024B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24B04"/>
          <w:sz w:val="20"/>
          <w:szCs w:val="20"/>
        </w:rPr>
        <w:t xml:space="preserve">                                      </w:t>
      </w:r>
      <w:r w:rsidRPr="005865AD">
        <w:rPr>
          <w:rFonts w:ascii="Times New Roman" w:eastAsia="Times New Roman" w:hAnsi="Times New Roman" w:cs="Times New Roman"/>
          <w:b/>
          <w:bCs/>
          <w:color w:val="024B04"/>
          <w:sz w:val="24"/>
          <w:szCs w:val="24"/>
        </w:rPr>
        <w:t>Тематические задания</w:t>
      </w:r>
      <w:proofErr w:type="gramStart"/>
      <w:r w:rsidRPr="00BB6333">
        <w:rPr>
          <w:rFonts w:ascii="Times New Roman" w:eastAsia="Times New Roman" w:hAnsi="Times New Roman" w:cs="Times New Roman"/>
          <w:b/>
          <w:bCs/>
          <w:color w:val="024B04"/>
          <w:sz w:val="24"/>
          <w:szCs w:val="24"/>
        </w:rPr>
        <w:t xml:space="preserve">     О</w:t>
      </w:r>
      <w:proofErr w:type="gramEnd"/>
      <w:r w:rsidRPr="00BB6333">
        <w:rPr>
          <w:rFonts w:ascii="Times New Roman" w:eastAsia="Times New Roman" w:hAnsi="Times New Roman" w:cs="Times New Roman"/>
          <w:b/>
          <w:bCs/>
          <w:color w:val="024B04"/>
          <w:sz w:val="24"/>
          <w:szCs w:val="24"/>
        </w:rPr>
        <w:t>тветить на тестовые задания!!!!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А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1</w:t>
      </w:r>
      <w:proofErr w:type="gram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. К </w:t>
      </w:r>
      <w:proofErr w:type="spell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прокариотическим</w:t>
      </w:r>
      <w:proofErr w:type="spell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 организмам относится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1) бацилла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2) гидра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3) амеба   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4) вольвокс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А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2</w:t>
      </w:r>
      <w:proofErr w:type="gram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. Клеточная мембрана выполняет функцию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lastRenderedPageBreak/>
        <w:t>1) синтеза белка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2) передачи наследственной информации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3) фотосинтеза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4) фагоцитоза и </w:t>
      </w:r>
      <w:proofErr w:type="spell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пиноцитоза</w:t>
      </w:r>
      <w:proofErr w:type="spellEnd"/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А3. Укажите пункт, в котором строение названной клетки совпадает с ее функцией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1) нейрон – сокращение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2) лейкоцит – проведение импульса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3) эритроцит – транспорт газов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4) остеоцит – фагоцитоз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А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4</w:t>
      </w:r>
      <w:proofErr w:type="gram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. Клеточная энергия вырабатывается 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в</w:t>
      </w:r>
      <w:proofErr w:type="gramEnd"/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1) 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рибосомах</w:t>
      </w:r>
      <w:proofErr w:type="gramEnd"/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2) 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митохондриях</w:t>
      </w:r>
      <w:proofErr w:type="gramEnd"/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3) 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ядре</w:t>
      </w:r>
      <w:proofErr w:type="gram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    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4) 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аппарате</w:t>
      </w:r>
      <w:proofErr w:type="gram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 </w:t>
      </w:r>
      <w:proofErr w:type="spell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Гольджи</w:t>
      </w:r>
      <w:proofErr w:type="spellEnd"/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А5. Исключите из предложенного списка лишнее понятие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1) </w:t>
      </w:r>
      <w:proofErr w:type="spell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лямблия</w:t>
      </w:r>
      <w:proofErr w:type="spell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  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2) плазмодий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3) инфузория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4) хламидомонада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А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6</w:t>
      </w:r>
      <w:proofErr w:type="gram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. Исключите из предложенного списка лишнее понятие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1) рибосомы   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2) митохондрии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3) хлоропласты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4) крахмальные зерна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А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7</w:t>
      </w:r>
      <w:proofErr w:type="gram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. Хромосомы клетки выполняют функцию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1) биосинтеза белка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2) хранения наследственной информации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3) формирования лизосом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4) регуляции обмена веществ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В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1</w:t>
      </w:r>
      <w:proofErr w:type="gram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. Выберите из предложенного списка функции хлоропластов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1) образование лизосом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2) синтез глюкозы         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3) синтез РНК                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4) синтез АТФ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5) выделение кислорода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6) клеточное дыхание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 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В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2</w:t>
      </w:r>
      <w:proofErr w:type="gram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. Выберите особенности строения митохондрий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1) 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окружены</w:t>
      </w:r>
      <w:proofErr w:type="gram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 двойной мембраной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2) содержат хлорофилл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lastRenderedPageBreak/>
        <w:t xml:space="preserve">3) есть </w:t>
      </w:r>
      <w:proofErr w:type="spell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кристы</w:t>
      </w:r>
      <w:proofErr w:type="spellEnd"/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4) наружная мембрана складчатая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5) </w:t>
      </w:r>
      <w:proofErr w:type="gramStart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окружены</w:t>
      </w:r>
      <w:proofErr w:type="gramEnd"/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 xml:space="preserve"> одинарной мембраной</w:t>
      </w:r>
    </w:p>
    <w:p w:rsidR="00BB6333" w:rsidRPr="005865AD" w:rsidRDefault="00BB6333" w:rsidP="00BB6333">
      <w:pPr>
        <w:shd w:val="clear" w:color="auto" w:fill="FFFFFF" w:themeFill="background1"/>
        <w:spacing w:before="133" w:after="133" w:line="240" w:lineRule="auto"/>
        <w:ind w:firstLine="222"/>
        <w:rPr>
          <w:rFonts w:ascii="Times New Roman" w:eastAsia="Times New Roman" w:hAnsi="Times New Roman" w:cs="Times New Roman"/>
          <w:color w:val="0D1216"/>
          <w:sz w:val="16"/>
          <w:szCs w:val="16"/>
        </w:rPr>
      </w:pPr>
      <w:r w:rsidRPr="005865AD">
        <w:rPr>
          <w:rFonts w:ascii="Times New Roman" w:eastAsia="Times New Roman" w:hAnsi="Times New Roman" w:cs="Times New Roman"/>
          <w:color w:val="0D1216"/>
          <w:sz w:val="16"/>
          <w:szCs w:val="16"/>
        </w:rPr>
        <w:t>6) внутренняя мембрана богата ферментами</w:t>
      </w:r>
    </w:p>
    <w:p w:rsidR="00BB6333" w:rsidRDefault="00BB6333" w:rsidP="00BB6333">
      <w:pPr>
        <w:rPr>
          <w:rFonts w:ascii="Times New Roman" w:hAnsi="Times New Roman"/>
          <w:sz w:val="24"/>
          <w:szCs w:val="24"/>
        </w:rPr>
      </w:pPr>
    </w:p>
    <w:p w:rsidR="000F031D" w:rsidRPr="000F031D" w:rsidRDefault="000F031D" w:rsidP="000F031D">
      <w:pPr>
        <w:tabs>
          <w:tab w:val="left" w:pos="3434"/>
        </w:tabs>
        <w:rPr>
          <w:rFonts w:ascii="Times New Roman" w:hAnsi="Times New Roman" w:cs="Times New Roman"/>
        </w:rPr>
      </w:pPr>
    </w:p>
    <w:sectPr w:rsidR="000F031D" w:rsidRPr="000F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4651"/>
    <w:multiLevelType w:val="multilevel"/>
    <w:tmpl w:val="AACC05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031D"/>
    <w:rsid w:val="000F031D"/>
    <w:rsid w:val="000F0596"/>
    <w:rsid w:val="002E0334"/>
    <w:rsid w:val="005865AD"/>
    <w:rsid w:val="005B4FAE"/>
    <w:rsid w:val="00BB6333"/>
    <w:rsid w:val="00D1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86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F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F031D"/>
  </w:style>
  <w:style w:type="character" w:customStyle="1" w:styleId="c2">
    <w:name w:val="c2"/>
    <w:basedOn w:val="a0"/>
    <w:rsid w:val="000F031D"/>
  </w:style>
  <w:style w:type="paragraph" w:customStyle="1" w:styleId="c30">
    <w:name w:val="c30"/>
    <w:basedOn w:val="a"/>
    <w:rsid w:val="000F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F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8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5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865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5865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vayka.org/biologiya/hloroplas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oznavayka.org/biologiya/vakuo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znavayka.org/biologiya/fotosintez-vse-chto-nado-o-nem-zn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2021-09-16T11:20:00Z</dcterms:created>
  <dcterms:modified xsi:type="dcterms:W3CDTF">2021-09-16T11:56:00Z</dcterms:modified>
</cp:coreProperties>
</file>