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49" w:rsidRDefault="00AD14EA">
      <w:bookmarkStart w:id="0" w:name="_GoBack"/>
      <w:bookmarkEnd w:id="0"/>
      <w:r>
        <w:t>Тема «Тесторазделочное оборудование»</w:t>
      </w:r>
    </w:p>
    <w:p w:rsidR="00AD14EA" w:rsidRDefault="00AD14EA">
      <w:r>
        <w:t>Задание: по имеющейся информации в рабочей тетради и интернете ответить на контрольные вопросы:</w:t>
      </w:r>
    </w:p>
    <w:p w:rsidR="00AD14EA" w:rsidRDefault="00AD14EA">
      <w:r>
        <w:t>1.Чем отличаются делители А-2-ХТН и делитель «Кузбасс»</w:t>
      </w:r>
    </w:p>
    <w:p w:rsidR="00AD14EA" w:rsidRDefault="00AD14EA">
      <w:r>
        <w:t xml:space="preserve">2. Перечислите основные части </w:t>
      </w:r>
      <w:proofErr w:type="spellStart"/>
      <w:r>
        <w:t>округлителя</w:t>
      </w:r>
      <w:proofErr w:type="spellEnd"/>
      <w:r>
        <w:t xml:space="preserve"> </w:t>
      </w:r>
    </w:p>
    <w:p w:rsidR="00AD14EA" w:rsidRDefault="00AD14EA">
      <w:r>
        <w:t xml:space="preserve">3.Какие изменения происходят с тестовой заготовкой </w:t>
      </w:r>
      <w:proofErr w:type="gramStart"/>
      <w:r>
        <w:t>при</w:t>
      </w:r>
      <w:proofErr w:type="gramEnd"/>
      <w:r>
        <w:t xml:space="preserve"> прохождение через тестозакаточную машину.</w:t>
      </w:r>
    </w:p>
    <w:p w:rsidR="00AD14EA" w:rsidRDefault="00AD14EA">
      <w:r>
        <w:t>4.Назовите,  к какому тесторазделочному оборудованию относятся части: загрузочная воронка, гибкая решетка, лопасти, желоб, электродвигатель.</w:t>
      </w:r>
    </w:p>
    <w:p w:rsidR="00AD14EA" w:rsidRDefault="00AD14EA">
      <w:r>
        <w:t>5.Перечислите тесторазделочное оборудование необходимое для разделки ржаного формового хлеба.</w:t>
      </w:r>
    </w:p>
    <w:sectPr w:rsidR="00AD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9"/>
    <w:rsid w:val="00070149"/>
    <w:rsid w:val="002432CF"/>
    <w:rsid w:val="00974A89"/>
    <w:rsid w:val="00A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2021-11-25T08:36:00Z</dcterms:created>
  <dcterms:modified xsi:type="dcterms:W3CDTF">2021-11-25T08:46:00Z</dcterms:modified>
</cp:coreProperties>
</file>