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D" w:rsidRDefault="00AE0222" w:rsidP="00AE0222">
      <w:pPr>
        <w:rPr>
          <w:rFonts w:ascii="Times New Roman" w:hAnsi="Times New Roman" w:cs="Times New Roman"/>
          <w:sz w:val="24"/>
          <w:szCs w:val="24"/>
        </w:rPr>
      </w:pPr>
      <w:r w:rsidRPr="00AE0222">
        <w:rPr>
          <w:rFonts w:ascii="Times New Roman" w:hAnsi="Times New Roman" w:cs="Times New Roman"/>
          <w:sz w:val="24"/>
          <w:szCs w:val="24"/>
        </w:rPr>
        <w:t xml:space="preserve">У вас, ребята, счастливое задание!! </w:t>
      </w:r>
    </w:p>
    <w:p w:rsidR="00AE0222" w:rsidRPr="00AE0222" w:rsidRDefault="00AE0222" w:rsidP="00AE022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0222">
        <w:rPr>
          <w:rFonts w:ascii="Times New Roman" w:hAnsi="Times New Roman" w:cs="Times New Roman"/>
          <w:sz w:val="24"/>
          <w:szCs w:val="24"/>
        </w:rPr>
        <w:t>Мы смотрим экранизацию величайшего романа Л.Н. Толсто</w:t>
      </w:r>
      <w:r w:rsidR="00C2214B">
        <w:rPr>
          <w:rFonts w:ascii="Times New Roman" w:hAnsi="Times New Roman" w:cs="Times New Roman"/>
          <w:sz w:val="24"/>
          <w:szCs w:val="24"/>
        </w:rPr>
        <w:t>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222">
        <w:rPr>
          <w:rFonts w:ascii="Times New Roman" w:hAnsi="Times New Roman" w:cs="Times New Roman"/>
          <w:sz w:val="24"/>
          <w:szCs w:val="24"/>
        </w:rPr>
        <w:t xml:space="preserve"> «</w:t>
      </w:r>
      <w:r w:rsidRPr="00AE0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Война и мир»</w:t>
      </w:r>
    </w:p>
    <w:p w:rsidR="00AE0222" w:rsidRPr="00824F4D" w:rsidRDefault="00AE0222" w:rsidP="00AE0222">
      <w:pPr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824F4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 xml:space="preserve">Предлагаю вам сравнить работы кинематографистов США и СССР </w:t>
      </w:r>
    </w:p>
    <w:p w:rsidR="00AE0222" w:rsidRPr="00AE0222" w:rsidRDefault="00AE0222" w:rsidP="00AE0222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США, 1956</w:t>
      </w:r>
    </w:p>
    <w:p w:rsidR="00AE0222" w:rsidRPr="00AE0222" w:rsidRDefault="00AE0222" w:rsidP="00AE0222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E02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06951F17" wp14:editId="21D67891">
            <wp:simplePos x="0" y="0"/>
            <wp:positionH relativeFrom="column">
              <wp:posOffset>3902075</wp:posOffset>
            </wp:positionH>
            <wp:positionV relativeFrom="paragraph">
              <wp:posOffset>71755</wp:posOffset>
            </wp:positionV>
            <wp:extent cx="1836420" cy="1225550"/>
            <wp:effectExtent l="0" t="0" r="0" b="0"/>
            <wp:wrapSquare wrapText="bothSides"/>
            <wp:docPr id="14" name="Рисунок 14" descr="https://n1s2.hsmedia.ru/49/04/8b/49048b67c396700cea38f242b7ee4daa/620x413_1_a2c3de91f1b803e910b4fe8f4c449b3c@660x440_0xc0a839a2_21728854914628767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1s2.hsmedia.ru/49/04/8b/49048b67c396700cea38f242b7ee4daa/620x413_1_a2c3de91f1b803e910b4fe8f4c449b3c@660x440_0xc0a839a2_217288549146287674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3360" behindDoc="0" locked="0" layoutInCell="1" allowOverlap="1" wp14:anchorId="3BDC29E5" wp14:editId="083FFA28">
            <wp:simplePos x="0" y="0"/>
            <wp:positionH relativeFrom="column">
              <wp:posOffset>1971040</wp:posOffset>
            </wp:positionH>
            <wp:positionV relativeFrom="paragraph">
              <wp:posOffset>92710</wp:posOffset>
            </wp:positionV>
            <wp:extent cx="1818005" cy="1212850"/>
            <wp:effectExtent l="0" t="0" r="0" b="6350"/>
            <wp:wrapSquare wrapText="bothSides"/>
            <wp:docPr id="15" name="Рисунок 15" descr="https://n1s2.hsmedia.ru/8f/d3/6c/8fd36c2cfbaa1ce39e8a195d5ba87db7/620x413_1_eb9428e8d09b4fc76f5c3081f26091fd@660x440_0xc0a839a2_192228684214628767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1s2.hsmedia.ru/8f/d3/6c/8fd36c2cfbaa1ce39e8a195d5ba87db7/620x413_1_eb9428e8d09b4fc76f5c3081f26091fd@660x440_0xc0a839a2_1922286842146287674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2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4384" behindDoc="0" locked="0" layoutInCell="1" allowOverlap="1" wp14:anchorId="196C7A58" wp14:editId="719E4314">
            <wp:simplePos x="0" y="0"/>
            <wp:positionH relativeFrom="column">
              <wp:posOffset>69215</wp:posOffset>
            </wp:positionH>
            <wp:positionV relativeFrom="paragraph">
              <wp:posOffset>92710</wp:posOffset>
            </wp:positionV>
            <wp:extent cx="1805940" cy="1205230"/>
            <wp:effectExtent l="0" t="0" r="3810" b="0"/>
            <wp:wrapSquare wrapText="bothSides"/>
            <wp:docPr id="13" name="Рисунок 20" descr="https://n1s2.hsmedia.ru/1d/b7/81/1db781225b82a91219a59adb0ececb1a/620x413_1_fb26f4f11730e1eb51a40f0141d77e5f@660x440_0xc0a839a2_7473631614628767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n1s2.hsmedia.ru/1d/b7/81/1db781225b82a91219a59adb0ececb1a/620x413_1_fb26f4f11730e1eb51a40f0141d77e5f@660x440_0xc0a839a2_74736316146287674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2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</w:p>
    <w:p w:rsidR="00AE0222" w:rsidRPr="00AE0222" w:rsidRDefault="00AE0222" w:rsidP="00AE0222">
      <w:pPr>
        <w:shd w:val="clear" w:color="auto" w:fill="F3F3F3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222" w:rsidRPr="00AE0222" w:rsidRDefault="00AE0222" w:rsidP="00AE0222">
      <w:pPr>
        <w:shd w:val="clear" w:color="auto" w:fill="F3F3F3"/>
        <w:spacing w:after="0" w:line="360" w:lineRule="atLeast"/>
        <w:jc w:val="center"/>
        <w:rPr>
          <w:rFonts w:ascii="Arial" w:eastAsia="Times New Roman" w:hAnsi="Arial" w:cs="Arial"/>
          <w:b/>
          <w:bCs/>
          <w:color w:val="FFFFFF"/>
          <w:spacing w:val="3"/>
          <w:sz w:val="21"/>
          <w:szCs w:val="21"/>
          <w:lang w:eastAsia="ru-RU"/>
        </w:rPr>
      </w:pPr>
      <w:r w:rsidRPr="00AE0222">
        <w:rPr>
          <w:rFonts w:ascii="Arial" w:eastAsia="Times New Roman" w:hAnsi="Arial" w:cs="Arial"/>
          <w:b/>
          <w:bCs/>
          <w:color w:val="FFFFFF"/>
          <w:spacing w:val="3"/>
          <w:sz w:val="21"/>
          <w:szCs w:val="21"/>
          <w:lang w:eastAsia="ru-RU"/>
        </w:rPr>
        <w:t>1/6</w:t>
      </w:r>
    </w:p>
    <w:p w:rsidR="00AE0222" w:rsidRDefault="00AE0222" w:rsidP="00AE0222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:rsidR="00AE0222" w:rsidRDefault="00AE0222" w:rsidP="00AE0222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:rsidR="00AE0222" w:rsidRDefault="00AE0222" w:rsidP="00AE0222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:rsidR="00AE0222" w:rsidRDefault="00AE0222" w:rsidP="00AE0222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</w:p>
    <w:p w:rsidR="00AE0222" w:rsidRPr="00AE0222" w:rsidRDefault="00AE0222" w:rsidP="00AE0222">
      <w:pPr>
        <w:shd w:val="clear" w:color="auto" w:fill="FFFFFF"/>
        <w:spacing w:after="0" w:line="240" w:lineRule="atLeast"/>
        <w:rPr>
          <w:rFonts w:ascii="Georgia" w:eastAsia="Times New Roman" w:hAnsi="Georgia" w:cs="Arial"/>
          <w:color w:val="000000"/>
          <w:sz w:val="21"/>
          <w:szCs w:val="21"/>
          <w:lang w:eastAsia="ru-RU"/>
        </w:rPr>
      </w:pPr>
      <w:proofErr w:type="spellStart"/>
      <w:r w:rsidRPr="00AE0222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Фото</w:t>
      </w:r>
      <w:proofErr w:type="gramStart"/>
      <w:r w:rsidRPr="00AE0222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:к</w:t>
      </w:r>
      <w:proofErr w:type="gramEnd"/>
      <w:r w:rsidRPr="00AE0222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>адр</w:t>
      </w:r>
      <w:proofErr w:type="spellEnd"/>
      <w:r w:rsidRPr="00AE0222">
        <w:rPr>
          <w:rFonts w:ascii="Georgia" w:eastAsia="Times New Roman" w:hAnsi="Georgia" w:cs="Arial"/>
          <w:color w:val="000000"/>
          <w:sz w:val="21"/>
          <w:szCs w:val="21"/>
          <w:lang w:eastAsia="ru-RU"/>
        </w:rPr>
        <w:t xml:space="preserve"> из фильма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Награды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номинации на «Оскар», премия «Золотой глобус».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создания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Съемки картины </w:t>
      </w:r>
      <w:proofErr w:type="gramStart"/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начинаются со скандала и им чуть было</w:t>
      </w:r>
      <w:proofErr w:type="gramEnd"/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заканчиваются. Создатели фильма хотят видеть в качестве двух главных героев Одри Хепберн (Наташа Ростова) и Марлона Брандо (Пьер Безухов), который по непонятным причинам на дух не переносит молодую актрису, только что блистательно сыгравшую своенравную и взбалмошную принцессу в «Римских каникулах».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Брандо ставит авторов киноленты перед выбором, который делается не в его пользу. В итоге вместо него на роль Безухова берут Генри Фонду, а Одри Хепберн выписывают баснословный по тем временам гонорар – 350 тысяч долларов, который она даже просит не озвучивать на публике.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премьеры «Войны и мира» режиссера Кинга </w:t>
      </w:r>
      <w:proofErr w:type="spellStart"/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Видора</w:t>
      </w:r>
      <w:proofErr w:type="spellEnd"/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благодарят в кулуарах Белого дома. По слухам, идея экранизировать российского классика возникла у него не от большой любви к творчеству Льва Толстого. Поговаривали, что был политический заказ – первыми снять фильм по русскому роману-эпопее и </w:t>
      </w:r>
      <w:proofErr w:type="gramStart"/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нанести</w:t>
      </w:r>
      <w:proofErr w:type="gramEnd"/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Советскому Союзу своего рода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E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щечину.</w:t>
      </w:r>
    </w:p>
    <w:p w:rsidR="00AE0222" w:rsidRPr="00AE0222" w:rsidRDefault="00AE0222" w:rsidP="00AE0222">
      <w:pPr>
        <w:shd w:val="clear" w:color="auto" w:fill="FFFFFF"/>
        <w:spacing w:before="480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022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51071D1E" wp14:editId="18F4D6A7">
            <wp:simplePos x="0" y="0"/>
            <wp:positionH relativeFrom="column">
              <wp:posOffset>3663950</wp:posOffset>
            </wp:positionH>
            <wp:positionV relativeFrom="paragraph">
              <wp:posOffset>656590</wp:posOffset>
            </wp:positionV>
            <wp:extent cx="1743710" cy="1163320"/>
            <wp:effectExtent l="0" t="0" r="8890" b="0"/>
            <wp:wrapSquare wrapText="bothSides"/>
            <wp:docPr id="3" name="Рисунок 1" descr="https://n1s1.hsmedia.ru/28/b7/21/28b721e2f575bcabf4d5c026cfd289a9/620x413_1_29ca820c7bc319dd4609438a5fea2ddb@660x440_0xc0a839a2_175066301414628768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1.hsmedia.ru/28/b7/21/28b721e2f575bcabf4d5c026cfd289a9/620x413_1_29ca820c7bc319dd4609438a5fea2ddb@660x440_0xc0a839a2_1750663014146287687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«Война и мир», СССР, 1965–1967</w:t>
      </w:r>
    </w:p>
    <w:p w:rsidR="00AE0222" w:rsidRPr="00AE0222" w:rsidRDefault="00AE0222" w:rsidP="00AE0222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51F98D62" wp14:editId="6DB1D924">
            <wp:simplePos x="0" y="0"/>
            <wp:positionH relativeFrom="column">
              <wp:posOffset>1877060</wp:posOffset>
            </wp:positionH>
            <wp:positionV relativeFrom="paragraph">
              <wp:posOffset>46990</wp:posOffset>
            </wp:positionV>
            <wp:extent cx="1672590" cy="1115695"/>
            <wp:effectExtent l="0" t="0" r="3810" b="8255"/>
            <wp:wrapSquare wrapText="bothSides"/>
            <wp:docPr id="5" name="Рисунок 5" descr="https://n1s1.hsmedia.ru/06/17/76/0617769fd9e63a320bbdfa5273300215/620x413_1_038a2da632e8d10231ecf06572fa644c@660x440_0xc0a839a2_182757075914628768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1s1.hsmedia.ru/06/17/76/0617769fd9e63a320bbdfa5273300215/620x413_1_038a2da632e8d10231ecf06572fa644c@660x440_0xc0a839a2_1827570759146287687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22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5AE43389" wp14:editId="7F99F98A">
            <wp:simplePos x="0" y="0"/>
            <wp:positionH relativeFrom="column">
              <wp:posOffset>-8255</wp:posOffset>
            </wp:positionH>
            <wp:positionV relativeFrom="paragraph">
              <wp:posOffset>25400</wp:posOffset>
            </wp:positionV>
            <wp:extent cx="1733550" cy="1156335"/>
            <wp:effectExtent l="0" t="0" r="0" b="5715"/>
            <wp:wrapSquare wrapText="bothSides"/>
            <wp:docPr id="4" name="Рисунок 2" descr="https://n1s1.hsmedia.ru/9f/af/fc/9faffc38fbf1f1ebbdfdc45187c527e5/620x413_1_c29e6e0c223cf7f2c1338fe5ccee13d8@660x440_0xc0a839a2_177119614714628768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1s1.hsmedia.ru/9f/af/fc/9faffc38fbf1f1ebbdfdc45187c527e5/620x413_1_c29e6e0c223cf7f2c1338fe5ccee13d8@660x440_0xc0a839a2_17711961471462876873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222" w:rsidRPr="00AE0222" w:rsidRDefault="00AE0222" w:rsidP="00AE0222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0222" w:rsidRPr="00AE0222" w:rsidRDefault="00AE0222" w:rsidP="00AE0222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0222" w:rsidRPr="00AE0222" w:rsidRDefault="00AE0222" w:rsidP="00AE0222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72CCE383" wp14:editId="3940FCEB">
                <wp:extent cx="301625" cy="301625"/>
                <wp:effectExtent l="0" t="0" r="0" b="0"/>
                <wp:docPr id="2" name="AutoShape 4" descr="https://www.wday.ru/stil-zhizny/kultura/voyna-i-mir-5-ekranizatsiy-kultovogo-romana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www.wday.ru/stil-zhizny/kultura/voyna-i-mir-5-ekranizatsiy-kultovogo-romana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NVapBzxAgAAFAYA&#10;AA4AAAAAAAAAAAAAAAAALgIAAGRycy9lMm9Eb2MueG1sUEsBAi0AFAAGAAgAAAAhAGg2l2jaAAAA&#10;AwEAAA8AAAAAAAAAAAAAAAAASw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AE0222" w:rsidRPr="00AE0222" w:rsidRDefault="00AE0222" w:rsidP="00AE0222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0D33A59B" wp14:editId="1164E3CF">
                <wp:extent cx="301625" cy="301625"/>
                <wp:effectExtent l="0" t="0" r="0" b="0"/>
                <wp:docPr id="1" name="AutoShape 5" descr="https://www.wday.ru/stil-zhizny/kultura/voyna-i-mir-5-ekranizatsiy-kultovogo-romana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s://www.wday.ru/stil-zhizny/kultura/voyna-i-mir-5-ekranizatsiy-kultovogo-romana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BgicLT7wIAABQGAAAO&#10;AAAAAAAAAAAAAAAAAC4CAABkcnMvZTJvRG9jLnhtbFBLAQItABQABgAIAAAAIQBoNpdo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AE0222" w:rsidRPr="00AE0222" w:rsidRDefault="00AE0222" w:rsidP="00AE0222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0222" w:rsidRPr="00AE0222" w:rsidRDefault="00AE0222" w:rsidP="00AE0222">
      <w:pPr>
        <w:shd w:val="clear" w:color="auto" w:fill="F3F3F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pacing w:val="3"/>
          <w:lang w:eastAsia="ru-RU"/>
        </w:rPr>
      </w:pPr>
      <w:r w:rsidRPr="00AE0222">
        <w:rPr>
          <w:rFonts w:ascii="Times New Roman" w:eastAsia="Times New Roman" w:hAnsi="Times New Roman" w:cs="Times New Roman"/>
          <w:b/>
          <w:bCs/>
          <w:color w:val="FFFFFF"/>
          <w:spacing w:val="3"/>
          <w:lang w:eastAsia="ru-RU"/>
        </w:rPr>
        <w:t>/6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Награды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>Главный приз Московского международного кинофестиваля, премия «Оскар».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История создания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 xml:space="preserve">Головокружительный успех американской экранизации романа не давал покоя советским властям несколько лет, </w:t>
      </w:r>
      <w:proofErr w:type="gramStart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>пока</w:t>
      </w:r>
      <w:proofErr w:type="gramEnd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 xml:space="preserve"> наконец не было принято решение снять собственный фильм. На эти цели выделили 18 </w:t>
      </w:r>
      <w:proofErr w:type="gramStart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рублей. Для сравнения: бюджет картины «Летят журавли» </w:t>
      </w:r>
      <w:proofErr w:type="spellStart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>Калатозова</w:t>
      </w:r>
      <w:proofErr w:type="spellEnd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 xml:space="preserve"> (1957), ставшей единственным советским фильмом, удостоенным главного приза Каннского фестиваля, составлял всего 2,5 </w:t>
      </w:r>
      <w:proofErr w:type="gramStart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>млн</w:t>
      </w:r>
      <w:proofErr w:type="gramEnd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рублей.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Дело государственной важности поручили Сергею Бондарчуку, и режиссер подошел к заданию с полной ответственностью. Его чрезмерную, как тогда казалось, </w:t>
      </w:r>
      <w:proofErr w:type="gramStart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>требовательность</w:t>
      </w:r>
      <w:proofErr w:type="gramEnd"/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 xml:space="preserve"> и тяжелый характер не выдержали второй режиссер и некоторые актеры и операторы. Сам Бондарчук также довел себя до истощения. В 1965-м во время съемок ему стало плохо. У режиссера на несколько минут останавливалось сердце.</w:t>
      </w:r>
    </w:p>
    <w:p w:rsidR="00AE0222" w:rsidRPr="00AE0222" w:rsidRDefault="00AE0222" w:rsidP="00AE0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E0222">
        <w:rPr>
          <w:rFonts w:ascii="Times New Roman" w:eastAsia="Times New Roman" w:hAnsi="Times New Roman" w:cs="Times New Roman"/>
          <w:color w:val="000000"/>
          <w:lang w:eastAsia="ru-RU"/>
        </w:rPr>
        <w:t>А вот у исполнительницы главной роли – Людмилы Савельевой сердце было в пятках во время прохождения проб. Бондарчук не хотел брать в команду неопытную балерину. Убедить его удалось только после вторых проб Савельевой. Нашу Наташу Ростову, кстати, пытались сделать максимально не похожей на героиню Одри Хепберн, но сходство между Савельевой и Хепберн в результате вышло… поразительным.</w:t>
      </w:r>
    </w:p>
    <w:p w:rsidR="00AE0222" w:rsidRDefault="00AE0222" w:rsidP="00AE0222">
      <w:pPr>
        <w:spacing w:line="240" w:lineRule="auto"/>
      </w:pPr>
    </w:p>
    <w:p w:rsidR="0057361F" w:rsidRPr="00824F4D" w:rsidRDefault="00AE0222">
      <w:pPr>
        <w:rPr>
          <w:rFonts w:ascii="Times New Roman" w:hAnsi="Times New Roman" w:cs="Times New Roman"/>
          <w:b/>
        </w:rPr>
      </w:pPr>
      <w:r w:rsidRPr="00824F4D">
        <w:rPr>
          <w:rFonts w:ascii="Times New Roman" w:hAnsi="Times New Roman" w:cs="Times New Roman"/>
          <w:b/>
        </w:rPr>
        <w:t xml:space="preserve">Задание: Написать отзыв в свободной форме </w:t>
      </w:r>
      <w:r w:rsidR="0057361F" w:rsidRPr="00824F4D">
        <w:rPr>
          <w:rFonts w:ascii="Times New Roman" w:hAnsi="Times New Roman" w:cs="Times New Roman"/>
          <w:b/>
        </w:rPr>
        <w:t xml:space="preserve">о картине. </w:t>
      </w:r>
    </w:p>
    <w:p w:rsidR="00AE0222" w:rsidRPr="00824F4D" w:rsidRDefault="0057361F">
      <w:pPr>
        <w:rPr>
          <w:rFonts w:ascii="Times New Roman" w:hAnsi="Times New Roman" w:cs="Times New Roman"/>
          <w:b/>
        </w:rPr>
      </w:pPr>
      <w:r w:rsidRPr="00824F4D">
        <w:rPr>
          <w:rFonts w:ascii="Times New Roman" w:hAnsi="Times New Roman" w:cs="Times New Roman"/>
          <w:b/>
        </w:rPr>
        <w:t xml:space="preserve">Какие герои понравились вам и почему?  </w:t>
      </w:r>
    </w:p>
    <w:p w:rsidR="0057361F" w:rsidRPr="00824F4D" w:rsidRDefault="0057361F">
      <w:pPr>
        <w:rPr>
          <w:rFonts w:ascii="Times New Roman" w:hAnsi="Times New Roman" w:cs="Times New Roman"/>
          <w:b/>
        </w:rPr>
      </w:pPr>
      <w:r w:rsidRPr="00824F4D">
        <w:rPr>
          <w:rFonts w:ascii="Times New Roman" w:hAnsi="Times New Roman" w:cs="Times New Roman"/>
          <w:b/>
        </w:rPr>
        <w:t>Кто из женских персонажей привлекает ваше внимание? Что привлекает вас в образе Наташи? Что восхищает в образе Марьи Болконской?</w:t>
      </w:r>
    </w:p>
    <w:p w:rsidR="00AE0222" w:rsidRPr="00824F4D" w:rsidRDefault="0057361F" w:rsidP="00AE0222">
      <w:pPr>
        <w:spacing w:after="0"/>
        <w:rPr>
          <w:rFonts w:ascii="Times New Roman" w:hAnsi="Times New Roman" w:cs="Times New Roman"/>
          <w:b/>
        </w:rPr>
      </w:pPr>
      <w:r w:rsidRPr="00824F4D">
        <w:rPr>
          <w:rFonts w:ascii="Times New Roman" w:hAnsi="Times New Roman" w:cs="Times New Roman"/>
          <w:b/>
        </w:rPr>
        <w:t>Величайшие русские мужские характеры: Пьер Безухов, Андрей Болконский. Почему ими восхищается автор?</w:t>
      </w:r>
    </w:p>
    <w:sectPr w:rsidR="00AE0222" w:rsidRPr="00824F4D" w:rsidSect="00AE02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7A4D"/>
    <w:multiLevelType w:val="multilevel"/>
    <w:tmpl w:val="47AC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22"/>
    <w:rsid w:val="00217066"/>
    <w:rsid w:val="002C1111"/>
    <w:rsid w:val="0057361F"/>
    <w:rsid w:val="00824F4D"/>
    <w:rsid w:val="00AE0222"/>
    <w:rsid w:val="00C2214B"/>
    <w:rsid w:val="00E975A6"/>
    <w:rsid w:val="00E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1750"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4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2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9091">
                  <w:marLeft w:val="-300"/>
                  <w:marRight w:val="-5100"/>
                  <w:marTop w:val="360"/>
                  <w:marBottom w:val="360"/>
                  <w:divBdr>
                    <w:top w:val="single" w:sz="6" w:space="0" w:color="E5E5E5"/>
                    <w:left w:val="none" w:sz="0" w:space="0" w:color="auto"/>
                    <w:bottom w:val="single" w:sz="6" w:space="6" w:color="E5E5E5"/>
                    <w:right w:val="none" w:sz="0" w:space="0" w:color="auto"/>
                  </w:divBdr>
                  <w:divsChild>
                    <w:div w:id="11754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4057">
                  <w:marLeft w:val="0"/>
                  <w:marRight w:val="0"/>
                  <w:marTop w:val="48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5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6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4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5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56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2020-04-06T10:07:00Z</dcterms:created>
  <dcterms:modified xsi:type="dcterms:W3CDTF">2020-04-06T11:20:00Z</dcterms:modified>
</cp:coreProperties>
</file>