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A4" w:rsidRPr="00674F96" w:rsidRDefault="00406EC1" w:rsidP="00892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4F96">
        <w:rPr>
          <w:rFonts w:ascii="Times New Roman" w:hAnsi="Times New Roman"/>
          <w:b/>
          <w:sz w:val="24"/>
          <w:szCs w:val="24"/>
        </w:rPr>
        <w:t>ОП.06</w:t>
      </w:r>
      <w:r w:rsidR="00417CA4" w:rsidRPr="00674F96">
        <w:rPr>
          <w:rFonts w:ascii="Times New Roman" w:hAnsi="Times New Roman"/>
          <w:b/>
          <w:sz w:val="24"/>
          <w:szCs w:val="24"/>
        </w:rPr>
        <w:t xml:space="preserve">, </w:t>
      </w:r>
      <w:r w:rsidRPr="00674F96">
        <w:rPr>
          <w:rFonts w:ascii="Times New Roman" w:hAnsi="Times New Roman"/>
          <w:b/>
          <w:sz w:val="24"/>
          <w:szCs w:val="24"/>
        </w:rPr>
        <w:t>2</w:t>
      </w:r>
      <w:r w:rsidR="00417CA4" w:rsidRPr="00674F96">
        <w:rPr>
          <w:rFonts w:ascii="Times New Roman" w:hAnsi="Times New Roman"/>
          <w:b/>
          <w:sz w:val="24"/>
          <w:szCs w:val="24"/>
        </w:rPr>
        <w:t xml:space="preserve"> курс</w:t>
      </w:r>
      <w:r w:rsidRPr="00674F96">
        <w:rPr>
          <w:rFonts w:ascii="Times New Roman" w:hAnsi="Times New Roman"/>
          <w:b/>
          <w:sz w:val="24"/>
          <w:szCs w:val="24"/>
        </w:rPr>
        <w:t xml:space="preserve">, </w:t>
      </w:r>
      <w:r w:rsidR="00417CA4" w:rsidRPr="00674F96">
        <w:rPr>
          <w:rFonts w:ascii="Times New Roman" w:hAnsi="Times New Roman"/>
          <w:b/>
          <w:sz w:val="24"/>
          <w:szCs w:val="24"/>
        </w:rPr>
        <w:t>для групп</w:t>
      </w:r>
      <w:r w:rsidRPr="00674F96">
        <w:rPr>
          <w:rFonts w:ascii="Times New Roman" w:hAnsi="Times New Roman"/>
          <w:b/>
          <w:sz w:val="24"/>
          <w:szCs w:val="24"/>
        </w:rPr>
        <w:t>ы 15</w:t>
      </w:r>
      <w:r w:rsidR="00417CA4" w:rsidRPr="00674F96">
        <w:rPr>
          <w:rFonts w:ascii="Times New Roman" w:hAnsi="Times New Roman"/>
          <w:b/>
          <w:sz w:val="24"/>
          <w:szCs w:val="24"/>
        </w:rPr>
        <w:t>!</w:t>
      </w:r>
    </w:p>
    <w:p w:rsidR="00417CA4" w:rsidRPr="00674F96" w:rsidRDefault="00417CA4" w:rsidP="00892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4F96">
        <w:rPr>
          <w:rFonts w:ascii="Times New Roman" w:hAnsi="Times New Roman"/>
          <w:b/>
          <w:sz w:val="24"/>
          <w:szCs w:val="24"/>
        </w:rPr>
        <w:t>Изучите теоретическое содержание учебного материала</w:t>
      </w:r>
      <w:r w:rsidR="00CB2AD1">
        <w:rPr>
          <w:rFonts w:ascii="Times New Roman" w:hAnsi="Times New Roman"/>
          <w:b/>
          <w:sz w:val="24"/>
          <w:szCs w:val="24"/>
        </w:rPr>
        <w:t>.</w:t>
      </w:r>
      <w:r w:rsidRPr="00674F96">
        <w:rPr>
          <w:rFonts w:ascii="Times New Roman" w:hAnsi="Times New Roman"/>
          <w:b/>
          <w:sz w:val="24"/>
          <w:szCs w:val="24"/>
        </w:rPr>
        <w:t xml:space="preserve"> </w:t>
      </w:r>
    </w:p>
    <w:p w:rsidR="00417CA4" w:rsidRPr="00674F96" w:rsidRDefault="00CB2AD1" w:rsidP="00892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7CA4" w:rsidRPr="00674F96" w:rsidRDefault="00406EC1" w:rsidP="00892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4F96">
        <w:rPr>
          <w:rFonts w:ascii="Times New Roman" w:hAnsi="Times New Roman"/>
          <w:b/>
          <w:sz w:val="24"/>
          <w:szCs w:val="24"/>
        </w:rPr>
        <w:t>Ответьте на вопросы теста и контрольные вопросы</w:t>
      </w:r>
    </w:p>
    <w:p w:rsidR="00417CA4" w:rsidRPr="00674F96" w:rsidRDefault="00417CA4" w:rsidP="00892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17CA4" w:rsidRPr="00674F96" w:rsidRDefault="00417CA4" w:rsidP="00892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4F96"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417CA4" w:rsidRPr="00674F96" w:rsidRDefault="00417CA4" w:rsidP="00892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AD1">
        <w:rPr>
          <w:rFonts w:ascii="Times New Roman" w:hAnsi="Times New Roman"/>
          <w:sz w:val="24"/>
          <w:szCs w:val="24"/>
          <w:highlight w:val="yellow"/>
        </w:rPr>
        <w:t xml:space="preserve">Работа – ответы </w:t>
      </w:r>
      <w:r w:rsidR="00406EC1" w:rsidRPr="00CB2AD1">
        <w:rPr>
          <w:rFonts w:ascii="Times New Roman" w:hAnsi="Times New Roman"/>
          <w:sz w:val="24"/>
          <w:szCs w:val="24"/>
          <w:highlight w:val="yellow"/>
        </w:rPr>
        <w:t>на тест и контрольные вопросы</w:t>
      </w:r>
      <w:r w:rsidRPr="00CB2AD1">
        <w:rPr>
          <w:rFonts w:ascii="Times New Roman" w:hAnsi="Times New Roman"/>
          <w:sz w:val="24"/>
          <w:szCs w:val="24"/>
          <w:highlight w:val="yellow"/>
        </w:rPr>
        <w:t xml:space="preserve"> – выполняются </w:t>
      </w:r>
      <w:r w:rsidRPr="00CB2AD1">
        <w:rPr>
          <w:rFonts w:ascii="Times New Roman" w:hAnsi="Times New Roman"/>
          <w:b/>
          <w:sz w:val="24"/>
          <w:szCs w:val="24"/>
          <w:highlight w:val="yellow"/>
        </w:rPr>
        <w:t xml:space="preserve">письменно на двойном листе в клетку или в новой </w:t>
      </w:r>
      <w:r w:rsidR="00131CD9" w:rsidRPr="00CB2AD1">
        <w:rPr>
          <w:rFonts w:ascii="Times New Roman" w:hAnsi="Times New Roman"/>
          <w:b/>
          <w:sz w:val="24"/>
          <w:szCs w:val="24"/>
          <w:highlight w:val="yellow"/>
        </w:rPr>
        <w:t>тетради</w:t>
      </w:r>
      <w:r w:rsidRPr="00CB2AD1">
        <w:rPr>
          <w:rFonts w:ascii="Times New Roman" w:hAnsi="Times New Roman"/>
          <w:sz w:val="24"/>
          <w:szCs w:val="24"/>
          <w:highlight w:val="yellow"/>
        </w:rPr>
        <w:t>.</w:t>
      </w:r>
      <w:r w:rsidRPr="00674F96">
        <w:rPr>
          <w:rFonts w:ascii="Times New Roman" w:hAnsi="Times New Roman"/>
          <w:sz w:val="24"/>
          <w:szCs w:val="24"/>
        </w:rPr>
        <w:t xml:space="preserve"> </w:t>
      </w:r>
    </w:p>
    <w:p w:rsidR="00417CA4" w:rsidRPr="00674F96" w:rsidRDefault="00417CA4" w:rsidP="00892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4F96">
        <w:rPr>
          <w:rFonts w:ascii="Times New Roman" w:hAnsi="Times New Roman"/>
          <w:sz w:val="24"/>
          <w:szCs w:val="24"/>
        </w:rPr>
        <w:t xml:space="preserve">Затем фотографии (или сканы) работы высылаются </w:t>
      </w:r>
      <w:r w:rsidRPr="00674F96">
        <w:rPr>
          <w:rFonts w:ascii="Times New Roman" w:hAnsi="Times New Roman"/>
          <w:b/>
          <w:sz w:val="24"/>
          <w:szCs w:val="24"/>
        </w:rPr>
        <w:t>на почту дистанционного обучения, по форме</w:t>
      </w:r>
      <w:r w:rsidRPr="00674F96">
        <w:rPr>
          <w:rFonts w:ascii="Times New Roman" w:hAnsi="Times New Roman"/>
          <w:sz w:val="24"/>
          <w:szCs w:val="24"/>
        </w:rPr>
        <w:t xml:space="preserve">. </w:t>
      </w:r>
    </w:p>
    <w:p w:rsidR="00417CA4" w:rsidRPr="00674F96" w:rsidRDefault="00417CA4" w:rsidP="00892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4F96">
        <w:rPr>
          <w:rFonts w:ascii="Times New Roman" w:hAnsi="Times New Roman"/>
          <w:b/>
          <w:sz w:val="24"/>
          <w:szCs w:val="24"/>
        </w:rPr>
        <w:t xml:space="preserve">Возможно выполнение в </w:t>
      </w:r>
      <w:r w:rsidRPr="00674F96">
        <w:rPr>
          <w:rFonts w:ascii="Times New Roman" w:hAnsi="Times New Roman"/>
          <w:b/>
          <w:sz w:val="24"/>
          <w:szCs w:val="24"/>
          <w:lang w:val="en-US"/>
        </w:rPr>
        <w:t>MS</w:t>
      </w:r>
      <w:r w:rsidRPr="00674F96">
        <w:rPr>
          <w:rFonts w:ascii="Times New Roman" w:hAnsi="Times New Roman"/>
          <w:b/>
          <w:sz w:val="24"/>
          <w:szCs w:val="24"/>
        </w:rPr>
        <w:t xml:space="preserve"> </w:t>
      </w:r>
      <w:r w:rsidRPr="00674F96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674F96">
        <w:rPr>
          <w:rFonts w:ascii="Times New Roman" w:hAnsi="Times New Roman"/>
          <w:sz w:val="24"/>
          <w:szCs w:val="24"/>
        </w:rPr>
        <w:t xml:space="preserve">, в этом случае высылайте </w:t>
      </w:r>
      <w:r w:rsidRPr="00674F96">
        <w:rPr>
          <w:rFonts w:ascii="Times New Roman" w:hAnsi="Times New Roman"/>
          <w:b/>
          <w:sz w:val="24"/>
          <w:szCs w:val="24"/>
        </w:rPr>
        <w:t>на почту файл с готовой работой</w:t>
      </w:r>
      <w:r w:rsidRPr="00674F96">
        <w:rPr>
          <w:rFonts w:ascii="Times New Roman" w:hAnsi="Times New Roman"/>
          <w:sz w:val="24"/>
          <w:szCs w:val="24"/>
        </w:rPr>
        <w:t>.</w:t>
      </w:r>
    </w:p>
    <w:p w:rsidR="00417CA4" w:rsidRPr="00674F96" w:rsidRDefault="00417CA4" w:rsidP="008922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4F96">
        <w:rPr>
          <w:rFonts w:ascii="Times New Roman" w:hAnsi="Times New Roman"/>
          <w:sz w:val="24"/>
          <w:szCs w:val="24"/>
        </w:rPr>
        <w:t>Напоминаю!</w:t>
      </w:r>
    </w:p>
    <w:p w:rsidR="00417CA4" w:rsidRPr="00674F96" w:rsidRDefault="00417CA4" w:rsidP="00892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74F96"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417CA4" w:rsidRPr="00674F96" w:rsidRDefault="00417CA4" w:rsidP="008922E3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674F96">
        <w:rPr>
          <w:rFonts w:ascii="Times New Roman" w:hAnsi="Times New Roman"/>
          <w:b/>
          <w:color w:val="FF0000"/>
          <w:sz w:val="24"/>
          <w:szCs w:val="24"/>
        </w:rPr>
        <w:t>Неправильно оформленные письма не проходят фильтрацию и могут быть  не засчитаны!</w:t>
      </w:r>
    </w:p>
    <w:p w:rsidR="00417CA4" w:rsidRPr="00674F96" w:rsidRDefault="00417CA4" w:rsidP="008922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74F96" w:rsidRPr="00EF5E3B" w:rsidRDefault="00674F96" w:rsidP="00674F96">
      <w:pPr>
        <w:pStyle w:val="a4"/>
        <w:shd w:val="clear" w:color="auto" w:fill="FFFFFF"/>
        <w:spacing w:before="0" w:after="0"/>
        <w:ind w:left="360"/>
        <w:jc w:val="center"/>
        <w:rPr>
          <w:b/>
          <w:bCs/>
        </w:rPr>
      </w:pPr>
      <w:r w:rsidRPr="00EF5E3B">
        <w:rPr>
          <w:b/>
          <w:bCs/>
        </w:rPr>
        <w:t>Информационные системы ИС. Классификация ИС -1.</w:t>
      </w:r>
    </w:p>
    <w:p w:rsidR="00674F96" w:rsidRPr="00674F96" w:rsidRDefault="00674F96" w:rsidP="00674F9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4F96">
        <w:rPr>
          <w:rFonts w:ascii="Times New Roman" w:hAnsi="Times New Roman"/>
          <w:b/>
          <w:sz w:val="24"/>
          <w:szCs w:val="24"/>
        </w:rPr>
        <w:t>Цели:</w:t>
      </w:r>
    </w:p>
    <w:p w:rsidR="00674F96" w:rsidRPr="00674F96" w:rsidRDefault="00674F96" w:rsidP="00674F9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4F96">
        <w:rPr>
          <w:rFonts w:ascii="Times New Roman" w:hAnsi="Times New Roman"/>
          <w:sz w:val="24"/>
          <w:szCs w:val="24"/>
        </w:rPr>
        <w:t xml:space="preserve">Рассмотреть основные понятия информационных систем. </w:t>
      </w:r>
    </w:p>
    <w:p w:rsidR="00674F96" w:rsidRPr="00674F96" w:rsidRDefault="00674F96" w:rsidP="00674F9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4F96">
        <w:rPr>
          <w:rFonts w:ascii="Times New Roman" w:hAnsi="Times New Roman"/>
          <w:sz w:val="24"/>
          <w:szCs w:val="24"/>
        </w:rPr>
        <w:t>Произвести классификацию ИС по назначению, по структуре аппаратных средств.</w:t>
      </w:r>
    </w:p>
    <w:p w:rsidR="00674F96" w:rsidRPr="00674F96" w:rsidRDefault="00674F96" w:rsidP="00674F9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4F96">
        <w:rPr>
          <w:rFonts w:ascii="Times New Roman" w:hAnsi="Times New Roman"/>
          <w:sz w:val="24"/>
          <w:szCs w:val="24"/>
        </w:rPr>
        <w:t xml:space="preserve">Изучить структуру и принципы построения ИС. </w:t>
      </w:r>
    </w:p>
    <w:p w:rsidR="00674F96" w:rsidRPr="00674F96" w:rsidRDefault="00674F96" w:rsidP="00674F96">
      <w:pPr>
        <w:pStyle w:val="a4"/>
        <w:shd w:val="clear" w:color="auto" w:fill="FFFFFF"/>
        <w:spacing w:before="0" w:after="0"/>
        <w:contextualSpacing/>
        <w:rPr>
          <w:b/>
          <w:bCs/>
        </w:rPr>
      </w:pPr>
      <w:r w:rsidRPr="00674F96">
        <w:rPr>
          <w:b/>
          <w:bCs/>
        </w:rPr>
        <w:t>Ход работы</w:t>
      </w:r>
    </w:p>
    <w:p w:rsidR="00674F96" w:rsidRPr="00674F96" w:rsidRDefault="00674F96" w:rsidP="00674F96">
      <w:pPr>
        <w:pStyle w:val="a4"/>
        <w:shd w:val="clear" w:color="auto" w:fill="FFFFFF"/>
        <w:spacing w:before="0" w:after="0"/>
        <w:contextualSpacing/>
        <w:rPr>
          <w:b/>
          <w:bCs/>
        </w:rPr>
      </w:pPr>
      <w:r w:rsidRPr="00674F96">
        <w:rPr>
          <w:b/>
          <w:bCs/>
        </w:rPr>
        <w:t>1. Теоретические положения</w:t>
      </w:r>
    </w:p>
    <w:p w:rsidR="00674F96" w:rsidRPr="00674F96" w:rsidRDefault="00674F96" w:rsidP="00674F96">
      <w:pPr>
        <w:pStyle w:val="a4"/>
        <w:shd w:val="clear" w:color="auto" w:fill="FFFFFF"/>
        <w:spacing w:before="0" w:after="0"/>
        <w:ind w:left="360"/>
        <w:jc w:val="center"/>
        <w:rPr>
          <w:bCs/>
        </w:rPr>
      </w:pPr>
      <w:r w:rsidRPr="00674F96">
        <w:rPr>
          <w:b/>
        </w:rPr>
        <w:t>Информационная система (ИС) – основные понятия</w:t>
      </w:r>
    </w:p>
    <w:p w:rsidR="00674F96" w:rsidRPr="00674F96" w:rsidRDefault="00674F96" w:rsidP="00674F96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5"/>
        <w:contextualSpacing/>
        <w:jc w:val="both"/>
        <w:rPr>
          <w:rFonts w:ascii="Times New Roman" w:hAnsi="Times New Roman"/>
          <w:sz w:val="24"/>
          <w:szCs w:val="24"/>
        </w:rPr>
      </w:pPr>
      <w:r w:rsidRPr="00674F96">
        <w:rPr>
          <w:rFonts w:ascii="Times New Roman" w:hAnsi="Times New Roman"/>
          <w:b/>
          <w:sz w:val="24"/>
          <w:szCs w:val="24"/>
          <w:u w:val="single"/>
        </w:rPr>
        <w:t>Информационная система (ИС)</w:t>
      </w:r>
      <w:r w:rsidRPr="00674F96">
        <w:rPr>
          <w:rFonts w:ascii="Times New Roman" w:hAnsi="Times New Roman"/>
          <w:sz w:val="24"/>
          <w:szCs w:val="24"/>
        </w:rPr>
        <w:t xml:space="preserve"> представляет собой коммуникационную систему по сбору, передаче, переработке информации об объекте, снабжающую работника любой профессии информацией для реализации функции управления. Под </w:t>
      </w:r>
      <w:r w:rsidRPr="00674F96">
        <w:rPr>
          <w:rFonts w:ascii="Times New Roman" w:hAnsi="Times New Roman"/>
          <w:b/>
          <w:iCs/>
          <w:sz w:val="24"/>
          <w:szCs w:val="24"/>
          <w:u w:val="single"/>
        </w:rPr>
        <w:t>системой</w:t>
      </w:r>
      <w:r w:rsidRPr="00674F96">
        <w:rPr>
          <w:rFonts w:ascii="Times New Roman" w:hAnsi="Times New Roman"/>
          <w:sz w:val="24"/>
          <w:szCs w:val="24"/>
        </w:rPr>
        <w:t xml:space="preserve"> понимают любой объект, который одновременно рассматривается и как единое целое, и как объединенная в интересах достижения поставленных целей совокупность разнородных элементов</w:t>
      </w:r>
    </w:p>
    <w:p w:rsidR="00674F96" w:rsidRPr="00674F96" w:rsidRDefault="00674F96" w:rsidP="00674F96">
      <w:pPr>
        <w:pStyle w:val="a4"/>
        <w:shd w:val="clear" w:color="auto" w:fill="FFFFFF"/>
        <w:spacing w:before="0" w:after="0"/>
        <w:contextualSpacing/>
        <w:jc w:val="both"/>
      </w:pPr>
      <w:r w:rsidRPr="00674F96">
        <w:t xml:space="preserve">Информационная система включает в себя </w:t>
      </w:r>
      <w:r w:rsidRPr="00674F96">
        <w:rPr>
          <w:b/>
        </w:rPr>
        <w:t>информационную сред</w:t>
      </w:r>
      <w:r w:rsidRPr="00674F96">
        <w:t xml:space="preserve">у и </w:t>
      </w:r>
      <w:r w:rsidRPr="00674F96">
        <w:rPr>
          <w:b/>
        </w:rPr>
        <w:t>информационные технологии</w:t>
      </w:r>
      <w:r w:rsidRPr="00674F96">
        <w:t>, определяющие способы реализации информационных процессов.</w:t>
      </w:r>
    </w:p>
    <w:p w:rsidR="00674F96" w:rsidRPr="00674F96" w:rsidRDefault="00674F96" w:rsidP="00674F96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4F96">
        <w:rPr>
          <w:rFonts w:ascii="Times New Roman" w:hAnsi="Times New Roman"/>
          <w:b/>
          <w:sz w:val="24"/>
          <w:szCs w:val="24"/>
        </w:rPr>
        <w:t xml:space="preserve">Информационная среда </w:t>
      </w:r>
      <w:r w:rsidRPr="00674F96">
        <w:rPr>
          <w:rFonts w:ascii="Times New Roman" w:hAnsi="Times New Roman"/>
          <w:sz w:val="24"/>
          <w:szCs w:val="24"/>
        </w:rPr>
        <w:t>— это совокупность систематизированных и организованных специальным образом данных и знаний.</w:t>
      </w:r>
      <w:r w:rsidRPr="00674F96">
        <w:rPr>
          <w:rFonts w:ascii="Times New Roman" w:hAnsi="Times New Roman"/>
          <w:b/>
          <w:sz w:val="24"/>
          <w:szCs w:val="24"/>
        </w:rPr>
        <w:t xml:space="preserve"> </w:t>
      </w:r>
    </w:p>
    <w:p w:rsidR="00674F96" w:rsidRPr="00674F96" w:rsidRDefault="00674F96" w:rsidP="00674F96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5"/>
        <w:contextualSpacing/>
        <w:jc w:val="both"/>
        <w:rPr>
          <w:rFonts w:ascii="Times New Roman" w:hAnsi="Times New Roman"/>
          <w:sz w:val="24"/>
          <w:szCs w:val="24"/>
        </w:rPr>
      </w:pPr>
      <w:r w:rsidRPr="00674F96">
        <w:rPr>
          <w:rFonts w:ascii="Times New Roman" w:hAnsi="Times New Roman"/>
          <w:b/>
          <w:sz w:val="24"/>
          <w:szCs w:val="24"/>
        </w:rPr>
        <w:t>Информационные технологии (</w:t>
      </w:r>
      <w:proofErr w:type="gramStart"/>
      <w:r w:rsidRPr="00674F96">
        <w:rPr>
          <w:rFonts w:ascii="Times New Roman" w:hAnsi="Times New Roman"/>
          <w:b/>
          <w:sz w:val="24"/>
          <w:szCs w:val="24"/>
        </w:rPr>
        <w:t>ИТ</w:t>
      </w:r>
      <w:proofErr w:type="gramEnd"/>
      <w:r w:rsidRPr="00674F96">
        <w:rPr>
          <w:rFonts w:ascii="Times New Roman" w:hAnsi="Times New Roman"/>
          <w:b/>
          <w:sz w:val="24"/>
          <w:szCs w:val="24"/>
        </w:rPr>
        <w:t>)</w:t>
      </w:r>
      <w:r w:rsidRPr="00674F96">
        <w:rPr>
          <w:rFonts w:ascii="Times New Roman" w:hAnsi="Times New Roman"/>
          <w:sz w:val="24"/>
          <w:szCs w:val="24"/>
        </w:rPr>
        <w:t xml:space="preserve"> — это совокупность методов и программно-технических средств, объединенных в технологическую цепочку, обеспечивающую сбор, обработку, хранение, распределение и отображение информации с целью снижения трудоемкости процессов использования информационных ресурсов.</w:t>
      </w:r>
    </w:p>
    <w:p w:rsidR="00674F96" w:rsidRPr="00674F96" w:rsidRDefault="00674F96" w:rsidP="00674F96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74F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Свойства ИС, как системы:</w:t>
      </w:r>
    </w:p>
    <w:p w:rsidR="00674F96" w:rsidRPr="00674F96" w:rsidRDefault="00674F96" w:rsidP="00674F96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F96">
        <w:rPr>
          <w:rFonts w:ascii="Times New Roman" w:eastAsia="Times New Roman" w:hAnsi="Times New Roman"/>
          <w:b/>
          <w:sz w:val="24"/>
          <w:szCs w:val="24"/>
          <w:lang w:eastAsia="ru-RU"/>
        </w:rPr>
        <w:t>Сложность</w:t>
      </w:r>
      <w:r w:rsidRPr="00674F96">
        <w:rPr>
          <w:rFonts w:ascii="Times New Roman" w:eastAsia="Times New Roman" w:hAnsi="Times New Roman"/>
          <w:sz w:val="24"/>
          <w:szCs w:val="24"/>
          <w:lang w:eastAsia="ru-RU"/>
        </w:rPr>
        <w:t>. Определяется количеством входящих в нее компонентов, их структурных связей и динамичности изменения.</w:t>
      </w:r>
    </w:p>
    <w:p w:rsidR="00674F96" w:rsidRPr="00674F96" w:rsidRDefault="00674F96" w:rsidP="00674F96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F96">
        <w:rPr>
          <w:rFonts w:ascii="Times New Roman" w:eastAsia="Times New Roman" w:hAnsi="Times New Roman"/>
          <w:b/>
          <w:sz w:val="24"/>
          <w:szCs w:val="24"/>
          <w:lang w:eastAsia="ru-RU"/>
        </w:rPr>
        <w:t>Делимость</w:t>
      </w:r>
      <w:r w:rsidRPr="00674F9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674F96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Означает, что система состоит из ряда автономных подсистем, имеющих свои цели и задачи.</w:t>
      </w:r>
    </w:p>
    <w:p w:rsidR="00674F96" w:rsidRPr="00674F96" w:rsidRDefault="00674F96" w:rsidP="00674F96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F96">
        <w:rPr>
          <w:rFonts w:ascii="Times New Roman" w:eastAsia="Times New Roman" w:hAnsi="Times New Roman"/>
          <w:b/>
          <w:sz w:val="24"/>
          <w:szCs w:val="24"/>
          <w:lang w:eastAsia="ru-RU"/>
        </w:rPr>
        <w:t>Целостность</w:t>
      </w:r>
      <w:r w:rsidRPr="00674F9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674F96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Функционирование всех подсистем системы подчинено единой цели.</w:t>
      </w:r>
    </w:p>
    <w:p w:rsidR="00674F96" w:rsidRPr="00674F96" w:rsidRDefault="00674F96" w:rsidP="00674F96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F96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Системный подход при построении</w:t>
      </w:r>
      <w:r w:rsidRPr="00674F9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674F96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Любая информационная система может быть подвергнута анализу, построена и управляема на основе общих принципов построения систем.</w:t>
      </w:r>
    </w:p>
    <w:p w:rsidR="00674F96" w:rsidRPr="00674F96" w:rsidRDefault="00674F96" w:rsidP="00674F96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4F96">
        <w:rPr>
          <w:rFonts w:ascii="Times New Roman" w:eastAsia="Times New Roman" w:hAnsi="Times New Roman"/>
          <w:b/>
          <w:sz w:val="24"/>
          <w:szCs w:val="24"/>
          <w:lang w:eastAsia="ru-RU"/>
        </w:rPr>
        <w:t>Адаптивность, динамичность и развитие</w:t>
      </w:r>
      <w:r w:rsidRPr="00674F9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674F96" w:rsidRPr="00674F96" w:rsidRDefault="00674F96" w:rsidP="00674F96">
      <w:pPr>
        <w:pStyle w:val="a4"/>
        <w:shd w:val="clear" w:color="auto" w:fill="FFFFFF"/>
        <w:spacing w:before="0" w:after="0"/>
        <w:ind w:firstLine="567"/>
        <w:contextualSpacing/>
        <w:jc w:val="both"/>
      </w:pPr>
    </w:p>
    <w:p w:rsidR="00674F96" w:rsidRPr="00674F96" w:rsidRDefault="00674F96" w:rsidP="00674F96">
      <w:pPr>
        <w:pStyle w:val="a4"/>
        <w:shd w:val="clear" w:color="auto" w:fill="FFFFFF"/>
        <w:spacing w:before="0" w:after="0"/>
        <w:ind w:firstLine="567"/>
        <w:contextualSpacing/>
        <w:jc w:val="both"/>
      </w:pPr>
      <w:r w:rsidRPr="00674F96">
        <w:t xml:space="preserve">Как и каждая система, ИС обладает </w:t>
      </w:r>
      <w:r w:rsidRPr="00674F96">
        <w:rPr>
          <w:b/>
        </w:rPr>
        <w:t>свойствами делимости и целостности</w:t>
      </w:r>
      <w:r w:rsidRPr="00674F96">
        <w:t xml:space="preserve">. </w:t>
      </w:r>
      <w:r w:rsidRPr="00674F96">
        <w:rPr>
          <w:b/>
        </w:rPr>
        <w:t>Делимость</w:t>
      </w:r>
      <w:r w:rsidRPr="00674F96">
        <w:t xml:space="preserve"> означает, что систему можно представлять из различных самостоятельных составных частей — </w:t>
      </w:r>
      <w:r w:rsidRPr="00674F96">
        <w:rPr>
          <w:b/>
        </w:rPr>
        <w:t>подсистем</w:t>
      </w:r>
      <w:r w:rsidRPr="00674F96">
        <w:t xml:space="preserve">. Возможность выделения подсистем упрощает анализ, разработку, внедрение и эксплуатацию ИС. Свойство </w:t>
      </w:r>
      <w:r w:rsidRPr="00674F96">
        <w:rPr>
          <w:b/>
        </w:rPr>
        <w:t>целостности</w:t>
      </w:r>
      <w:r w:rsidRPr="00674F96">
        <w:t xml:space="preserve"> указывает на согласованность функционирования подсистем в системе в целом.</w:t>
      </w:r>
    </w:p>
    <w:p w:rsidR="00674F96" w:rsidRDefault="00674F9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674F96" w:rsidRPr="00674F96" w:rsidRDefault="00674F96" w:rsidP="00674F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4F96">
        <w:rPr>
          <w:rFonts w:ascii="Times New Roman" w:hAnsi="Times New Roman"/>
          <w:sz w:val="24"/>
          <w:szCs w:val="24"/>
          <w:u w:val="single"/>
        </w:rPr>
        <w:lastRenderedPageBreak/>
        <w:t>Примеры</w:t>
      </w:r>
      <w:r w:rsidRPr="00674F96">
        <w:rPr>
          <w:rFonts w:ascii="Times New Roman" w:hAnsi="Times New Roman"/>
          <w:sz w:val="24"/>
          <w:szCs w:val="24"/>
        </w:rPr>
        <w:t xml:space="preserve"> систем.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3800"/>
        <w:gridCol w:w="4253"/>
      </w:tblGrid>
      <w:tr w:rsidR="00674F96" w:rsidRPr="00674F96" w:rsidTr="00674F9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96" w:rsidRPr="00674F96" w:rsidRDefault="00674F96" w:rsidP="000B7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F96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96" w:rsidRPr="00674F96" w:rsidRDefault="00674F96" w:rsidP="000B7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F96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системы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96" w:rsidRPr="00674F96" w:rsidRDefault="00674F96" w:rsidP="000B72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F96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цель системы</w:t>
            </w:r>
          </w:p>
        </w:tc>
      </w:tr>
      <w:tr w:rsidR="00674F96" w:rsidRPr="00674F96" w:rsidTr="00674F9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96" w:rsidRPr="00674F96" w:rsidRDefault="00674F96" w:rsidP="000B7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F96">
              <w:rPr>
                <w:rFonts w:ascii="Times New Roman" w:hAnsi="Times New Roman"/>
                <w:sz w:val="24"/>
                <w:szCs w:val="24"/>
              </w:rPr>
              <w:t>Фирма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96" w:rsidRPr="00674F96" w:rsidRDefault="00674F96" w:rsidP="000B7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F96">
              <w:rPr>
                <w:rFonts w:ascii="Times New Roman" w:hAnsi="Times New Roman"/>
                <w:sz w:val="24"/>
                <w:szCs w:val="24"/>
              </w:rPr>
              <w:t>Люди, оборудование, материалы, здания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96" w:rsidRPr="00674F96" w:rsidRDefault="00674F96" w:rsidP="000B7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F96">
              <w:rPr>
                <w:rFonts w:ascii="Times New Roman" w:hAnsi="Times New Roman"/>
                <w:sz w:val="24"/>
                <w:szCs w:val="24"/>
              </w:rPr>
              <w:t>Производство товаров</w:t>
            </w:r>
          </w:p>
        </w:tc>
      </w:tr>
      <w:tr w:rsidR="00674F96" w:rsidRPr="00674F96" w:rsidTr="00674F9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96" w:rsidRPr="00674F96" w:rsidRDefault="00674F96" w:rsidP="000B7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F96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96" w:rsidRPr="00674F96" w:rsidRDefault="00674F96" w:rsidP="000B7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F96">
              <w:rPr>
                <w:rFonts w:ascii="Times New Roman" w:hAnsi="Times New Roman"/>
                <w:sz w:val="24"/>
                <w:szCs w:val="24"/>
              </w:rPr>
              <w:t>Электронные и электромеханические элементы, линии связи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96" w:rsidRPr="00674F96" w:rsidRDefault="00674F96" w:rsidP="000B7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F96">
              <w:rPr>
                <w:rFonts w:ascii="Times New Roman" w:hAnsi="Times New Roman"/>
                <w:sz w:val="24"/>
                <w:szCs w:val="24"/>
              </w:rPr>
              <w:t>Обработка данных</w:t>
            </w:r>
          </w:p>
        </w:tc>
      </w:tr>
      <w:tr w:rsidR="00674F96" w:rsidRPr="00674F96" w:rsidTr="00674F9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96" w:rsidRPr="00674F96" w:rsidRDefault="00674F96" w:rsidP="000B7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F96">
              <w:rPr>
                <w:rFonts w:ascii="Times New Roman" w:hAnsi="Times New Roman"/>
                <w:sz w:val="24"/>
                <w:szCs w:val="24"/>
              </w:rPr>
              <w:t>Телекоммуникационная система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96" w:rsidRPr="00674F96" w:rsidRDefault="00674F96" w:rsidP="000B7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F96">
              <w:rPr>
                <w:rFonts w:ascii="Times New Roman" w:hAnsi="Times New Roman"/>
                <w:sz w:val="24"/>
                <w:szCs w:val="24"/>
              </w:rPr>
              <w:t>Компьютеры, модемы, кабели, сетевое программное обеспечение и др.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96" w:rsidRPr="00674F96" w:rsidRDefault="00674F96" w:rsidP="000B7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F96">
              <w:rPr>
                <w:rFonts w:ascii="Times New Roman" w:hAnsi="Times New Roman"/>
                <w:sz w:val="24"/>
                <w:szCs w:val="24"/>
              </w:rPr>
              <w:t>Передача информации</w:t>
            </w:r>
          </w:p>
        </w:tc>
      </w:tr>
      <w:tr w:rsidR="00674F96" w:rsidRPr="00674F96" w:rsidTr="00674F9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96" w:rsidRPr="00674F96" w:rsidRDefault="00674F96" w:rsidP="000B7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F96">
              <w:rPr>
                <w:rFonts w:ascii="Times New Roman" w:hAnsi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96" w:rsidRPr="00674F96" w:rsidRDefault="00674F96" w:rsidP="000B7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F96">
              <w:rPr>
                <w:rFonts w:ascii="Times New Roman" w:hAnsi="Times New Roman"/>
                <w:sz w:val="24"/>
                <w:szCs w:val="24"/>
              </w:rPr>
              <w:t>Компьютеры, компьютерные сети, люди, информационное и программное обеспечение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96" w:rsidRPr="00674F96" w:rsidRDefault="00674F96" w:rsidP="000B7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F96">
              <w:rPr>
                <w:rFonts w:ascii="Times New Roman" w:hAnsi="Times New Roman"/>
                <w:sz w:val="24"/>
                <w:szCs w:val="24"/>
              </w:rPr>
              <w:t>Производство профессиональной информации</w:t>
            </w:r>
          </w:p>
        </w:tc>
      </w:tr>
    </w:tbl>
    <w:p w:rsidR="00674F96" w:rsidRDefault="00674F96" w:rsidP="00674F9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74F96" w:rsidRPr="00674F96" w:rsidRDefault="00674F96" w:rsidP="00674F9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4F9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42525F" wp14:editId="225EAC81">
                <wp:simplePos x="0" y="0"/>
                <wp:positionH relativeFrom="column">
                  <wp:posOffset>4077335</wp:posOffset>
                </wp:positionH>
                <wp:positionV relativeFrom="paragraph">
                  <wp:posOffset>43815</wp:posOffset>
                </wp:positionV>
                <wp:extent cx="2665730" cy="2028825"/>
                <wp:effectExtent l="0" t="0" r="20320" b="28575"/>
                <wp:wrapTight wrapText="bothSides">
                  <wp:wrapPolygon edited="0">
                    <wp:start x="0" y="0"/>
                    <wp:lineTo x="0" y="21701"/>
                    <wp:lineTo x="21610" y="21701"/>
                    <wp:lineTo x="21610" y="0"/>
                    <wp:lineTo x="0" y="0"/>
                  </wp:wrapPolygon>
                </wp:wrapTight>
                <wp:docPr id="144" name="Группа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2028825"/>
                          <a:chOff x="4267" y="4428"/>
                          <a:chExt cx="3588" cy="2122"/>
                        </a:xfrm>
                      </wpg:grpSpPr>
                      <wps:wsp>
                        <wps:cNvPr id="14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4428"/>
                            <a:ext cx="3588" cy="2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F96" w:rsidRDefault="00674F96" w:rsidP="00674F96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ИНФОРМАЦИОННАЯ 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4833"/>
                            <a:ext cx="3081" cy="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F96" w:rsidRDefault="00674F96" w:rsidP="00674F9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Пользовательские средства (приложения)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5139"/>
                            <a:ext cx="2469" cy="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F96" w:rsidRDefault="00674F96" w:rsidP="00674F96">
                              <w:pPr>
                                <w:jc w:val="center"/>
                              </w:pPr>
                              <w:r>
                                <w:t>Системные средства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182" y="5488"/>
                            <a:ext cx="1801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F96" w:rsidRDefault="00674F96" w:rsidP="00674F96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СТРУКТУРА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ДАННЫХ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4" o:spid="_x0000_s1026" style="position:absolute;left:0;text-align:left;margin-left:321.05pt;margin-top:3.45pt;width:209.9pt;height:159.75pt;z-index:-251656192" coordorigin="4267,4428" coordsize="3588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7" type="#_x0000_t202" style="position:absolute;left:4267;top:4428;width:3588;height:2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    <v:textbox>
                    <w:txbxContent>
                      <w:p w:rsidR="00674F96" w:rsidRDefault="00674F96" w:rsidP="00674F96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ИНФОРМАЦИОННАЯ СИСТЕМА</w:t>
                        </w:r>
                      </w:p>
                    </w:txbxContent>
                  </v:textbox>
                </v:shape>
                <v:shape id="Text Box 85" o:spid="_x0000_s1028" type="#_x0000_t202" style="position:absolute;left:4508;top:4833;width:3081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+4C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f5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+4CcMAAADcAAAADwAAAAAAAAAAAAAAAACYAgAAZHJzL2Rv&#10;d25yZXYueG1sUEsFBgAAAAAEAAQA9QAAAIgDAAAAAA==&#10;">
                  <v:textbox>
                    <w:txbxContent>
                      <w:p w:rsidR="00674F96" w:rsidRDefault="00674F96" w:rsidP="00674F96">
                        <w:pPr>
                          <w:spacing w:after="0" w:line="240" w:lineRule="auto"/>
                          <w:jc w:val="center"/>
                        </w:pPr>
                        <w:r>
                          <w:t>Пользовательские средства (приложения)</w:t>
                        </w:r>
                      </w:p>
                    </w:txbxContent>
                  </v:textbox>
                </v:shape>
                <v:shape id="Text Box 86" o:spid="_x0000_s1029" type="#_x0000_t202" style="position:absolute;left:4833;top:5139;width:2469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    <v:textbox>
                    <w:txbxContent>
                      <w:p w:rsidR="00674F96" w:rsidRDefault="00674F96" w:rsidP="00674F96">
                        <w:pPr>
                          <w:jc w:val="center"/>
                        </w:pPr>
                        <w:r>
                          <w:t>Системные средства</w:t>
                        </w:r>
                      </w:p>
                    </w:txbxContent>
                  </v:textbox>
                </v:shape>
                <v:shape id="Text Box 87" o:spid="_x0000_s1030" type="#_x0000_t202" style="position:absolute;left:5182;top:5488;width:1801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    <v:textbox>
                    <w:txbxContent>
                      <w:p w:rsidR="00674F96" w:rsidRDefault="00674F96" w:rsidP="00674F96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СТРУКТУРА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ДАННЫХ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674F96">
        <w:rPr>
          <w:rFonts w:ascii="Times New Roman" w:hAnsi="Times New Roman"/>
          <w:bCs/>
          <w:sz w:val="24"/>
          <w:szCs w:val="24"/>
        </w:rPr>
        <w:t xml:space="preserve">В основе любой информационной системы лежит структурированный набор данных - </w:t>
      </w:r>
      <w:r w:rsidRPr="00674F96">
        <w:rPr>
          <w:rFonts w:ascii="Times New Roman" w:hAnsi="Times New Roman"/>
          <w:b/>
          <w:sz w:val="24"/>
          <w:szCs w:val="24"/>
        </w:rPr>
        <w:t>структура данных</w:t>
      </w:r>
      <w:r w:rsidRPr="00674F96">
        <w:rPr>
          <w:rFonts w:ascii="Times New Roman" w:hAnsi="Times New Roman"/>
          <w:sz w:val="24"/>
          <w:szCs w:val="24"/>
        </w:rPr>
        <w:t xml:space="preserve">. </w:t>
      </w:r>
    </w:p>
    <w:p w:rsidR="00674F96" w:rsidRPr="00674F96" w:rsidRDefault="00674F96" w:rsidP="00674F9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4F96">
        <w:rPr>
          <w:rFonts w:ascii="Times New Roman" w:hAnsi="Times New Roman"/>
          <w:sz w:val="24"/>
          <w:szCs w:val="24"/>
          <w:u w:val="single"/>
        </w:rPr>
        <w:t>Основные структуры данных</w:t>
      </w:r>
      <w:r w:rsidRPr="00674F96">
        <w:rPr>
          <w:rFonts w:ascii="Times New Roman" w:hAnsi="Times New Roman"/>
          <w:sz w:val="24"/>
          <w:szCs w:val="24"/>
        </w:rPr>
        <w:t xml:space="preserve"> – </w:t>
      </w:r>
      <w:r w:rsidRPr="00674F96">
        <w:rPr>
          <w:rFonts w:ascii="Times New Roman" w:hAnsi="Times New Roman"/>
          <w:b/>
          <w:sz w:val="24"/>
          <w:szCs w:val="24"/>
        </w:rPr>
        <w:t>табличные</w:t>
      </w:r>
      <w:r w:rsidRPr="00674F96">
        <w:rPr>
          <w:rFonts w:ascii="Times New Roman" w:hAnsi="Times New Roman"/>
          <w:sz w:val="24"/>
          <w:szCs w:val="24"/>
        </w:rPr>
        <w:t xml:space="preserve">, </w:t>
      </w:r>
      <w:r w:rsidRPr="00674F96">
        <w:rPr>
          <w:rFonts w:ascii="Times New Roman" w:hAnsi="Times New Roman"/>
          <w:b/>
          <w:sz w:val="24"/>
          <w:szCs w:val="24"/>
        </w:rPr>
        <w:t>иерархические</w:t>
      </w:r>
      <w:r w:rsidRPr="00674F96">
        <w:rPr>
          <w:rFonts w:ascii="Times New Roman" w:hAnsi="Times New Roman"/>
          <w:sz w:val="24"/>
          <w:szCs w:val="24"/>
        </w:rPr>
        <w:t xml:space="preserve"> и </w:t>
      </w:r>
      <w:r w:rsidRPr="00674F96">
        <w:rPr>
          <w:rFonts w:ascii="Times New Roman" w:hAnsi="Times New Roman"/>
          <w:b/>
          <w:sz w:val="24"/>
          <w:szCs w:val="24"/>
        </w:rPr>
        <w:t>сетевые</w:t>
      </w:r>
      <w:r w:rsidRPr="00674F96">
        <w:rPr>
          <w:rFonts w:ascii="Times New Roman" w:hAnsi="Times New Roman"/>
          <w:sz w:val="24"/>
          <w:szCs w:val="24"/>
        </w:rPr>
        <w:t xml:space="preserve">. </w:t>
      </w:r>
    </w:p>
    <w:p w:rsidR="00674F96" w:rsidRPr="00674F96" w:rsidRDefault="00674F96" w:rsidP="00674F9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4F96">
        <w:rPr>
          <w:rFonts w:ascii="Times New Roman" w:hAnsi="Times New Roman"/>
          <w:bCs/>
          <w:sz w:val="24"/>
          <w:szCs w:val="24"/>
        </w:rPr>
        <w:t xml:space="preserve">Для обеспечения функционирования ИС должны существовать </w:t>
      </w:r>
      <w:r w:rsidRPr="00674F96">
        <w:rPr>
          <w:rFonts w:ascii="Times New Roman" w:hAnsi="Times New Roman"/>
          <w:bCs/>
          <w:sz w:val="24"/>
          <w:szCs w:val="24"/>
          <w:u w:val="single"/>
        </w:rPr>
        <w:t>средства поддержки</w:t>
      </w:r>
      <w:r w:rsidRPr="00674F96">
        <w:rPr>
          <w:rFonts w:ascii="Times New Roman" w:hAnsi="Times New Roman"/>
          <w:bCs/>
          <w:sz w:val="24"/>
          <w:szCs w:val="24"/>
        </w:rPr>
        <w:t xml:space="preserve">, которые делятся </w:t>
      </w:r>
      <w:proofErr w:type="gramStart"/>
      <w:r w:rsidRPr="00674F96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674F96">
        <w:rPr>
          <w:rFonts w:ascii="Times New Roman" w:hAnsi="Times New Roman"/>
          <w:bCs/>
          <w:sz w:val="24"/>
          <w:szCs w:val="24"/>
        </w:rPr>
        <w:t xml:space="preserve"> </w:t>
      </w:r>
      <w:r w:rsidRPr="00674F96">
        <w:rPr>
          <w:rFonts w:ascii="Times New Roman" w:hAnsi="Times New Roman"/>
          <w:b/>
          <w:bCs/>
          <w:sz w:val="24"/>
          <w:szCs w:val="24"/>
        </w:rPr>
        <w:t>системные</w:t>
      </w:r>
      <w:r w:rsidRPr="00674F9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74F96">
        <w:rPr>
          <w:rFonts w:ascii="Times New Roman" w:hAnsi="Times New Roman"/>
          <w:bCs/>
          <w:sz w:val="24"/>
          <w:szCs w:val="24"/>
        </w:rPr>
        <w:t xml:space="preserve">и </w:t>
      </w:r>
      <w:r w:rsidRPr="00674F96">
        <w:rPr>
          <w:rFonts w:ascii="Times New Roman" w:hAnsi="Times New Roman"/>
          <w:b/>
          <w:bCs/>
          <w:sz w:val="24"/>
          <w:szCs w:val="24"/>
        </w:rPr>
        <w:t>пользовательские</w:t>
      </w:r>
      <w:r w:rsidRPr="00674F96">
        <w:rPr>
          <w:rFonts w:ascii="Times New Roman" w:hAnsi="Times New Roman"/>
          <w:bCs/>
          <w:sz w:val="24"/>
          <w:szCs w:val="24"/>
        </w:rPr>
        <w:t xml:space="preserve">. </w:t>
      </w:r>
    </w:p>
    <w:p w:rsidR="00674F96" w:rsidRPr="00674F96" w:rsidRDefault="00674F96" w:rsidP="00674F9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4F96">
        <w:rPr>
          <w:rFonts w:ascii="Times New Roman" w:hAnsi="Times New Roman"/>
          <w:b/>
          <w:bCs/>
          <w:sz w:val="24"/>
          <w:szCs w:val="24"/>
        </w:rPr>
        <w:t xml:space="preserve">Назначение </w:t>
      </w:r>
      <w:r w:rsidRPr="00674F96">
        <w:rPr>
          <w:rFonts w:ascii="Times New Roman" w:hAnsi="Times New Roman"/>
          <w:b/>
          <w:bCs/>
          <w:i/>
          <w:iCs/>
          <w:sz w:val="24"/>
          <w:szCs w:val="24"/>
        </w:rPr>
        <w:t>системных средств</w:t>
      </w:r>
      <w:r w:rsidRPr="00674F96">
        <w:rPr>
          <w:rFonts w:ascii="Times New Roman" w:hAnsi="Times New Roman"/>
          <w:bCs/>
          <w:i/>
          <w:iCs/>
          <w:sz w:val="24"/>
          <w:szCs w:val="24"/>
        </w:rPr>
        <w:t xml:space="preserve"> - </w:t>
      </w:r>
      <w:r w:rsidRPr="00674F96">
        <w:rPr>
          <w:rFonts w:ascii="Times New Roman" w:hAnsi="Times New Roman"/>
          <w:bCs/>
          <w:sz w:val="24"/>
          <w:szCs w:val="24"/>
        </w:rPr>
        <w:t xml:space="preserve">обеспечение сохранности данных, их обновления и защиты. </w:t>
      </w:r>
      <w:r w:rsidRPr="00674F96">
        <w:rPr>
          <w:rFonts w:ascii="Times New Roman" w:hAnsi="Times New Roman"/>
          <w:b/>
          <w:bCs/>
          <w:sz w:val="24"/>
          <w:szCs w:val="24"/>
        </w:rPr>
        <w:t xml:space="preserve">Назначение </w:t>
      </w:r>
      <w:r w:rsidRPr="00674F96">
        <w:rPr>
          <w:rFonts w:ascii="Times New Roman" w:hAnsi="Times New Roman"/>
          <w:b/>
          <w:bCs/>
          <w:i/>
          <w:iCs/>
          <w:sz w:val="24"/>
          <w:szCs w:val="24"/>
        </w:rPr>
        <w:t>пользовательских средств</w:t>
      </w:r>
      <w:r w:rsidRPr="00674F9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74F96">
        <w:rPr>
          <w:rFonts w:ascii="Times New Roman" w:hAnsi="Times New Roman"/>
          <w:bCs/>
          <w:sz w:val="24"/>
          <w:szCs w:val="24"/>
        </w:rPr>
        <w:t>(приложений) — обеспечение удобства работы конечных пользователей, т.е. тех людей, в интересах которых создана информационная система.</w:t>
      </w:r>
    </w:p>
    <w:p w:rsidR="00674F96" w:rsidRPr="00674F96" w:rsidRDefault="00674F96" w:rsidP="00674F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4F96">
        <w:rPr>
          <w:rFonts w:ascii="Times New Roman" w:hAnsi="Times New Roman"/>
          <w:sz w:val="24"/>
          <w:szCs w:val="24"/>
        </w:rPr>
        <w:t xml:space="preserve">Итак, информационные технологии (в экономике, управлении и не только) базируются на </w:t>
      </w:r>
      <w:r w:rsidRPr="00674F96">
        <w:rPr>
          <w:rFonts w:ascii="Times New Roman" w:hAnsi="Times New Roman"/>
          <w:b/>
          <w:sz w:val="24"/>
          <w:szCs w:val="24"/>
        </w:rPr>
        <w:t>аппаратных средствах</w:t>
      </w:r>
      <w:r w:rsidRPr="00674F96">
        <w:rPr>
          <w:rFonts w:ascii="Times New Roman" w:hAnsi="Times New Roman"/>
          <w:sz w:val="24"/>
          <w:szCs w:val="24"/>
        </w:rPr>
        <w:t xml:space="preserve"> и </w:t>
      </w:r>
      <w:r w:rsidRPr="00674F96">
        <w:rPr>
          <w:rFonts w:ascii="Times New Roman" w:hAnsi="Times New Roman"/>
          <w:b/>
          <w:sz w:val="24"/>
          <w:szCs w:val="24"/>
        </w:rPr>
        <w:t>программном обеспечении</w:t>
      </w:r>
      <w:r w:rsidRPr="00674F96">
        <w:rPr>
          <w:rFonts w:ascii="Times New Roman" w:hAnsi="Times New Roman"/>
          <w:sz w:val="24"/>
          <w:szCs w:val="24"/>
        </w:rPr>
        <w:t>.</w:t>
      </w:r>
    </w:p>
    <w:p w:rsidR="00674F96" w:rsidRPr="00674F96" w:rsidRDefault="00674F96" w:rsidP="00674F96">
      <w:pPr>
        <w:pStyle w:val="a4"/>
        <w:numPr>
          <w:ilvl w:val="0"/>
          <w:numId w:val="34"/>
        </w:numPr>
        <w:shd w:val="clear" w:color="auto" w:fill="FFFFFF"/>
        <w:spacing w:before="0" w:after="0"/>
        <w:ind w:left="284" w:hanging="284"/>
        <w:contextualSpacing/>
        <w:jc w:val="both"/>
      </w:pPr>
      <w:r w:rsidRPr="00674F96">
        <w:rPr>
          <w:b/>
        </w:rPr>
        <w:t>Аппаратные средства</w:t>
      </w:r>
      <w:r w:rsidRPr="00674F96">
        <w:t xml:space="preserve"> относятся к числу опорных технологий, т.е. могут применяться в любых сферах человеческой деятельности.</w:t>
      </w:r>
    </w:p>
    <w:p w:rsidR="00674F96" w:rsidRPr="00674F96" w:rsidRDefault="00674F96" w:rsidP="00674F96">
      <w:pPr>
        <w:pStyle w:val="a4"/>
        <w:numPr>
          <w:ilvl w:val="0"/>
          <w:numId w:val="34"/>
        </w:numPr>
        <w:shd w:val="clear" w:color="auto" w:fill="FFFFFF"/>
        <w:spacing w:before="0" w:after="0"/>
        <w:ind w:left="284" w:hanging="284"/>
        <w:contextualSpacing/>
        <w:jc w:val="both"/>
      </w:pPr>
      <w:r w:rsidRPr="00674F96">
        <w:rPr>
          <w:b/>
        </w:rPr>
        <w:t>Программное обеспечение</w:t>
      </w:r>
      <w:r w:rsidRPr="00674F96">
        <w:t xml:space="preserve"> организует процесс обработки информации в компьютере и решение профессиональных задач пользователей.</w:t>
      </w:r>
    </w:p>
    <w:p w:rsidR="00674F96" w:rsidRPr="00674F96" w:rsidRDefault="00674F96" w:rsidP="00674F9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4F96">
        <w:rPr>
          <w:rFonts w:ascii="Times New Roman" w:hAnsi="Times New Roman"/>
          <w:b/>
          <w:bCs/>
          <w:sz w:val="24"/>
          <w:szCs w:val="24"/>
        </w:rPr>
        <w:t>Вывод: Информационная система (ИС)</w:t>
      </w:r>
      <w:r w:rsidRPr="00674F96">
        <w:rPr>
          <w:rFonts w:ascii="Times New Roman" w:hAnsi="Times New Roman"/>
          <w:bCs/>
          <w:sz w:val="24"/>
          <w:szCs w:val="24"/>
        </w:rPr>
        <w:t xml:space="preserve"> — это система, построенная на базе компьютерной техники, предназначенная для хранения, поиска, обработки и передачи значительных объемов информации, имеющая определенную практическую сферу применения.</w:t>
      </w:r>
    </w:p>
    <w:p w:rsidR="00674F96" w:rsidRPr="00674F96" w:rsidRDefault="00674F96" w:rsidP="00674F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bCs/>
          <w:kern w:val="28"/>
          <w:sz w:val="24"/>
          <w:szCs w:val="24"/>
        </w:rPr>
        <w:t>Классификации информационных систем</w:t>
      </w:r>
    </w:p>
    <w:p w:rsidR="00674F96" w:rsidRPr="00674F96" w:rsidRDefault="00674F96" w:rsidP="00674F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  <w:u w:val="single"/>
        </w:rPr>
      </w:pPr>
      <w:r w:rsidRPr="00674F96">
        <w:rPr>
          <w:rFonts w:ascii="Times New Roman" w:eastAsia="Times New Roman" w:hAnsi="Times New Roman"/>
          <w:kern w:val="28"/>
          <w:sz w:val="24"/>
          <w:szCs w:val="24"/>
          <w:u w:val="single"/>
        </w:rPr>
        <w:t>Классификация информационных систем по назначению</w:t>
      </w:r>
    </w:p>
    <w:p w:rsidR="00674F96" w:rsidRPr="00674F96" w:rsidRDefault="00674F96" w:rsidP="00674F96">
      <w:pPr>
        <w:pStyle w:val="a7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kern w:val="28"/>
          <w:sz w:val="24"/>
          <w:szCs w:val="24"/>
        </w:rPr>
        <w:t>Информационно-управляющие системы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— это системы для сбора и обработки информации, необходимой для управления организацией, предприятием, отраслью.</w:t>
      </w:r>
    </w:p>
    <w:p w:rsidR="00674F96" w:rsidRPr="00674F96" w:rsidRDefault="00674F96" w:rsidP="00674F96">
      <w:pPr>
        <w:pStyle w:val="a7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kern w:val="28"/>
          <w:sz w:val="24"/>
          <w:szCs w:val="24"/>
        </w:rPr>
        <w:t>Системы поддержки принятия решений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предназначены для накопления и анализа данных, необходимых для принятия решений в различных сферах деятельности людей.</w:t>
      </w:r>
    </w:p>
    <w:p w:rsidR="00674F96" w:rsidRPr="00674F96" w:rsidRDefault="00674F96" w:rsidP="00674F96">
      <w:pPr>
        <w:pStyle w:val="a7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kern w:val="28"/>
          <w:sz w:val="24"/>
          <w:szCs w:val="24"/>
        </w:rPr>
        <w:t>Информационно-поисковые системы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— это системы, основное назначение которых поиск информации, содержащейся в различных базах данных, различных вычислительных системах, разнесенных, как правило, на значительные расстояния.</w:t>
      </w:r>
    </w:p>
    <w:p w:rsidR="00674F96" w:rsidRPr="00674F96" w:rsidRDefault="00674F96" w:rsidP="00674F96">
      <w:pPr>
        <w:pStyle w:val="a7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К </w:t>
      </w:r>
      <w:r w:rsidRPr="00674F96">
        <w:rPr>
          <w:rFonts w:ascii="Times New Roman" w:eastAsia="Times New Roman" w:hAnsi="Times New Roman"/>
          <w:b/>
          <w:kern w:val="28"/>
          <w:sz w:val="24"/>
          <w:szCs w:val="24"/>
        </w:rPr>
        <w:t>информационно-справочным системам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относятся автоматизированные системы, работающие в интерактивном режиме и обеспечивающие пользователей справочной информацией.</w:t>
      </w:r>
    </w:p>
    <w:p w:rsidR="00674F96" w:rsidRPr="00674F96" w:rsidRDefault="00674F96" w:rsidP="00674F96">
      <w:pPr>
        <w:pStyle w:val="a7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kern w:val="28"/>
          <w:sz w:val="24"/>
          <w:szCs w:val="24"/>
        </w:rPr>
        <w:t>Системы обработки данных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— это класс информационных систем, основной функцией которых являются обработка и архивация больших объемов данных.</w:t>
      </w:r>
    </w:p>
    <w:p w:rsidR="00674F96" w:rsidRPr="00674F96" w:rsidRDefault="00674F96" w:rsidP="00674F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  <w:u w:val="single"/>
        </w:rPr>
      </w:pPr>
      <w:r w:rsidRPr="00674F96">
        <w:rPr>
          <w:rFonts w:ascii="Times New Roman" w:eastAsia="Times New Roman" w:hAnsi="Times New Roman"/>
          <w:kern w:val="28"/>
          <w:sz w:val="24"/>
          <w:szCs w:val="24"/>
          <w:u w:val="single"/>
        </w:rPr>
        <w:t>Классификация информационных систем по структуре аппаратных средств</w:t>
      </w:r>
    </w:p>
    <w:p w:rsidR="00674F96" w:rsidRPr="00674F96" w:rsidRDefault="00674F96" w:rsidP="00674F96">
      <w:pPr>
        <w:pStyle w:val="a7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kern w:val="28"/>
          <w:sz w:val="24"/>
          <w:szCs w:val="24"/>
        </w:rPr>
        <w:t>Однопроцессорные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ИС строятся на базе одного процессора компьютера. </w:t>
      </w:r>
    </w:p>
    <w:p w:rsidR="00674F96" w:rsidRPr="00674F96" w:rsidRDefault="00674F96" w:rsidP="00674F96">
      <w:pPr>
        <w:pStyle w:val="a7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kern w:val="28"/>
          <w:sz w:val="24"/>
          <w:szCs w:val="24"/>
        </w:rPr>
        <w:t>Многопроцессорные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системы используют ресурсы нескольких процессоров. </w:t>
      </w:r>
    </w:p>
    <w:p w:rsidR="00674F96" w:rsidRPr="00674F96" w:rsidRDefault="00674F96" w:rsidP="00674F96">
      <w:pPr>
        <w:pStyle w:val="a7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kern w:val="28"/>
          <w:sz w:val="24"/>
          <w:szCs w:val="24"/>
        </w:rPr>
        <w:t>Многомашинные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системы (сосредоточенные системы, системы с удаленным доступом и вычислительные сети) представляют собой вычислительные комплексы. </w:t>
      </w:r>
    </w:p>
    <w:p w:rsidR="00674F96" w:rsidRPr="00674F96" w:rsidRDefault="00674F96" w:rsidP="00674F96">
      <w:pPr>
        <w:pStyle w:val="a7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В </w:t>
      </w:r>
      <w:r w:rsidRPr="00674F96">
        <w:rPr>
          <w:rFonts w:ascii="Times New Roman" w:eastAsia="Times New Roman" w:hAnsi="Times New Roman"/>
          <w:b/>
          <w:kern w:val="28"/>
          <w:sz w:val="24"/>
          <w:szCs w:val="24"/>
        </w:rPr>
        <w:t>сосредоточенных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вычислительных системах весь комплекс оборудования, включая терминалы пользователей, сосредоточен в одном месте, поэтому для связи между отдельными компьютерами системы не требуется применение системы передачи данных.</w:t>
      </w:r>
    </w:p>
    <w:p w:rsidR="00674F96" w:rsidRPr="00674F96" w:rsidRDefault="00674F96" w:rsidP="00674F96">
      <w:pPr>
        <w:pStyle w:val="a7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kern w:val="28"/>
          <w:sz w:val="24"/>
          <w:szCs w:val="24"/>
        </w:rPr>
        <w:lastRenderedPageBreak/>
        <w:t xml:space="preserve">Системы с </w:t>
      </w:r>
      <w:r w:rsidRPr="00674F96">
        <w:rPr>
          <w:rFonts w:ascii="Times New Roman" w:eastAsia="Times New Roman" w:hAnsi="Times New Roman"/>
          <w:b/>
          <w:kern w:val="28"/>
          <w:sz w:val="24"/>
          <w:szCs w:val="24"/>
        </w:rPr>
        <w:t>удаленным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доступом (с телеобработкой) обеспечивают связь между терминалами пользователей и вычислительными средствами методом передачи данных по каналам связи (с использованием систем передачи данных).</w:t>
      </w:r>
    </w:p>
    <w:p w:rsidR="00674F96" w:rsidRPr="00674F96" w:rsidRDefault="00674F96" w:rsidP="00674F96">
      <w:pPr>
        <w:pStyle w:val="a7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kern w:val="28"/>
          <w:sz w:val="24"/>
          <w:szCs w:val="24"/>
        </w:rPr>
        <w:t>Вычислительные сети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— это взаимосвязанная совокупность территориально рассредоточенных систем обработки данных, средств и систем связи и передачи данных, обеспечивающая пользователям дистанционный доступ к вычислительным ресурсам и коллективное использование этих ресурсов.</w:t>
      </w:r>
    </w:p>
    <w:p w:rsidR="00674F96" w:rsidRPr="00674F96" w:rsidRDefault="00674F96" w:rsidP="00674F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  <w:u w:val="single"/>
        </w:rPr>
      </w:pPr>
      <w:r w:rsidRPr="00674F96">
        <w:rPr>
          <w:rFonts w:ascii="Times New Roman" w:eastAsia="Times New Roman" w:hAnsi="Times New Roman"/>
          <w:kern w:val="28"/>
          <w:sz w:val="24"/>
          <w:szCs w:val="24"/>
          <w:u w:val="single"/>
        </w:rPr>
        <w:t>В зависимости от уровня автоматизации различают:</w:t>
      </w:r>
    </w:p>
    <w:p w:rsidR="00674F96" w:rsidRPr="00674F96" w:rsidRDefault="00674F96" w:rsidP="00674F96">
      <w:pPr>
        <w:pStyle w:val="a4"/>
        <w:numPr>
          <w:ilvl w:val="0"/>
          <w:numId w:val="40"/>
        </w:numPr>
        <w:shd w:val="clear" w:color="auto" w:fill="FFFFFF"/>
        <w:spacing w:before="0" w:after="0"/>
        <w:ind w:left="284" w:hanging="284"/>
        <w:contextualSpacing/>
        <w:jc w:val="both"/>
      </w:pPr>
      <w:r w:rsidRPr="00674F96">
        <w:rPr>
          <w:b/>
        </w:rPr>
        <w:t xml:space="preserve">Ручные </w:t>
      </w:r>
      <w:r w:rsidRPr="00674F96">
        <w:t xml:space="preserve">ИС - выполнение всех операций по переработке информации человеком. </w:t>
      </w:r>
    </w:p>
    <w:p w:rsidR="00674F96" w:rsidRPr="00674F96" w:rsidRDefault="00674F96" w:rsidP="00674F96">
      <w:pPr>
        <w:pStyle w:val="a4"/>
        <w:numPr>
          <w:ilvl w:val="0"/>
          <w:numId w:val="40"/>
        </w:numPr>
        <w:shd w:val="clear" w:color="auto" w:fill="FFFFFF"/>
        <w:spacing w:before="0" w:after="0"/>
        <w:ind w:left="284" w:hanging="284"/>
        <w:contextualSpacing/>
        <w:jc w:val="both"/>
      </w:pPr>
      <w:r w:rsidRPr="00674F96">
        <w:t xml:space="preserve">В </w:t>
      </w:r>
      <w:r w:rsidRPr="00674F96">
        <w:rPr>
          <w:b/>
        </w:rPr>
        <w:t xml:space="preserve">автоматизированных </w:t>
      </w:r>
      <w:r w:rsidRPr="00674F96">
        <w:t xml:space="preserve">ИС часть функций управления или обработки данных осуществляются автоматически, а часть — человеком. </w:t>
      </w:r>
    </w:p>
    <w:p w:rsidR="00674F96" w:rsidRPr="00674F96" w:rsidRDefault="00674F96" w:rsidP="00674F96">
      <w:pPr>
        <w:pStyle w:val="a4"/>
        <w:numPr>
          <w:ilvl w:val="0"/>
          <w:numId w:val="40"/>
        </w:numPr>
        <w:shd w:val="clear" w:color="auto" w:fill="FFFFFF"/>
        <w:spacing w:before="0" w:after="0"/>
        <w:ind w:left="284" w:hanging="284"/>
        <w:contextualSpacing/>
        <w:jc w:val="both"/>
      </w:pPr>
      <w:r w:rsidRPr="00674F96">
        <w:t xml:space="preserve">В </w:t>
      </w:r>
      <w:r w:rsidRPr="00674F96">
        <w:rPr>
          <w:b/>
        </w:rPr>
        <w:t xml:space="preserve">автоматических </w:t>
      </w:r>
      <w:r w:rsidRPr="00674F96">
        <w:t>ИС все функции управления и обработки информации выполняются техническими средствами без участия человека.</w:t>
      </w:r>
    </w:p>
    <w:p w:rsidR="00674F96" w:rsidRPr="00674F96" w:rsidRDefault="00674F96" w:rsidP="00674F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  <w:u w:val="single"/>
        </w:rPr>
      </w:pPr>
      <w:r w:rsidRPr="00674F96">
        <w:rPr>
          <w:rFonts w:ascii="Times New Roman" w:eastAsia="Times New Roman" w:hAnsi="Times New Roman"/>
          <w:kern w:val="28"/>
          <w:sz w:val="24"/>
          <w:szCs w:val="24"/>
          <w:u w:val="single"/>
        </w:rPr>
        <w:t>Классификация ИС по техническим средствам</w:t>
      </w:r>
    </w:p>
    <w:p w:rsidR="00674F96" w:rsidRPr="00674F96" w:rsidRDefault="00674F96" w:rsidP="00674F96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74F96">
        <w:rPr>
          <w:rFonts w:ascii="Times New Roman" w:hAnsi="Times New Roman"/>
          <w:bCs/>
          <w:sz w:val="24"/>
          <w:szCs w:val="24"/>
        </w:rPr>
        <w:t xml:space="preserve">Простейшая </w:t>
      </w:r>
      <w:r w:rsidRPr="00674F96">
        <w:rPr>
          <w:rFonts w:ascii="Times New Roman" w:hAnsi="Times New Roman"/>
          <w:bCs/>
          <w:iCs/>
          <w:sz w:val="24"/>
          <w:szCs w:val="24"/>
        </w:rPr>
        <w:t xml:space="preserve">ИС </w:t>
      </w:r>
      <w:r w:rsidRPr="00674F96">
        <w:rPr>
          <w:rFonts w:ascii="Times New Roman" w:hAnsi="Times New Roman"/>
          <w:bCs/>
          <w:sz w:val="24"/>
          <w:szCs w:val="24"/>
        </w:rPr>
        <w:t xml:space="preserve">работает </w:t>
      </w:r>
      <w:r w:rsidRPr="00674F96">
        <w:rPr>
          <w:rFonts w:ascii="Times New Roman" w:hAnsi="Times New Roman"/>
          <w:b/>
          <w:bCs/>
          <w:iCs/>
          <w:sz w:val="24"/>
          <w:szCs w:val="24"/>
        </w:rPr>
        <w:t>на одном компьютере</w:t>
      </w:r>
      <w:r w:rsidRPr="00674F96">
        <w:rPr>
          <w:rFonts w:ascii="Times New Roman" w:hAnsi="Times New Roman"/>
          <w:bCs/>
          <w:iCs/>
          <w:sz w:val="24"/>
          <w:szCs w:val="24"/>
        </w:rPr>
        <w:t>.</w:t>
      </w:r>
      <w:r w:rsidRPr="00674F9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74F96">
        <w:rPr>
          <w:rFonts w:ascii="Times New Roman" w:hAnsi="Times New Roman"/>
          <w:bCs/>
          <w:sz w:val="24"/>
          <w:szCs w:val="24"/>
        </w:rPr>
        <w:t>Вся информация сосредоточена в памяти этой машины, и на ней же функционирует программное обеспечение системы.</w:t>
      </w:r>
    </w:p>
    <w:p w:rsidR="00674F96" w:rsidRPr="00674F96" w:rsidRDefault="00674F96" w:rsidP="00674F96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74F96">
        <w:rPr>
          <w:rFonts w:ascii="Times New Roman" w:hAnsi="Times New Roman"/>
          <w:b/>
          <w:bCs/>
          <w:iCs/>
          <w:sz w:val="24"/>
          <w:szCs w:val="24"/>
        </w:rPr>
        <w:t xml:space="preserve">ИС на базе локальной сети </w:t>
      </w:r>
      <w:r w:rsidRPr="00674F96">
        <w:rPr>
          <w:rFonts w:ascii="Times New Roman" w:hAnsi="Times New Roman"/>
          <w:bCs/>
          <w:iCs/>
          <w:sz w:val="24"/>
          <w:szCs w:val="24"/>
        </w:rPr>
        <w:t>–</w:t>
      </w:r>
      <w:r w:rsidRPr="00674F96">
        <w:rPr>
          <w:rFonts w:ascii="Times New Roman" w:hAnsi="Times New Roman"/>
          <w:bCs/>
          <w:sz w:val="24"/>
          <w:szCs w:val="24"/>
        </w:rPr>
        <w:t xml:space="preserve"> обслуживают учреждение, предприятие, фирму. В такой системе циркулирующая информация может передаваться по сети между разными пользователями; разные части общедоступных данных могут храниться на разных компьютерах сети.</w:t>
      </w:r>
    </w:p>
    <w:p w:rsidR="00674F96" w:rsidRPr="00674F96" w:rsidRDefault="00674F96" w:rsidP="00674F96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74F96">
        <w:rPr>
          <w:rFonts w:ascii="Times New Roman" w:hAnsi="Times New Roman"/>
          <w:b/>
          <w:bCs/>
          <w:iCs/>
          <w:sz w:val="24"/>
          <w:szCs w:val="24"/>
        </w:rPr>
        <w:t>ИС на базе глобальных компьютерных сетей</w:t>
      </w:r>
      <w:r w:rsidRPr="00674F96">
        <w:rPr>
          <w:rFonts w:ascii="Times New Roman" w:hAnsi="Times New Roman"/>
          <w:bCs/>
          <w:iCs/>
          <w:sz w:val="24"/>
          <w:szCs w:val="24"/>
        </w:rPr>
        <w:t xml:space="preserve"> – в</w:t>
      </w:r>
      <w:r w:rsidRPr="00674F96">
        <w:rPr>
          <w:rFonts w:ascii="Times New Roman" w:hAnsi="Times New Roman"/>
          <w:bCs/>
          <w:sz w:val="24"/>
          <w:szCs w:val="24"/>
        </w:rPr>
        <w:t xml:space="preserve">се известные службы Интернета. Наиболее масштабной из них является </w:t>
      </w:r>
      <w:r w:rsidRPr="00674F96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674F96">
        <w:rPr>
          <w:rFonts w:ascii="Times New Roman" w:hAnsi="Times New Roman"/>
          <w:bCs/>
          <w:sz w:val="24"/>
          <w:szCs w:val="24"/>
        </w:rPr>
        <w:t xml:space="preserve"> (W</w:t>
      </w:r>
      <w:proofErr w:type="spellStart"/>
      <w:r w:rsidRPr="00674F96">
        <w:rPr>
          <w:rFonts w:ascii="Times New Roman" w:hAnsi="Times New Roman"/>
          <w:bCs/>
          <w:sz w:val="24"/>
          <w:szCs w:val="24"/>
          <w:lang w:val="en-US"/>
        </w:rPr>
        <w:t>orld</w:t>
      </w:r>
      <w:proofErr w:type="spellEnd"/>
      <w:r w:rsidRPr="00674F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74F96">
        <w:rPr>
          <w:rFonts w:ascii="Times New Roman" w:hAnsi="Times New Roman"/>
          <w:bCs/>
          <w:sz w:val="24"/>
          <w:szCs w:val="24"/>
        </w:rPr>
        <w:t>Wide</w:t>
      </w:r>
      <w:proofErr w:type="spellEnd"/>
      <w:r w:rsidRPr="00674F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74F96">
        <w:rPr>
          <w:rFonts w:ascii="Times New Roman" w:hAnsi="Times New Roman"/>
          <w:bCs/>
          <w:sz w:val="24"/>
          <w:szCs w:val="24"/>
        </w:rPr>
        <w:t>Web</w:t>
      </w:r>
      <w:proofErr w:type="spellEnd"/>
      <w:r w:rsidRPr="00674F96">
        <w:rPr>
          <w:rFonts w:ascii="Times New Roman" w:hAnsi="Times New Roman"/>
          <w:bCs/>
          <w:sz w:val="24"/>
          <w:szCs w:val="24"/>
        </w:rPr>
        <w:t xml:space="preserve">). Однако существует множество глобальных информационных систем не общего, а ограниченного доступа и масштаба — это корпоративные системы. Они могут объединять между собой локальные сети предприятий одного ведомства и способствовать их общему эффективному управлению в рамках региона, министерства и пр.  </w:t>
      </w:r>
    </w:p>
    <w:p w:rsidR="00674F96" w:rsidRPr="00674F96" w:rsidRDefault="00674F96" w:rsidP="00674F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  <w:u w:val="single"/>
        </w:rPr>
      </w:pPr>
      <w:r w:rsidRPr="00674F96">
        <w:rPr>
          <w:rFonts w:ascii="Times New Roman" w:eastAsia="Times New Roman" w:hAnsi="Times New Roman"/>
          <w:kern w:val="28"/>
          <w:sz w:val="24"/>
          <w:szCs w:val="24"/>
          <w:u w:val="single"/>
        </w:rPr>
        <w:t>Классификация по архитектуре</w:t>
      </w:r>
    </w:p>
    <w:p w:rsidR="00674F96" w:rsidRPr="00674F96" w:rsidRDefault="00674F96" w:rsidP="00674F96">
      <w:pPr>
        <w:pStyle w:val="a7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iCs/>
          <w:kern w:val="28"/>
          <w:sz w:val="24"/>
          <w:szCs w:val="24"/>
        </w:rPr>
        <w:t>настольные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(</w:t>
      </w:r>
      <w:proofErr w:type="spellStart"/>
      <w:r w:rsidRPr="00674F96">
        <w:rPr>
          <w:rFonts w:ascii="Times New Roman" w:eastAsia="Times New Roman" w:hAnsi="Times New Roman"/>
          <w:i/>
          <w:iCs/>
          <w:kern w:val="28"/>
          <w:sz w:val="24"/>
          <w:szCs w:val="24"/>
        </w:rPr>
        <w:t>desktop</w:t>
      </w:r>
      <w:proofErr w:type="spellEnd"/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), или </w:t>
      </w:r>
      <w:r w:rsidRPr="00674F96">
        <w:rPr>
          <w:rFonts w:ascii="Times New Roman" w:eastAsia="Times New Roman" w:hAnsi="Times New Roman"/>
          <w:i/>
          <w:iCs/>
          <w:kern w:val="28"/>
          <w:sz w:val="24"/>
          <w:szCs w:val="24"/>
        </w:rPr>
        <w:t>локальные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ИС, в которых все компоненты (БД, СУБД, клиентские приложения) находятся на одном компьютере;</w:t>
      </w:r>
    </w:p>
    <w:p w:rsidR="00674F96" w:rsidRPr="00674F96" w:rsidRDefault="00674F96" w:rsidP="00674F96">
      <w:pPr>
        <w:pStyle w:val="a7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iCs/>
          <w:kern w:val="28"/>
          <w:sz w:val="24"/>
          <w:szCs w:val="24"/>
        </w:rPr>
        <w:t>распределённые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(</w:t>
      </w:r>
      <w:proofErr w:type="spellStart"/>
      <w:r w:rsidRPr="00674F96">
        <w:rPr>
          <w:rFonts w:ascii="Times New Roman" w:eastAsia="Times New Roman" w:hAnsi="Times New Roman"/>
          <w:i/>
          <w:iCs/>
          <w:kern w:val="28"/>
          <w:sz w:val="24"/>
          <w:szCs w:val="24"/>
        </w:rPr>
        <w:t>distributed</w:t>
      </w:r>
      <w:proofErr w:type="spellEnd"/>
      <w:r w:rsidRPr="00674F96">
        <w:rPr>
          <w:rFonts w:ascii="Times New Roman" w:eastAsia="Times New Roman" w:hAnsi="Times New Roman"/>
          <w:kern w:val="28"/>
          <w:sz w:val="24"/>
          <w:szCs w:val="24"/>
        </w:rPr>
        <w:t>) ИС, в которых компоненты распределены по нескольким компьютерам.</w:t>
      </w:r>
    </w:p>
    <w:p w:rsidR="00674F96" w:rsidRPr="00674F96" w:rsidRDefault="00674F96" w:rsidP="00674F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  <w:u w:val="single"/>
        </w:rPr>
      </w:pPr>
      <w:r w:rsidRPr="00674F96">
        <w:rPr>
          <w:rFonts w:ascii="Times New Roman" w:eastAsia="Times New Roman" w:hAnsi="Times New Roman"/>
          <w:kern w:val="28"/>
          <w:sz w:val="24"/>
          <w:szCs w:val="24"/>
          <w:u w:val="single"/>
        </w:rPr>
        <w:t xml:space="preserve">Распределённые ИС, в свою очередь, разделяют </w:t>
      </w:r>
      <w:proofErr w:type="gramStart"/>
      <w:r w:rsidRPr="00674F96">
        <w:rPr>
          <w:rFonts w:ascii="Times New Roman" w:eastAsia="Times New Roman" w:hAnsi="Times New Roman"/>
          <w:kern w:val="28"/>
          <w:sz w:val="24"/>
          <w:szCs w:val="24"/>
          <w:u w:val="single"/>
        </w:rPr>
        <w:t>на</w:t>
      </w:r>
      <w:proofErr w:type="gramEnd"/>
      <w:r w:rsidRPr="00674F96">
        <w:rPr>
          <w:rFonts w:ascii="Times New Roman" w:eastAsia="Times New Roman" w:hAnsi="Times New Roman"/>
          <w:kern w:val="28"/>
          <w:sz w:val="24"/>
          <w:szCs w:val="24"/>
          <w:u w:val="single"/>
        </w:rPr>
        <w:t>:</w:t>
      </w:r>
    </w:p>
    <w:p w:rsidR="00674F96" w:rsidRPr="00674F96" w:rsidRDefault="00674F96" w:rsidP="00674F96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iCs/>
          <w:kern w:val="28"/>
          <w:sz w:val="24"/>
          <w:szCs w:val="24"/>
        </w:rPr>
        <w:t>файл-серверные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ИС (ИС с архитектурой «файл-сервер») база данных находится на файловом сервере, а СУБД и клиентские приложения находятся на рабочих станциях;</w:t>
      </w:r>
    </w:p>
    <w:p w:rsidR="00674F96" w:rsidRPr="00674F96" w:rsidRDefault="00674F96" w:rsidP="00674F96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iCs/>
          <w:kern w:val="28"/>
          <w:sz w:val="24"/>
          <w:szCs w:val="24"/>
        </w:rPr>
        <w:t>клиент-серверные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ИС (ИС с архитектурой «клиент-сервер») база данных и СУБД находятся на сервере, а на рабочих станциях находятся клиентские приложения.</w:t>
      </w:r>
    </w:p>
    <w:p w:rsidR="00674F96" w:rsidRPr="00674F96" w:rsidRDefault="00674F96" w:rsidP="00674F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  <w:u w:val="single"/>
        </w:rPr>
      </w:pPr>
      <w:r w:rsidRPr="00674F96">
        <w:rPr>
          <w:rFonts w:ascii="Times New Roman" w:eastAsia="Times New Roman" w:hAnsi="Times New Roman"/>
          <w:kern w:val="28"/>
          <w:sz w:val="24"/>
          <w:szCs w:val="24"/>
          <w:u w:val="single"/>
        </w:rPr>
        <w:t>Классификация по назначению</w:t>
      </w:r>
    </w:p>
    <w:p w:rsidR="00674F96" w:rsidRPr="00674F96" w:rsidRDefault="00674F96" w:rsidP="00674F96">
      <w:pPr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4F96">
        <w:rPr>
          <w:rFonts w:ascii="Times New Roman" w:hAnsi="Times New Roman"/>
          <w:b/>
          <w:sz w:val="24"/>
          <w:szCs w:val="24"/>
        </w:rPr>
        <w:t>Информационно-справочные</w:t>
      </w:r>
      <w:r w:rsidRPr="00674F96">
        <w:rPr>
          <w:rFonts w:ascii="Times New Roman" w:hAnsi="Times New Roman"/>
          <w:sz w:val="24"/>
          <w:szCs w:val="24"/>
        </w:rPr>
        <w:t xml:space="preserve"> </w:t>
      </w:r>
      <w:r w:rsidRPr="00674F96">
        <w:rPr>
          <w:rFonts w:ascii="Times New Roman" w:hAnsi="Times New Roman"/>
          <w:bCs/>
          <w:sz w:val="24"/>
          <w:szCs w:val="24"/>
        </w:rPr>
        <w:t xml:space="preserve">или </w:t>
      </w:r>
      <w:r w:rsidRPr="00674F96">
        <w:rPr>
          <w:rFonts w:ascii="Times New Roman" w:hAnsi="Times New Roman"/>
          <w:b/>
          <w:sz w:val="24"/>
          <w:szCs w:val="24"/>
        </w:rPr>
        <w:t>информационно</w:t>
      </w:r>
      <w:r w:rsidRPr="00674F96">
        <w:rPr>
          <w:rFonts w:ascii="Times New Roman" w:hAnsi="Times New Roman"/>
          <w:b/>
          <w:bCs/>
          <w:sz w:val="24"/>
          <w:szCs w:val="24"/>
        </w:rPr>
        <w:t xml:space="preserve">-поисковые </w:t>
      </w:r>
      <w:r w:rsidRPr="00674F96">
        <w:rPr>
          <w:rFonts w:ascii="Times New Roman" w:hAnsi="Times New Roman"/>
          <w:b/>
          <w:sz w:val="24"/>
          <w:szCs w:val="24"/>
        </w:rPr>
        <w:t xml:space="preserve">системы </w:t>
      </w:r>
      <w:r w:rsidRPr="00674F96">
        <w:rPr>
          <w:rFonts w:ascii="Times New Roman" w:hAnsi="Times New Roman"/>
          <w:b/>
          <w:bCs/>
          <w:sz w:val="24"/>
          <w:szCs w:val="24"/>
        </w:rPr>
        <w:t xml:space="preserve">(ИПС) </w:t>
      </w:r>
      <w:r w:rsidRPr="00674F96">
        <w:rPr>
          <w:rFonts w:ascii="Times New Roman" w:hAnsi="Times New Roman"/>
          <w:bCs/>
          <w:sz w:val="24"/>
          <w:szCs w:val="24"/>
        </w:rPr>
        <w:t xml:space="preserve">– 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>традиционный</w:t>
      </w:r>
      <w:r w:rsidRPr="00674F96">
        <w:rPr>
          <w:rFonts w:ascii="Times New Roman" w:hAnsi="Times New Roman"/>
          <w:bCs/>
          <w:sz w:val="24"/>
          <w:szCs w:val="24"/>
        </w:rPr>
        <w:t xml:space="preserve"> вид ИС. Основная цель — оперативное получение ответов на запросы пользователей в диалоговом режиме. Хранилище информации, с которой работает ИПС, называется </w:t>
      </w:r>
      <w:r w:rsidRPr="00674F96">
        <w:rPr>
          <w:rFonts w:ascii="Times New Roman" w:hAnsi="Times New Roman"/>
          <w:b/>
          <w:bCs/>
          <w:sz w:val="24"/>
          <w:szCs w:val="24"/>
        </w:rPr>
        <w:t>базой данных</w:t>
      </w:r>
      <w:r w:rsidRPr="00674F96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674F96">
        <w:rPr>
          <w:rFonts w:ascii="Times New Roman" w:hAnsi="Times New Roman"/>
          <w:bCs/>
          <w:sz w:val="24"/>
          <w:szCs w:val="24"/>
        </w:rPr>
        <w:t xml:space="preserve">Поисковые серверы Интернета – </w:t>
      </w:r>
      <w:r w:rsidRPr="00674F96">
        <w:rPr>
          <w:rFonts w:ascii="Times New Roman" w:hAnsi="Times New Roman"/>
          <w:sz w:val="24"/>
          <w:szCs w:val="24"/>
        </w:rPr>
        <w:t xml:space="preserve">это </w:t>
      </w:r>
      <w:r w:rsidRPr="00674F96">
        <w:rPr>
          <w:rFonts w:ascii="Times New Roman" w:hAnsi="Times New Roman"/>
          <w:bCs/>
          <w:sz w:val="24"/>
          <w:szCs w:val="24"/>
        </w:rPr>
        <w:t xml:space="preserve">информационно-справочные </w:t>
      </w:r>
      <w:r w:rsidRPr="00674F96">
        <w:rPr>
          <w:rFonts w:ascii="Times New Roman" w:hAnsi="Times New Roman"/>
          <w:sz w:val="24"/>
          <w:szCs w:val="24"/>
        </w:rPr>
        <w:t xml:space="preserve">системы сетевых </w:t>
      </w:r>
      <w:r w:rsidRPr="00674F96">
        <w:rPr>
          <w:rFonts w:ascii="Times New Roman" w:hAnsi="Times New Roman"/>
          <w:bCs/>
          <w:sz w:val="24"/>
          <w:szCs w:val="24"/>
        </w:rPr>
        <w:t>ресурсов.</w:t>
      </w:r>
    </w:p>
    <w:p w:rsidR="00674F96" w:rsidRPr="00674F96" w:rsidRDefault="00674F96" w:rsidP="00674F96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74F96">
        <w:rPr>
          <w:rFonts w:ascii="Times New Roman" w:hAnsi="Times New Roman"/>
          <w:b/>
          <w:bCs/>
          <w:sz w:val="24"/>
          <w:szCs w:val="24"/>
        </w:rPr>
        <w:t>Управляющие системы</w:t>
      </w:r>
      <w:r w:rsidRPr="00674F96">
        <w:rPr>
          <w:rFonts w:ascii="Times New Roman" w:hAnsi="Times New Roman"/>
          <w:sz w:val="24"/>
          <w:szCs w:val="24"/>
        </w:rPr>
        <w:t xml:space="preserve"> – 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>тип</w:t>
      </w:r>
      <w:r w:rsidRPr="00674F96">
        <w:rPr>
          <w:rFonts w:ascii="Times New Roman" w:hAnsi="Times New Roman"/>
          <w:sz w:val="24"/>
          <w:szCs w:val="24"/>
        </w:rPr>
        <w:t xml:space="preserve"> информационных систем, основное назначение которых — выработка </w:t>
      </w:r>
      <w:r w:rsidRPr="00674F96">
        <w:rPr>
          <w:rFonts w:ascii="Times New Roman" w:hAnsi="Times New Roman"/>
          <w:bCs/>
          <w:sz w:val="24"/>
          <w:szCs w:val="24"/>
        </w:rPr>
        <w:t xml:space="preserve">управляющих решений. </w:t>
      </w:r>
      <w:r w:rsidRPr="00674F96">
        <w:rPr>
          <w:rFonts w:ascii="Times New Roman" w:hAnsi="Times New Roman"/>
          <w:sz w:val="24"/>
          <w:szCs w:val="24"/>
        </w:rPr>
        <w:t>Управляющие системы бывают либо полностью автоматическими, либо автоматизированными.</w:t>
      </w:r>
    </w:p>
    <w:p w:rsidR="00674F96" w:rsidRPr="00674F96" w:rsidRDefault="00674F96" w:rsidP="00674F96">
      <w:pPr>
        <w:numPr>
          <w:ilvl w:val="0"/>
          <w:numId w:val="4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74F96">
        <w:rPr>
          <w:rFonts w:ascii="Times New Roman" w:hAnsi="Times New Roman"/>
          <w:b/>
          <w:bCs/>
          <w:sz w:val="24"/>
          <w:szCs w:val="24"/>
        </w:rPr>
        <w:t>Системы автоматического управления (САУ)</w:t>
      </w:r>
      <w:r w:rsidRPr="00674F96">
        <w:rPr>
          <w:rFonts w:ascii="Times New Roman" w:hAnsi="Times New Roman"/>
          <w:bCs/>
          <w:sz w:val="24"/>
          <w:szCs w:val="24"/>
        </w:rPr>
        <w:t xml:space="preserve"> 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>работают</w:t>
      </w:r>
      <w:r w:rsidRPr="00674F96">
        <w:rPr>
          <w:rFonts w:ascii="Times New Roman" w:hAnsi="Times New Roman"/>
          <w:sz w:val="24"/>
          <w:szCs w:val="24"/>
        </w:rPr>
        <w:t xml:space="preserve"> без участия человека. Это системы управления техническими устройствами, производственными установками, технологическими процессами. </w:t>
      </w:r>
    </w:p>
    <w:p w:rsidR="00674F96" w:rsidRPr="00674F96" w:rsidRDefault="00674F96" w:rsidP="00674F96">
      <w:pPr>
        <w:numPr>
          <w:ilvl w:val="0"/>
          <w:numId w:val="4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74F96">
        <w:rPr>
          <w:rFonts w:ascii="Times New Roman" w:hAnsi="Times New Roman"/>
          <w:b/>
          <w:bCs/>
          <w:sz w:val="24"/>
          <w:szCs w:val="24"/>
        </w:rPr>
        <w:t>Автоматизированные системы управления (АСУ)</w:t>
      </w:r>
      <w:r w:rsidRPr="00674F96">
        <w:rPr>
          <w:rFonts w:ascii="Times New Roman" w:hAnsi="Times New Roman"/>
          <w:bCs/>
          <w:sz w:val="24"/>
          <w:szCs w:val="24"/>
        </w:rPr>
        <w:t xml:space="preserve"> 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>можно</w:t>
      </w:r>
      <w:r w:rsidRPr="00674F96">
        <w:rPr>
          <w:rFonts w:ascii="Times New Roman" w:hAnsi="Times New Roman"/>
          <w:sz w:val="24"/>
          <w:szCs w:val="24"/>
        </w:rPr>
        <w:t xml:space="preserve"> назвать человеко-машинными системами. В них компьютер выступает в роли помощника человека-управляющего. В АСУ задача компьютера состоит в оперативном предоставлении человеку необходимой информации для </w:t>
      </w:r>
      <w:r w:rsidRPr="00674F96">
        <w:rPr>
          <w:rFonts w:ascii="Times New Roman" w:hAnsi="Times New Roman"/>
          <w:bCs/>
          <w:sz w:val="24"/>
          <w:szCs w:val="24"/>
        </w:rPr>
        <w:t>принятия решения.</w:t>
      </w:r>
    </w:p>
    <w:p w:rsidR="00674F96" w:rsidRPr="00674F96" w:rsidRDefault="00674F96" w:rsidP="00674F96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4F96">
        <w:rPr>
          <w:rFonts w:ascii="Times New Roman" w:hAnsi="Times New Roman"/>
          <w:b/>
          <w:bCs/>
          <w:sz w:val="24"/>
          <w:szCs w:val="24"/>
        </w:rPr>
        <w:t>Обучающие системы</w:t>
      </w:r>
      <w:r w:rsidRPr="00674F96">
        <w:rPr>
          <w:rFonts w:ascii="Times New Roman" w:hAnsi="Times New Roman"/>
          <w:bCs/>
          <w:sz w:val="24"/>
          <w:szCs w:val="24"/>
        </w:rPr>
        <w:t xml:space="preserve"> на базе 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>компьютера</w:t>
      </w:r>
      <w:r w:rsidRPr="00674F96">
        <w:rPr>
          <w:rFonts w:ascii="Times New Roman" w:hAnsi="Times New Roman"/>
          <w:sz w:val="24"/>
          <w:szCs w:val="24"/>
        </w:rPr>
        <w:t xml:space="preserve"> – вид ИС</w:t>
      </w:r>
      <w:r w:rsidRPr="00674F96">
        <w:rPr>
          <w:rFonts w:ascii="Times New Roman" w:hAnsi="Times New Roman"/>
          <w:bCs/>
          <w:sz w:val="24"/>
          <w:szCs w:val="24"/>
        </w:rPr>
        <w:t xml:space="preserve">. </w:t>
      </w:r>
      <w:r w:rsidRPr="00674F96">
        <w:rPr>
          <w:rFonts w:ascii="Times New Roman" w:hAnsi="Times New Roman"/>
          <w:sz w:val="24"/>
          <w:szCs w:val="24"/>
        </w:rPr>
        <w:t xml:space="preserve"> </w:t>
      </w:r>
    </w:p>
    <w:p w:rsidR="00674F96" w:rsidRPr="00674F96" w:rsidRDefault="00674F96" w:rsidP="00674F96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4F96">
        <w:rPr>
          <w:rFonts w:ascii="Times New Roman" w:hAnsi="Times New Roman"/>
          <w:b/>
          <w:bCs/>
          <w:sz w:val="24"/>
          <w:szCs w:val="24"/>
        </w:rPr>
        <w:t>Экспертные системы</w:t>
      </w:r>
      <w:r w:rsidRPr="00674F96">
        <w:rPr>
          <w:rFonts w:ascii="Times New Roman" w:hAnsi="Times New Roman"/>
          <w:bCs/>
          <w:sz w:val="24"/>
          <w:szCs w:val="24"/>
        </w:rPr>
        <w:t xml:space="preserve"> – 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>основаны</w:t>
      </w:r>
      <w:r w:rsidRPr="00674F96">
        <w:rPr>
          <w:rFonts w:ascii="Times New Roman" w:hAnsi="Times New Roman"/>
          <w:bCs/>
          <w:sz w:val="24"/>
          <w:szCs w:val="24"/>
        </w:rPr>
        <w:t xml:space="preserve"> на моделях знаний в определенных предметных областях. Подобно ИПС, экспертные системы часто входят в состав АСУ в качестве подсистем.</w:t>
      </w:r>
    </w:p>
    <w:p w:rsidR="00674F96" w:rsidRPr="00674F96" w:rsidRDefault="00674F96" w:rsidP="00674F96">
      <w:pPr>
        <w:pStyle w:val="a7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F96">
        <w:rPr>
          <w:rFonts w:ascii="Times New Roman" w:hAnsi="Times New Roman"/>
          <w:bCs/>
          <w:sz w:val="24"/>
          <w:szCs w:val="24"/>
        </w:rPr>
        <w:t xml:space="preserve">Существуют еще </w:t>
      </w:r>
      <w:r w:rsidRPr="00674F96">
        <w:rPr>
          <w:rFonts w:ascii="Times New Roman" w:hAnsi="Times New Roman"/>
          <w:b/>
          <w:bCs/>
          <w:sz w:val="24"/>
          <w:szCs w:val="24"/>
        </w:rPr>
        <w:t>геоинформационные</w:t>
      </w:r>
      <w:r w:rsidRPr="00674F96">
        <w:rPr>
          <w:rFonts w:ascii="Times New Roman" w:hAnsi="Times New Roman"/>
          <w:bCs/>
          <w:sz w:val="24"/>
          <w:szCs w:val="24"/>
        </w:rPr>
        <w:t xml:space="preserve"> системы (ГИС), автоматизированные системы научных исследований (</w:t>
      </w:r>
      <w:r w:rsidRPr="00674F96">
        <w:rPr>
          <w:rFonts w:ascii="Times New Roman" w:hAnsi="Times New Roman"/>
          <w:b/>
          <w:bCs/>
          <w:sz w:val="24"/>
          <w:szCs w:val="24"/>
        </w:rPr>
        <w:t>АСНИ</w:t>
      </w:r>
      <w:r w:rsidRPr="00674F96">
        <w:rPr>
          <w:rFonts w:ascii="Times New Roman" w:hAnsi="Times New Roman"/>
          <w:bCs/>
          <w:sz w:val="24"/>
          <w:szCs w:val="24"/>
        </w:rPr>
        <w:t>), системы автоматизации проектирования (</w:t>
      </w:r>
      <w:r w:rsidRPr="00674F96">
        <w:rPr>
          <w:rFonts w:ascii="Times New Roman" w:hAnsi="Times New Roman"/>
          <w:b/>
          <w:bCs/>
          <w:sz w:val="24"/>
          <w:szCs w:val="24"/>
        </w:rPr>
        <w:t>САПР</w:t>
      </w:r>
      <w:r w:rsidRPr="00674F96">
        <w:rPr>
          <w:rFonts w:ascii="Times New Roman" w:hAnsi="Times New Roman"/>
          <w:bCs/>
          <w:sz w:val="24"/>
          <w:szCs w:val="24"/>
        </w:rPr>
        <w:t>) и др.</w:t>
      </w:r>
    </w:p>
    <w:p w:rsidR="00674F96" w:rsidRDefault="00674F96" w:rsidP="00674F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  <w:u w:val="single"/>
        </w:rPr>
      </w:pPr>
    </w:p>
    <w:p w:rsidR="00674F96" w:rsidRDefault="00674F96" w:rsidP="00674F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  <w:u w:val="single"/>
        </w:rPr>
      </w:pPr>
    </w:p>
    <w:p w:rsidR="00674F96" w:rsidRPr="00674F96" w:rsidRDefault="00674F96" w:rsidP="00674F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  <w:u w:val="single"/>
        </w:rPr>
      </w:pPr>
      <w:r w:rsidRPr="00674F96">
        <w:rPr>
          <w:rFonts w:ascii="Times New Roman" w:eastAsia="Times New Roman" w:hAnsi="Times New Roman"/>
          <w:kern w:val="28"/>
          <w:sz w:val="24"/>
          <w:szCs w:val="24"/>
          <w:u w:val="single"/>
        </w:rPr>
        <w:lastRenderedPageBreak/>
        <w:t>Классификация по сфере применения (несколько примеров)</w:t>
      </w:r>
    </w:p>
    <w:p w:rsidR="00674F96" w:rsidRPr="00674F96" w:rsidRDefault="00674F96" w:rsidP="00674F96">
      <w:pPr>
        <w:pStyle w:val="a7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kern w:val="28"/>
          <w:sz w:val="24"/>
          <w:szCs w:val="24"/>
        </w:rPr>
        <w:t>Экономическая информационная система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– информационная система, предназначенная для выполнения функций управления на предприятии.</w:t>
      </w:r>
    </w:p>
    <w:p w:rsidR="00674F96" w:rsidRPr="00674F96" w:rsidRDefault="00674F96" w:rsidP="00674F96">
      <w:pPr>
        <w:pStyle w:val="a7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kern w:val="28"/>
          <w:sz w:val="24"/>
          <w:szCs w:val="24"/>
        </w:rPr>
        <w:t>Медицинская информационная система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– информационная система, предназначенная для использования в лечебном или лечебно-профилактическом учреждении.</w:t>
      </w:r>
    </w:p>
    <w:p w:rsidR="00674F96" w:rsidRPr="00674F96" w:rsidRDefault="00674F96" w:rsidP="00674F96">
      <w:pPr>
        <w:pStyle w:val="a7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kern w:val="28"/>
          <w:sz w:val="24"/>
          <w:szCs w:val="24"/>
        </w:rPr>
        <w:t>Географическая информационная система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– информационная система, обеспечивающая сбор, хранение, обработку, доступ, отображение и распространение пространственно-координированных данных (пространственных данных)...</w:t>
      </w:r>
    </w:p>
    <w:p w:rsidR="00674F96" w:rsidRPr="00674F96" w:rsidRDefault="00674F96" w:rsidP="00674F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  <w:u w:val="single"/>
        </w:rPr>
      </w:pPr>
      <w:r w:rsidRPr="00674F96">
        <w:rPr>
          <w:rFonts w:ascii="Times New Roman" w:eastAsia="Times New Roman" w:hAnsi="Times New Roman"/>
          <w:kern w:val="28"/>
          <w:sz w:val="24"/>
          <w:szCs w:val="24"/>
          <w:u w:val="single"/>
        </w:rPr>
        <w:t>Классификация по охвату задач (масштабности)</w:t>
      </w:r>
    </w:p>
    <w:p w:rsidR="00674F96" w:rsidRPr="00674F96" w:rsidRDefault="00674F96" w:rsidP="00674F96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iCs/>
          <w:kern w:val="28"/>
          <w:sz w:val="24"/>
          <w:szCs w:val="24"/>
        </w:rPr>
        <w:t>Персональная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ИС предназначена для решения некоторого круга задач одного человека.</w:t>
      </w:r>
    </w:p>
    <w:p w:rsidR="00674F96" w:rsidRPr="00674F96" w:rsidRDefault="00674F96" w:rsidP="00674F96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iCs/>
          <w:kern w:val="28"/>
          <w:sz w:val="24"/>
          <w:szCs w:val="24"/>
        </w:rPr>
        <w:t>Групповая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ИС ориентирована на коллективное использование информации членами рабочей группы или подразделения.</w:t>
      </w:r>
    </w:p>
    <w:p w:rsidR="00674F96" w:rsidRPr="00674F96" w:rsidRDefault="00674F96" w:rsidP="00674F96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kern w:val="28"/>
          <w:sz w:val="24"/>
          <w:szCs w:val="24"/>
        </w:rPr>
      </w:pPr>
      <w:r w:rsidRPr="00674F96">
        <w:rPr>
          <w:rFonts w:ascii="Times New Roman" w:eastAsia="Times New Roman" w:hAnsi="Times New Roman"/>
          <w:b/>
          <w:iCs/>
          <w:kern w:val="28"/>
          <w:sz w:val="24"/>
          <w:szCs w:val="24"/>
        </w:rPr>
        <w:t>Корпоративная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ИС в идеале охватывает все информационные процессы целого предприятия, достигая их полной согласованности, </w:t>
      </w:r>
      <w:proofErr w:type="spellStart"/>
      <w:r w:rsidRPr="00674F96">
        <w:rPr>
          <w:rFonts w:ascii="Times New Roman" w:eastAsia="Times New Roman" w:hAnsi="Times New Roman"/>
          <w:kern w:val="28"/>
          <w:sz w:val="24"/>
          <w:szCs w:val="24"/>
        </w:rPr>
        <w:t>безизбыточности</w:t>
      </w:r>
      <w:proofErr w:type="spellEnd"/>
      <w:r w:rsidRPr="00674F96">
        <w:rPr>
          <w:rFonts w:ascii="Times New Roman" w:eastAsia="Times New Roman" w:hAnsi="Times New Roman"/>
          <w:kern w:val="28"/>
          <w:sz w:val="24"/>
          <w:szCs w:val="24"/>
        </w:rPr>
        <w:t xml:space="preserve"> и прозрачности. Такие системы называют </w:t>
      </w:r>
      <w:r w:rsidRPr="00674F96">
        <w:rPr>
          <w:rFonts w:ascii="Times New Roman" w:eastAsia="Times New Roman" w:hAnsi="Times New Roman"/>
          <w:b/>
          <w:iCs/>
          <w:kern w:val="28"/>
          <w:sz w:val="24"/>
          <w:szCs w:val="24"/>
        </w:rPr>
        <w:t>системами комплексной автоматизации предприятия</w:t>
      </w:r>
      <w:r w:rsidRPr="00674F96">
        <w:rPr>
          <w:rFonts w:ascii="Times New Roman" w:eastAsia="Times New Roman" w:hAnsi="Times New Roman"/>
          <w:kern w:val="28"/>
          <w:sz w:val="24"/>
          <w:szCs w:val="24"/>
        </w:rPr>
        <w:t>.</w:t>
      </w:r>
    </w:p>
    <w:p w:rsidR="00674F96" w:rsidRPr="00674F96" w:rsidRDefault="00674F96" w:rsidP="00674F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</w:rPr>
      </w:pPr>
    </w:p>
    <w:p w:rsidR="00674F96" w:rsidRDefault="00674F96" w:rsidP="00674F9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74F96">
        <w:rPr>
          <w:rFonts w:ascii="Times New Roman" w:hAnsi="Times New Roman"/>
          <w:b/>
          <w:sz w:val="24"/>
          <w:szCs w:val="24"/>
        </w:rPr>
        <w:t xml:space="preserve">2. </w:t>
      </w:r>
      <w:r w:rsidRPr="00674F96">
        <w:rPr>
          <w:rFonts w:ascii="Times New Roman" w:hAnsi="Times New Roman"/>
          <w:b/>
          <w:iCs/>
          <w:sz w:val="24"/>
          <w:szCs w:val="24"/>
        </w:rPr>
        <w:t>Задани</w:t>
      </w:r>
      <w:r w:rsidR="00CB2AD1">
        <w:rPr>
          <w:rFonts w:ascii="Times New Roman" w:hAnsi="Times New Roman"/>
          <w:b/>
          <w:iCs/>
          <w:sz w:val="24"/>
          <w:szCs w:val="24"/>
        </w:rPr>
        <w:t>е</w:t>
      </w:r>
      <w:r w:rsidRPr="00674F96">
        <w:rPr>
          <w:rFonts w:ascii="Times New Roman" w:hAnsi="Times New Roman"/>
          <w:b/>
          <w:iCs/>
          <w:sz w:val="24"/>
          <w:szCs w:val="24"/>
        </w:rPr>
        <w:t xml:space="preserve"> по теме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CB2AD1">
        <w:rPr>
          <w:rFonts w:ascii="Times New Roman" w:hAnsi="Times New Roman"/>
          <w:b/>
          <w:iCs/>
          <w:sz w:val="24"/>
          <w:szCs w:val="24"/>
          <w:highlight w:val="yellow"/>
        </w:rPr>
        <w:t>Выполняется</w:t>
      </w:r>
      <w:r>
        <w:rPr>
          <w:rFonts w:ascii="Times New Roman" w:hAnsi="Times New Roman"/>
          <w:b/>
          <w:iCs/>
          <w:sz w:val="24"/>
          <w:szCs w:val="24"/>
          <w:highlight w:val="yellow"/>
        </w:rPr>
        <w:t xml:space="preserve"> письменно </w:t>
      </w:r>
      <w:r>
        <w:rPr>
          <w:rFonts w:ascii="Times New Roman" w:hAnsi="Times New Roman"/>
          <w:b/>
          <w:sz w:val="24"/>
          <w:szCs w:val="24"/>
          <w:highlight w:val="yellow"/>
        </w:rPr>
        <w:t>в тетради или на двойном листке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74F96" w:rsidRPr="00674F96" w:rsidRDefault="00674F96" w:rsidP="00674F9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74F96" w:rsidRPr="00674F96" w:rsidRDefault="00674F96" w:rsidP="00674F96">
      <w:pPr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674F96">
        <w:rPr>
          <w:rFonts w:ascii="Times New Roman" w:hAnsi="Times New Roman"/>
          <w:b/>
          <w:bCs/>
          <w:i/>
          <w:sz w:val="24"/>
          <w:szCs w:val="24"/>
        </w:rPr>
        <w:t>Задание 1. Изучите следующую информацию, после чего самостоятельно разработайте структуру таблицы, а затем заполните ее.</w:t>
      </w:r>
    </w:p>
    <w:p w:rsidR="00674F96" w:rsidRPr="00674F96" w:rsidRDefault="00674F96" w:rsidP="00674F9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74F96" w:rsidRPr="00674F96" w:rsidRDefault="00674F96" w:rsidP="00674F9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firstLine="567"/>
        <w:contextualSpacing/>
        <w:jc w:val="both"/>
        <w:rPr>
          <w:u w:val="single"/>
        </w:rPr>
      </w:pPr>
      <w:r w:rsidRPr="00674F96">
        <w:rPr>
          <w:u w:val="single"/>
        </w:rPr>
        <w:t>Различают несколько поколений ИС.</w:t>
      </w:r>
    </w:p>
    <w:p w:rsidR="00674F96" w:rsidRPr="00674F96" w:rsidRDefault="00674F96" w:rsidP="00674F9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firstLine="567"/>
        <w:contextualSpacing/>
        <w:jc w:val="both"/>
      </w:pPr>
      <w:r w:rsidRPr="00674F96">
        <w:t>Первое поколение ИС (1960—1970 гг.) строилось на базе центральных ЭВМ по принципу «одно предприятие — один центр обработки», а в качестве стандартной среды выполнения приложений служила операционная система фирмы IBM — MVX.</w:t>
      </w:r>
    </w:p>
    <w:p w:rsidR="00674F96" w:rsidRPr="00674F96" w:rsidRDefault="00674F96" w:rsidP="00674F9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firstLine="567"/>
        <w:contextualSpacing/>
        <w:jc w:val="both"/>
      </w:pPr>
      <w:r w:rsidRPr="00674F96">
        <w:t>Второе поколение ИС (1970—1980 гг.) характеризуется частичной децентрализацией ИС, когда мини-компьютеры типа DEC VAX, соединенные с центральной ЭВМ, стали использоваться в офисах и отделениях организации.</w:t>
      </w:r>
    </w:p>
    <w:p w:rsidR="00674F96" w:rsidRPr="00674F96" w:rsidRDefault="00674F96" w:rsidP="00674F9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firstLine="567"/>
        <w:contextualSpacing/>
        <w:jc w:val="both"/>
      </w:pPr>
      <w:r w:rsidRPr="00674F96">
        <w:t>Третье поколение ИС (1980—1990 гг.) определяется появлением вычислительных сетей, объединяющих разрозненные ИС в единую систему.</w:t>
      </w:r>
    </w:p>
    <w:p w:rsidR="00674F96" w:rsidRPr="00674F96" w:rsidRDefault="00674F96" w:rsidP="00674F9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firstLine="567"/>
        <w:contextualSpacing/>
        <w:jc w:val="both"/>
      </w:pPr>
      <w:r w:rsidRPr="00674F96">
        <w:t>Четвертое поколение ИС (1990 г. — до нашего времени) характеризуется иерархической структурой, в которой центральная обработка и единое управление ресурсами ИС сочетается с распределенной обработкой информации. В качестве центральной вычислительной системы может быть использован суперкомпьютер.</w:t>
      </w:r>
    </w:p>
    <w:p w:rsidR="00674F96" w:rsidRPr="00674F96" w:rsidRDefault="00674F96" w:rsidP="00674F9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0"/>
        <w:ind w:firstLine="567"/>
        <w:contextualSpacing/>
        <w:jc w:val="both"/>
      </w:pPr>
      <w:r w:rsidRPr="00674F96">
        <w:t>В большинстве случаев наиболее рациональным решением представляется модель ИС, организованная по принципу: центральный сервер системы — локальные серверы — станции-клиенты</w:t>
      </w:r>
    </w:p>
    <w:p w:rsidR="00674F96" w:rsidRPr="00674F96" w:rsidRDefault="00674F96" w:rsidP="00674F96">
      <w:pPr>
        <w:pStyle w:val="a4"/>
        <w:shd w:val="clear" w:color="auto" w:fill="FFFFFF"/>
        <w:spacing w:before="0" w:after="0"/>
        <w:contextualSpacing/>
        <w:jc w:val="both"/>
        <w:rPr>
          <w:b/>
        </w:rPr>
      </w:pPr>
    </w:p>
    <w:p w:rsidR="00674F96" w:rsidRPr="00674F96" w:rsidRDefault="00674F96" w:rsidP="00EF5E3B">
      <w:pPr>
        <w:pStyle w:val="a4"/>
        <w:shd w:val="clear" w:color="auto" w:fill="FFFFFF"/>
        <w:spacing w:before="0" w:after="0"/>
        <w:contextualSpacing/>
        <w:jc w:val="both"/>
        <w:rPr>
          <w:b/>
          <w:iCs/>
        </w:rPr>
      </w:pPr>
      <w:r w:rsidRPr="00674F96">
        <w:rPr>
          <w:b/>
        </w:rPr>
        <w:t>3. Контрольные вопросы</w:t>
      </w:r>
      <w:r w:rsidR="00EF5E3B">
        <w:rPr>
          <w:b/>
        </w:rPr>
        <w:t xml:space="preserve">. </w:t>
      </w:r>
      <w:bookmarkStart w:id="0" w:name="_GoBack"/>
      <w:bookmarkEnd w:id="0"/>
      <w:r w:rsidRPr="00674F96">
        <w:rPr>
          <w:b/>
          <w:iCs/>
          <w:highlight w:val="yellow"/>
        </w:rPr>
        <w:t xml:space="preserve">Выполняются письменно </w:t>
      </w:r>
      <w:r w:rsidRPr="00674F96">
        <w:rPr>
          <w:b/>
          <w:highlight w:val="yellow"/>
        </w:rPr>
        <w:t>в тетради или на двойном листке</w:t>
      </w:r>
      <w:r w:rsidRPr="00674F96">
        <w:rPr>
          <w:b/>
        </w:rPr>
        <w:t>.</w:t>
      </w:r>
    </w:p>
    <w:p w:rsidR="00674F96" w:rsidRPr="00674F96" w:rsidRDefault="00674F96" w:rsidP="00674F96">
      <w:pPr>
        <w:pStyle w:val="a4"/>
        <w:numPr>
          <w:ilvl w:val="0"/>
          <w:numId w:val="47"/>
        </w:numPr>
        <w:shd w:val="clear" w:color="auto" w:fill="FFFFFF"/>
        <w:spacing w:after="0"/>
        <w:ind w:left="284" w:hanging="284"/>
        <w:contextualSpacing/>
      </w:pPr>
      <w:r w:rsidRPr="00674F96">
        <w:t xml:space="preserve">Что такое система, каковы ее основные свойства? </w:t>
      </w:r>
    </w:p>
    <w:p w:rsidR="00674F96" w:rsidRPr="00674F96" w:rsidRDefault="00674F96" w:rsidP="00674F96">
      <w:pPr>
        <w:pStyle w:val="a4"/>
        <w:numPr>
          <w:ilvl w:val="0"/>
          <w:numId w:val="47"/>
        </w:numPr>
        <w:shd w:val="clear" w:color="auto" w:fill="FFFFFF"/>
        <w:spacing w:after="0"/>
        <w:ind w:left="284" w:hanging="284"/>
        <w:contextualSpacing/>
      </w:pPr>
      <w:r w:rsidRPr="00674F96">
        <w:t>Что такое делимость и целостность ИС?</w:t>
      </w:r>
    </w:p>
    <w:p w:rsidR="00674F96" w:rsidRPr="00674F96" w:rsidRDefault="00674F96" w:rsidP="00674F96">
      <w:pPr>
        <w:pStyle w:val="a4"/>
        <w:numPr>
          <w:ilvl w:val="0"/>
          <w:numId w:val="47"/>
        </w:numPr>
        <w:shd w:val="clear" w:color="auto" w:fill="FFFFFF"/>
        <w:spacing w:after="0"/>
        <w:ind w:left="284" w:hanging="284"/>
        <w:contextualSpacing/>
      </w:pPr>
      <w:r w:rsidRPr="00674F96">
        <w:t>Что такое информационная система?</w:t>
      </w:r>
    </w:p>
    <w:p w:rsidR="00674F96" w:rsidRPr="00674F96" w:rsidRDefault="00C66EB4" w:rsidP="00674F96">
      <w:pPr>
        <w:pStyle w:val="a4"/>
        <w:numPr>
          <w:ilvl w:val="0"/>
          <w:numId w:val="47"/>
        </w:numPr>
        <w:shd w:val="clear" w:color="auto" w:fill="FFFFFF"/>
        <w:spacing w:after="0"/>
        <w:ind w:left="284" w:hanging="284"/>
        <w:contextualSpacing/>
      </w:pPr>
      <w:r>
        <w:t>Опишите</w:t>
      </w:r>
      <w:r w:rsidR="00674F96" w:rsidRPr="00674F96">
        <w:t xml:space="preserve"> структуру информационной системы.</w:t>
      </w:r>
    </w:p>
    <w:p w:rsidR="00674F96" w:rsidRPr="00674F96" w:rsidRDefault="00674F96" w:rsidP="00674F96">
      <w:pPr>
        <w:pStyle w:val="a4"/>
        <w:numPr>
          <w:ilvl w:val="0"/>
          <w:numId w:val="47"/>
        </w:numPr>
        <w:shd w:val="clear" w:color="auto" w:fill="FFFFFF"/>
        <w:spacing w:after="0"/>
        <w:ind w:left="284" w:hanging="284"/>
        <w:contextualSpacing/>
      </w:pPr>
      <w:r w:rsidRPr="00674F96">
        <w:t>Как классифицируются информационные системы?</w:t>
      </w:r>
    </w:p>
    <w:p w:rsidR="00674F96" w:rsidRPr="00674F96" w:rsidRDefault="00C66EB4" w:rsidP="00674F96">
      <w:pPr>
        <w:pStyle w:val="a4"/>
        <w:numPr>
          <w:ilvl w:val="0"/>
          <w:numId w:val="47"/>
        </w:numPr>
        <w:shd w:val="clear" w:color="auto" w:fill="FFFFFF"/>
        <w:spacing w:after="0"/>
        <w:ind w:left="284" w:hanging="284"/>
        <w:contextualSpacing/>
      </w:pPr>
      <w:r>
        <w:t>Выберите две любые классификации ИС и составьте схемы этих классификаций</w:t>
      </w:r>
      <w:r w:rsidR="00674F96" w:rsidRPr="00674F96">
        <w:t>:</w:t>
      </w:r>
    </w:p>
    <w:p w:rsidR="00674F96" w:rsidRPr="00674F96" w:rsidRDefault="00674F96" w:rsidP="00674F96">
      <w:pPr>
        <w:pStyle w:val="a4"/>
        <w:shd w:val="clear" w:color="auto" w:fill="FFFFFF"/>
        <w:spacing w:before="0" w:after="0"/>
        <w:ind w:left="360"/>
        <w:contextualSpacing/>
        <w:jc w:val="center"/>
        <w:rPr>
          <w:bCs/>
        </w:rPr>
      </w:pPr>
    </w:p>
    <w:p w:rsidR="00A6079F" w:rsidRPr="00674F96" w:rsidRDefault="00C66EB4" w:rsidP="00406EC1">
      <w:pPr>
        <w:pStyle w:val="a9"/>
        <w:ind w:left="360"/>
        <w:contextualSpacing/>
        <w:outlineLvl w:val="9"/>
        <w:rPr>
          <w:sz w:val="24"/>
          <w:szCs w:val="24"/>
        </w:rPr>
      </w:pPr>
      <w:r w:rsidRPr="00674F9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454204" wp14:editId="6D026319">
                <wp:simplePos x="0" y="0"/>
                <wp:positionH relativeFrom="column">
                  <wp:posOffset>356235</wp:posOffset>
                </wp:positionH>
                <wp:positionV relativeFrom="paragraph">
                  <wp:posOffset>298450</wp:posOffset>
                </wp:positionV>
                <wp:extent cx="2432050" cy="701675"/>
                <wp:effectExtent l="0" t="0" r="25400" b="22225"/>
                <wp:wrapSquare wrapText="bothSides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32050" cy="701675"/>
                          <a:chOff x="0" y="0"/>
                          <a:chExt cx="31690" cy="7283"/>
                        </a:xfrm>
                      </wpg:grpSpPr>
                      <wps:wsp>
                        <wps:cNvPr id="14" name="Поле 1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" y="0"/>
                            <a:ext cx="8282" cy="2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F96" w:rsidRDefault="00674F96" w:rsidP="00674F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99"/>
                            <a:ext cx="8743" cy="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F96" w:rsidRDefault="00674F96" w:rsidP="00674F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Поле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09" y="4177"/>
                            <a:ext cx="8281" cy="3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F96" w:rsidRDefault="00674F96" w:rsidP="00674F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23410" y="3487"/>
                            <a:ext cx="8280" cy="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F96" w:rsidRDefault="00674F96" w:rsidP="00674F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Прямая со стрелкой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8745" y="2107"/>
                            <a:ext cx="4055" cy="12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16077" y="2107"/>
                            <a:ext cx="0" cy="20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 стрелкой 20"/>
                        <wps:cNvCnPr>
                          <a:cxnSpLocks noChangeShapeType="1"/>
                        </wps:cNvCnPr>
                        <wps:spPr bwMode="auto">
                          <a:xfrm>
                            <a:off x="19355" y="2193"/>
                            <a:ext cx="4052" cy="12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1" style="position:absolute;left:0;text-align:left;margin-left:28.05pt;margin-top:23.5pt;width:191.5pt;height:55.25pt;z-index:251659264" coordsize="31690,7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">
                <v:shape id="Поле 1" o:spid="_x0000_s1032" type="#_x0000_t202" style="position:absolute;left:12109;width:8282;height:2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XKr8A&#10;AADbAAAADwAAAGRycy9kb3ducmV2LnhtbERPTWuDQBC9B/oflin0FtfEI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/NcqvwAAANsAAAAPAAAAAAAAAAAAAAAAAJgCAABkcnMvZG93bnJl&#10;di54bWxQSwUGAAAAAAQABAD1AAAAhAMAAAAA&#10;" strokeweight=".5pt">
                  <v:textbox>
                    <w:txbxContent>
                      <w:p w:rsidR="00674F96" w:rsidRDefault="00674F96" w:rsidP="00674F96"/>
                    </w:txbxContent>
                  </v:textbox>
                </v:shape>
                <v:shape id="Поле 2" o:spid="_x0000_s1033" type="#_x0000_t202" style="position:absolute;top:3399;width:8743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ysb8A&#10;AADbAAAADwAAAGRycy9kb3ducmV2LnhtbERPTWuDQBC9B/oflin0FtdEK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KxvwAAANsAAAAPAAAAAAAAAAAAAAAAAJgCAABkcnMvZG93bnJl&#10;di54bWxQSwUGAAAAAAQABAD1AAAAhAMAAAAA&#10;" strokeweight=".5pt">
                  <v:textbox>
                    <w:txbxContent>
                      <w:p w:rsidR="00674F96" w:rsidRDefault="00674F96" w:rsidP="00674F96"/>
                    </w:txbxContent>
                  </v:textbox>
                </v:shape>
                <v:shape id="Поле 3" o:spid="_x0000_s1034" type="#_x0000_t202" style="position:absolute;left:12109;top:4177;width:8281;height: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sxr4A&#10;AADbAAAADwAAAGRycy9kb3ducmV2LnhtbERPTYvCMBC9L/gfwgje1lSFItW0qLAg3tRevA3N2Bab&#10;SUmytv57IyzsbR7vc7bFaDrxJOdbywoW8wQEcWV1y7WC8vrzvQbhA7LGzjIpeJGHIp98bTHTduAz&#10;PS+hFjGEfYYKmhD6TEpfNWTQz21PHLm7dQZDhK6W2uEQw00nl0mSSoMtx4YGezo0VD0uv0bBMd2H&#10;G5X6pFfLlR1KWbl755WaTcfdBkSgMfyL/9xHHeen8PklHi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i7Ma+AAAA2wAAAA8AAAAAAAAAAAAAAAAAmAIAAGRycy9kb3ducmV2&#10;LnhtbFBLBQYAAAAABAAEAPUAAACDAwAAAAA=&#10;" strokeweight=".5pt">
                  <v:textbox>
                    <w:txbxContent>
                      <w:p w:rsidR="00674F96" w:rsidRDefault="00674F96" w:rsidP="00674F96"/>
                    </w:txbxContent>
                  </v:textbox>
                </v:shape>
                <v:shape id="Поле 4" o:spid="_x0000_s1035" type="#_x0000_t202" style="position:absolute;left:23410;top:3487;width:8280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JXb8A&#10;AADbAAAADwAAAGRycy9kb3ducmV2LnhtbERPTWuDQBC9F/oflin0VtdEMMFmlaRQkN5qvOQ2uBOV&#10;urOyu4n233cLhd7m8T7nUK1mEndyfrSsYJOkIIg7q0fuFbTn95c9CB+QNU6WScE3eajKx4cDFtou&#10;/En3JvQihrAvUMEQwlxI6buBDPrEzsSRu1pnMEToeqkdLjHcTHKbprk0OHJsGHCmt4G6r+ZmFNT5&#10;KVyo1R8622Z2aWXnrpNX6vlpPb6CCLSGf/Gfu9Zx/g5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LkldvwAAANsAAAAPAAAAAAAAAAAAAAAAAJgCAABkcnMvZG93bnJl&#10;di54bWxQSwUGAAAAAAQABAD1AAAAhAMAAAAA&#10;" strokeweight=".5pt">
                  <v:textbox>
                    <w:txbxContent>
                      <w:p w:rsidR="00674F96" w:rsidRDefault="00674F96" w:rsidP="00674F96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36" type="#_x0000_t32" style="position:absolute;left:8745;top:2107;width:4055;height:12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C6aMYAAADbAAAADwAAAGRycy9kb3ducmV2LnhtbESPT2vCQBDF7wW/wzKFXopuVCiSukop&#10;FEQK4p+LtyE7yYZmZ2N2jbGfvnMQepvhvXnvN8v14BvVUxfrwAamkwwUcRFszZWB0/FrvAAVE7LF&#10;JjAZuFOE9Wr0tMTchhvvqT+kSkkIxxwNuJTaXOtYOPIYJ6ElFq0Mnccka1dp2+FNwn2jZ1n2pj3W&#10;LA0OW/p0VPwcrt7A6/5cV2V5/b7H+e9ukW13F1f0xrw8Dx/voBIN6d/8uN5YwRdY+UU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wumjGAAAA2wAAAA8AAAAAAAAA&#10;AAAAAAAAoQIAAGRycy9kb3ducmV2LnhtbFBLBQYAAAAABAAEAPkAAACUAwAAAAA=&#10;">
                  <v:stroke endarrow="open"/>
                </v:shape>
                <v:shape id="Прямая со стрелкой 19" o:spid="_x0000_s1037" type="#_x0000_t32" style="position:absolute;left:16077;top:2107;width:0;height:20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ElMIAAADbAAAADwAAAGRycy9kb3ducmV2LnhtbERPTWvCQBC9F/wPywheSt0Yaa3RTRDB&#10;tuCpWuh1yE6ywexsyK4x/fduodDbPN7nbIvRtmKg3jeOFSzmCQji0umGawVf58PTKwgfkDW2jknB&#10;D3ko8snDFjPtbvxJwynUIoawz1CBCaHLpPSlIYt+7jriyFWutxgi7Gupe7zFcNvKNElepMWGY4PB&#10;jvaGysvpahVUqabF4+XbvK+esdofl+kwtG9KzabjbgMi0Bj+xX/uDx3nr+H3l3i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VElMIAAADbAAAADwAAAAAAAAAAAAAA&#10;AAChAgAAZHJzL2Rvd25yZXYueG1sUEsFBgAAAAAEAAQA+QAAAJADAAAAAA==&#10;">
                  <v:stroke endarrow="open"/>
                </v:shape>
                <v:shape id="Прямая со стрелкой 20" o:spid="_x0000_s1038" type="#_x0000_t32" style="position:absolute;left:19355;top:2193;width:4052;height:1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MntM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K6P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DJ7TAAAAA2wAAAA8AAAAAAAAAAAAAAAAA&#10;oQIAAGRycy9kb3ducmV2LnhtbFBLBQYAAAAABAAEAPkAAACOAwAAAAA=&#10;">
                  <v:stroke endarrow="open"/>
                </v:shape>
                <w10:wrap type="square"/>
              </v:group>
            </w:pict>
          </mc:Fallback>
        </mc:AlternateContent>
      </w:r>
    </w:p>
    <w:sectPr w:rsidR="00A6079F" w:rsidRPr="00674F96" w:rsidSect="007D6348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7BE"/>
    <w:multiLevelType w:val="hybridMultilevel"/>
    <w:tmpl w:val="61FEAB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D33A1"/>
    <w:multiLevelType w:val="hybridMultilevel"/>
    <w:tmpl w:val="DBB656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F0ED6"/>
    <w:multiLevelType w:val="hybridMultilevel"/>
    <w:tmpl w:val="B89607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327BCE"/>
    <w:multiLevelType w:val="hybridMultilevel"/>
    <w:tmpl w:val="A14E9F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9C0AE3"/>
    <w:multiLevelType w:val="hybridMultilevel"/>
    <w:tmpl w:val="8FFA0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997A57"/>
    <w:multiLevelType w:val="hybridMultilevel"/>
    <w:tmpl w:val="EAC04D7E"/>
    <w:lvl w:ilvl="0" w:tplc="E2AC8F9C">
      <w:start w:val="1"/>
      <w:numFmt w:val="decimal"/>
      <w:lvlText w:val="%1."/>
      <w:lvlJc w:val="left"/>
      <w:pPr>
        <w:ind w:left="1272" w:hanging="7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8A6EEF"/>
    <w:multiLevelType w:val="hybridMultilevel"/>
    <w:tmpl w:val="394A5A44"/>
    <w:lvl w:ilvl="0" w:tplc="26A606C6">
      <w:start w:val="1"/>
      <w:numFmt w:val="decimal"/>
      <w:lvlText w:val="%1."/>
      <w:lvlJc w:val="left"/>
      <w:pPr>
        <w:ind w:left="927" w:hanging="360"/>
      </w:pPr>
    </w:lvl>
    <w:lvl w:ilvl="1" w:tplc="04190017">
      <w:start w:val="1"/>
      <w:numFmt w:val="lowerLetter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1B11C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F3B76"/>
    <w:multiLevelType w:val="hybridMultilevel"/>
    <w:tmpl w:val="B34E2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2194A"/>
    <w:multiLevelType w:val="hybridMultilevel"/>
    <w:tmpl w:val="DBB656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85B62BE"/>
    <w:multiLevelType w:val="hybridMultilevel"/>
    <w:tmpl w:val="C5666296"/>
    <w:lvl w:ilvl="0" w:tplc="26A606C6">
      <w:start w:val="1"/>
      <w:numFmt w:val="decimal"/>
      <w:lvlText w:val="%1."/>
      <w:lvlJc w:val="left"/>
      <w:pPr>
        <w:ind w:left="927" w:hanging="360"/>
      </w:pPr>
    </w:lvl>
    <w:lvl w:ilvl="1" w:tplc="04190017">
      <w:start w:val="1"/>
      <w:numFmt w:val="lowerLetter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2E7466"/>
    <w:multiLevelType w:val="hybridMultilevel"/>
    <w:tmpl w:val="5972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D2265"/>
    <w:multiLevelType w:val="hybridMultilevel"/>
    <w:tmpl w:val="6172F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04D31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469D9"/>
    <w:multiLevelType w:val="hybridMultilevel"/>
    <w:tmpl w:val="DE02A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AD2CC8"/>
    <w:multiLevelType w:val="hybridMultilevel"/>
    <w:tmpl w:val="422CF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237E30"/>
    <w:multiLevelType w:val="hybridMultilevel"/>
    <w:tmpl w:val="DA08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A0CBC"/>
    <w:multiLevelType w:val="hybridMultilevel"/>
    <w:tmpl w:val="6D8E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00466"/>
    <w:multiLevelType w:val="hybridMultilevel"/>
    <w:tmpl w:val="F23A5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2347E9"/>
    <w:multiLevelType w:val="multilevel"/>
    <w:tmpl w:val="D6D8C3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6367C0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1360C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2104F"/>
    <w:multiLevelType w:val="hybridMultilevel"/>
    <w:tmpl w:val="DA08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044C7"/>
    <w:multiLevelType w:val="hybridMultilevel"/>
    <w:tmpl w:val="9B7EA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6014E0D"/>
    <w:multiLevelType w:val="hybridMultilevel"/>
    <w:tmpl w:val="302C7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8F21DA0"/>
    <w:multiLevelType w:val="hybridMultilevel"/>
    <w:tmpl w:val="94168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22483"/>
    <w:multiLevelType w:val="hybridMultilevel"/>
    <w:tmpl w:val="0040E41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E508B9"/>
    <w:multiLevelType w:val="hybridMultilevel"/>
    <w:tmpl w:val="9BB26138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5D862462"/>
    <w:multiLevelType w:val="hybridMultilevel"/>
    <w:tmpl w:val="DB087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D4118"/>
    <w:multiLevelType w:val="hybridMultilevel"/>
    <w:tmpl w:val="F5F44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E7C013F"/>
    <w:multiLevelType w:val="hybridMultilevel"/>
    <w:tmpl w:val="E740118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7">
    <w:nsid w:val="6402766D"/>
    <w:multiLevelType w:val="hybridMultilevel"/>
    <w:tmpl w:val="24AAF1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44C003D"/>
    <w:multiLevelType w:val="hybridMultilevel"/>
    <w:tmpl w:val="C1489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6564C"/>
    <w:multiLevelType w:val="multilevel"/>
    <w:tmpl w:val="B7EA1E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1542F2"/>
    <w:multiLevelType w:val="hybridMultilevel"/>
    <w:tmpl w:val="E740118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42">
    <w:nsid w:val="718A0D0C"/>
    <w:multiLevelType w:val="hybridMultilevel"/>
    <w:tmpl w:val="37866800"/>
    <w:lvl w:ilvl="0" w:tplc="26A606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24A53C7"/>
    <w:multiLevelType w:val="hybridMultilevel"/>
    <w:tmpl w:val="A1864366"/>
    <w:lvl w:ilvl="0" w:tplc="26A606C6">
      <w:start w:val="1"/>
      <w:numFmt w:val="decimal"/>
      <w:lvlText w:val="%1."/>
      <w:lvlJc w:val="left"/>
      <w:pPr>
        <w:ind w:left="927" w:hanging="360"/>
      </w:pPr>
    </w:lvl>
    <w:lvl w:ilvl="1" w:tplc="2FECC706">
      <w:start w:val="1"/>
      <w:numFmt w:val="decimal"/>
      <w:lvlText w:val="%2)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F02F14"/>
    <w:multiLevelType w:val="hybridMultilevel"/>
    <w:tmpl w:val="B79A4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9"/>
  </w:num>
  <w:num w:numId="13">
    <w:abstractNumId w:val="29"/>
  </w:num>
  <w:num w:numId="14">
    <w:abstractNumId w:val="5"/>
  </w:num>
  <w:num w:numId="15">
    <w:abstractNumId w:val="38"/>
  </w:num>
  <w:num w:numId="16">
    <w:abstractNumId w:val="18"/>
  </w:num>
  <w:num w:numId="17">
    <w:abstractNumId w:val="3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  <w:num w:numId="21">
    <w:abstractNumId w:val="2"/>
  </w:num>
  <w:num w:numId="22">
    <w:abstractNumId w:val="1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3"/>
  </w:num>
  <w:num w:numId="37">
    <w:abstractNumId w:val="1"/>
  </w:num>
  <w:num w:numId="38">
    <w:abstractNumId w:val="30"/>
  </w:num>
  <w:num w:numId="39">
    <w:abstractNumId w:val="37"/>
  </w:num>
  <w:num w:numId="40">
    <w:abstractNumId w:val="3"/>
  </w:num>
  <w:num w:numId="41">
    <w:abstractNumId w:val="32"/>
  </w:num>
  <w:num w:numId="42">
    <w:abstractNumId w:val="34"/>
  </w:num>
  <w:num w:numId="43">
    <w:abstractNumId w:val="22"/>
  </w:num>
  <w:num w:numId="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0"/>
  </w:num>
  <w:num w:numId="46">
    <w:abstractNumId w:val="1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052E1D"/>
    <w:rsid w:val="00131CD9"/>
    <w:rsid w:val="001B47AB"/>
    <w:rsid w:val="0029580A"/>
    <w:rsid w:val="003129DE"/>
    <w:rsid w:val="00372B90"/>
    <w:rsid w:val="00406EC1"/>
    <w:rsid w:val="00417CA4"/>
    <w:rsid w:val="00437394"/>
    <w:rsid w:val="004936BF"/>
    <w:rsid w:val="005D70A8"/>
    <w:rsid w:val="006726DD"/>
    <w:rsid w:val="00674F96"/>
    <w:rsid w:val="006940FA"/>
    <w:rsid w:val="007350E8"/>
    <w:rsid w:val="007C78B0"/>
    <w:rsid w:val="007D6348"/>
    <w:rsid w:val="008922E3"/>
    <w:rsid w:val="008E0864"/>
    <w:rsid w:val="00943F8E"/>
    <w:rsid w:val="00A05ADD"/>
    <w:rsid w:val="00A6079F"/>
    <w:rsid w:val="00AA49F1"/>
    <w:rsid w:val="00B5654C"/>
    <w:rsid w:val="00C33EAC"/>
    <w:rsid w:val="00C66EB4"/>
    <w:rsid w:val="00CB2AD1"/>
    <w:rsid w:val="00D01F24"/>
    <w:rsid w:val="00D45B12"/>
    <w:rsid w:val="00EF5E3B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6E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paragraph" w:styleId="a9">
    <w:name w:val="Title"/>
    <w:basedOn w:val="a"/>
    <w:link w:val="aa"/>
    <w:uiPriority w:val="99"/>
    <w:qFormat/>
    <w:rsid w:val="00417CA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rsid w:val="00417CA4"/>
    <w:rPr>
      <w:rFonts w:ascii="Times New Roman" w:eastAsia="Times New Roman" w:hAnsi="Times New Roman"/>
      <w:b/>
      <w:sz w:val="28"/>
    </w:rPr>
  </w:style>
  <w:style w:type="character" w:styleId="ab">
    <w:name w:val="Hyperlink"/>
    <w:uiPriority w:val="99"/>
    <w:rsid w:val="00417CA4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417C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rsid w:val="00417CA4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6E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Links>
    <vt:vector size="54" baseType="variant">
      <vt:variant>
        <vt:i4>2621492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http://ru.wikipedia.org/wiki/%D0%93%D0%B5%D0%BE%D0%B3%D1%80%D0%B0%D1%84%D0%B8%D1%87%D0%B5%D1%81%D0%BA%D0%B0%D1%8F_%D0%B8%D0%BD%D1%84%D0%BE%D1%80%D0%BC%D0%B0%D1%86%D0%B8%D0%BE%D0%BD%D0%BD%D0%B0%D1%8F_%D1%81%D0%B8%D1%81%D1%82%D0%B5%D0%BC%D0%B0</vt:lpwstr>
      </vt:variant>
      <vt:variant>
        <vt:lpwstr/>
      </vt:variant>
      <vt:variant>
        <vt:i4>6225947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http://ru.wikipedia.org/wiki/%D0%9C%D0%B5%D0%B4%D0%B8%D1%86%D0%B8%D0%BD%D1%81%D0%BA%D0%B0%D1%8F_%D0%B8%D0%BD%D1%84%D0%BE%D1%80%D0%BC%D0%B0%D1%86%D0%B8%D0%BE%D0%BD%D0%BD%D0%B0%D1%8F_%D1%81%D0%B8%D1%81%D1%82%D0%B5%D0%BC%D0%B0</vt:lpwstr>
      </vt:variant>
      <vt:variant>
        <vt:lpwstr/>
      </vt:variant>
      <vt:variant>
        <vt:i4>1704025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http://ru.wikipedia.org/w/index.php?title=%D0%AD%D0%BA%D0%BE%D0%BD%D0%BE%D0%BC%D0%B8%D1%87%D0%B5%D1%81%D0%BA%D0%B0%D1%8F_%D0%B8%D0%BD%D1%84%D0%BE%D1%80%D0%BC%D0%B0%D1%86%D0%B8%D0%BE%D0%BD%D0%BD%D0%B0%D1%8F_%D1%81%D0%B8%D1%81%D1%82%D0%B5%D0%BC%D0%B0&amp;action=edit&amp;redlink=1</vt:lpwstr>
      </vt:variant>
      <vt:variant>
        <vt:lpwstr/>
      </vt:variant>
      <vt:variant>
        <vt:i4>2359402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http://ru.wikipedia.org/wiki/%D0%90%D0%B2%D1%82%D0%BE%D0%BC%D0%B0%D1%82%D0%B8%D0%B7%D0%B0%D1%86%D0%B8%D1%8F</vt:lpwstr>
      </vt:variant>
      <vt:variant>
        <vt:lpwstr/>
      </vt:variant>
      <vt:variant>
        <vt:i4>2490413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http://ru.wikipedia.org/wiki/%D0%9A%D0%BB%D0%B8%D0%B5%D0%BD%D1%82-%D1%81%D0%B5%D1%80%D0%B2%D0%B5%D1%80</vt:lpwstr>
      </vt:variant>
      <vt:variant>
        <vt:lpwstr/>
      </vt:variant>
      <vt:variant>
        <vt:i4>2424874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http://ru.wikipedia.org/wiki/%D0%A4%D0%B0%D0%B9%D0%BB-%D1%81%D0%B5%D1%80%D0%B2%D0%B5%D1%80</vt:lpwstr>
      </vt:variant>
      <vt:variant>
        <vt:lpwstr/>
      </vt:variant>
      <vt:variant>
        <vt:i4>8192002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http://ru.wikipedia.org/wiki/%D0%9F%D1%80%D0%B8%D0%BA%D0%BB%D0%B0%D0%B4%D0%BD%D0%B0%D1%8F_%D0%BF%D1%80%D0%BE%D0%B3%D1%80%D0%B0%D0%BC%D0%BC%D0%B0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http://ru.wikipedia.org/wiki/%D0%A1%D0%A3%D0%91%D0%94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http://ru.wikipedia.org/wiki/%D0%91%D0%94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2020-04-03T12:46:00Z</dcterms:created>
  <dcterms:modified xsi:type="dcterms:W3CDTF">2020-04-11T14:26:00Z</dcterms:modified>
</cp:coreProperties>
</file>