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A2D" w:rsidRPr="00E95A2D" w:rsidRDefault="00E95A2D" w:rsidP="00E95A2D">
      <w:pPr>
        <w:shd w:val="clear" w:color="auto" w:fill="AFAFB0"/>
        <w:spacing w:after="0" w:line="240" w:lineRule="auto"/>
        <w:jc w:val="center"/>
        <w:textAlignment w:val="baseline"/>
        <w:rPr>
          <w:rFonts w:ascii="Times New Roman" w:hAnsi="Times New Roman"/>
          <w:b/>
          <w:sz w:val="28"/>
          <w:szCs w:val="28"/>
        </w:rPr>
      </w:pPr>
      <w:r w:rsidRPr="00E95A2D">
        <w:rPr>
          <w:rFonts w:ascii="Times New Roman" w:hAnsi="Times New Roman" w:cs="Times New Roman"/>
          <w:b/>
          <w:sz w:val="28"/>
          <w:szCs w:val="28"/>
        </w:rPr>
        <w:t xml:space="preserve">Тема 2.9. Л.Н. Толстой. </w:t>
      </w:r>
      <w:r w:rsidRPr="00E95A2D">
        <w:rPr>
          <w:rFonts w:ascii="Times New Roman" w:hAnsi="Times New Roman"/>
          <w:b/>
          <w:sz w:val="28"/>
          <w:szCs w:val="28"/>
        </w:rPr>
        <w:t>Кутузов и Наполеон в авторской оценке. Патриотизм в понимании писателя</w:t>
      </w:r>
    </w:p>
    <w:p w:rsidR="00E95A2D" w:rsidRDefault="00E95A2D" w:rsidP="00E95A2D">
      <w:pPr>
        <w:shd w:val="clear" w:color="auto" w:fill="AFAFB0"/>
        <w:spacing w:after="0" w:line="240" w:lineRule="auto"/>
        <w:jc w:val="both"/>
        <w:textAlignment w:val="baseline"/>
        <w:rPr>
          <w:rFonts w:ascii="Times New Roman" w:hAnsi="Times New Roman"/>
        </w:rPr>
      </w:pPr>
    </w:p>
    <w:p w:rsidR="00E95A2D" w:rsidRDefault="00E95A2D" w:rsidP="00E95A2D">
      <w:pPr>
        <w:shd w:val="clear" w:color="auto" w:fill="AFAFB0"/>
        <w:spacing w:after="0" w:line="240" w:lineRule="auto"/>
        <w:jc w:val="both"/>
        <w:textAlignment w:val="baseline"/>
        <w:rPr>
          <w:rFonts w:ascii="Times New Roman" w:hAnsi="Times New Roman"/>
        </w:rPr>
      </w:pPr>
      <w:r>
        <w:rPr>
          <w:noProof/>
          <w:lang w:eastAsia="ru-RU"/>
        </w:rPr>
        <w:drawing>
          <wp:inline distT="0" distB="0" distL="0" distR="0" wp14:anchorId="75A92B78" wp14:editId="75F59E04">
            <wp:extent cx="6563884" cy="4453247"/>
            <wp:effectExtent l="0" t="0" r="8890" b="5080"/>
            <wp:docPr id="16" name="Рисунок 16" descr="https://fhd.multiurok.ru/d/2/d/d2df811be1f090256c3d544689f680eb256411c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hd.multiurok.ru/d/2/d/d2df811be1f090256c3d544689f680eb256411c2/img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0448" cy="4457700"/>
                    </a:xfrm>
                    <a:prstGeom prst="rect">
                      <a:avLst/>
                    </a:prstGeom>
                    <a:noFill/>
                    <a:ln>
                      <a:noFill/>
                    </a:ln>
                  </pic:spPr>
                </pic:pic>
              </a:graphicData>
            </a:graphic>
          </wp:inline>
        </w:drawing>
      </w:r>
    </w:p>
    <w:p w:rsidR="00E95A2D" w:rsidRDefault="00E95A2D" w:rsidP="00E95A2D">
      <w:pPr>
        <w:shd w:val="clear" w:color="auto" w:fill="AFAFB0"/>
        <w:spacing w:after="0" w:line="240" w:lineRule="auto"/>
        <w:jc w:val="both"/>
        <w:textAlignment w:val="baseline"/>
        <w:rPr>
          <w:rFonts w:ascii="Times New Roman" w:eastAsia="Times New Roman" w:hAnsi="Times New Roman" w:cs="Times New Roman"/>
          <w:b/>
          <w:bCs/>
          <w:color w:val="FF0000"/>
          <w:sz w:val="24"/>
          <w:szCs w:val="24"/>
          <w:bdr w:val="none" w:sz="0" w:space="0" w:color="auto" w:frame="1"/>
          <w:lang w:eastAsia="ru-RU"/>
        </w:rPr>
      </w:pPr>
    </w:p>
    <w:p w:rsidR="00CE7562" w:rsidRPr="00E95A2D" w:rsidRDefault="00E95A2D" w:rsidP="00E95A2D">
      <w:pPr>
        <w:shd w:val="clear" w:color="auto" w:fill="AFAFB0"/>
        <w:spacing w:after="0" w:line="240" w:lineRule="auto"/>
        <w:ind w:firstLine="708"/>
        <w:jc w:val="both"/>
        <w:textAlignment w:val="baseline"/>
        <w:rPr>
          <w:rFonts w:ascii="Times New Roman" w:eastAsia="Times New Roman" w:hAnsi="Times New Roman" w:cs="Times New Roman"/>
          <w:color w:val="222222"/>
          <w:sz w:val="24"/>
          <w:szCs w:val="24"/>
          <w:lang w:eastAsia="ru-RU"/>
        </w:rPr>
      </w:pPr>
      <w:r>
        <w:rPr>
          <w:noProof/>
          <w:lang w:eastAsia="ru-RU"/>
        </w:rPr>
        <w:drawing>
          <wp:anchor distT="0" distB="0" distL="114300" distR="114300" simplePos="0" relativeHeight="251665408" behindDoc="0" locked="0" layoutInCell="1" allowOverlap="1" wp14:anchorId="2A082A1A" wp14:editId="1643F9CB">
            <wp:simplePos x="0" y="0"/>
            <wp:positionH relativeFrom="column">
              <wp:posOffset>3068955</wp:posOffset>
            </wp:positionH>
            <wp:positionV relativeFrom="paragraph">
              <wp:posOffset>27305</wp:posOffset>
            </wp:positionV>
            <wp:extent cx="3719195" cy="2786380"/>
            <wp:effectExtent l="0" t="0" r="0" b="0"/>
            <wp:wrapSquare wrapText="bothSides"/>
            <wp:docPr id="19" name="Рисунок 19" descr="https://allyslide.com/thumbs/cffdcd56dce012762b8d003df6e1625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lyslide.com/thumbs/cffdcd56dce012762b8d003df6e16251/img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919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62" w:rsidRPr="00E95A2D">
        <w:rPr>
          <w:rFonts w:ascii="Times New Roman" w:eastAsia="Times New Roman" w:hAnsi="Times New Roman" w:cs="Times New Roman"/>
          <w:b/>
          <w:bCs/>
          <w:color w:val="FF0000"/>
          <w:sz w:val="24"/>
          <w:szCs w:val="24"/>
          <w:bdr w:val="none" w:sz="0" w:space="0" w:color="auto" w:frame="1"/>
          <w:lang w:eastAsia="ru-RU"/>
        </w:rPr>
        <w:t>Роман “Война и мир” является исторической эпопеей доблести и мужества русского народа — победителя в войне 1812 года.</w:t>
      </w:r>
      <w:r w:rsidR="00CE7562" w:rsidRPr="00E95A2D">
        <w:rPr>
          <w:rFonts w:ascii="Times New Roman" w:eastAsia="Times New Roman" w:hAnsi="Times New Roman" w:cs="Times New Roman"/>
          <w:b/>
          <w:bCs/>
          <w:color w:val="222222"/>
          <w:sz w:val="24"/>
          <w:szCs w:val="24"/>
          <w:lang w:eastAsia="ru-RU"/>
        </w:rPr>
        <w:t> </w:t>
      </w:r>
    </w:p>
    <w:p w:rsidR="00E95A2D" w:rsidRDefault="00CE7562" w:rsidP="00CE7562">
      <w:pPr>
        <w:shd w:val="clear" w:color="auto" w:fill="AFAFB0"/>
        <w:spacing w:after="0" w:line="240" w:lineRule="auto"/>
        <w:jc w:val="both"/>
        <w:textAlignment w:val="baseline"/>
        <w:rPr>
          <w:rFonts w:ascii="Times New Roman" w:eastAsia="Times New Roman" w:hAnsi="Times New Roman" w:cs="Times New Roman"/>
          <w:color w:val="222222"/>
          <w:sz w:val="24"/>
          <w:szCs w:val="24"/>
          <w:lang w:eastAsia="ru-RU"/>
        </w:rPr>
      </w:pPr>
      <w:r w:rsidRPr="00E95A2D">
        <w:rPr>
          <w:rFonts w:ascii="Times New Roman" w:eastAsia="Times New Roman" w:hAnsi="Times New Roman" w:cs="Times New Roman"/>
          <w:b/>
          <w:bCs/>
          <w:i/>
          <w:iCs/>
          <w:color w:val="222222"/>
          <w:sz w:val="24"/>
          <w:szCs w:val="24"/>
          <w:bdr w:val="none" w:sz="0" w:space="0" w:color="auto" w:frame="1"/>
          <w:lang w:eastAsia="ru-RU"/>
        </w:rPr>
        <w:t>В романе “Война и мир” Толстой разделяет людей по нравственному принципу, особенно выделяя отношение к патриотическому долгу.</w:t>
      </w:r>
      <w:r w:rsidRPr="00E95A2D">
        <w:rPr>
          <w:rFonts w:ascii="Times New Roman" w:eastAsia="Times New Roman" w:hAnsi="Times New Roman" w:cs="Times New Roman"/>
          <w:color w:val="222222"/>
          <w:sz w:val="24"/>
          <w:szCs w:val="24"/>
          <w:lang w:eastAsia="ru-RU"/>
        </w:rPr>
        <w:t> Писатель изображает патриотизм истинный и патриотизм ложный, который даже нельзя назвать патриотизмом. </w:t>
      </w:r>
    </w:p>
    <w:p w:rsidR="00E95A2D" w:rsidRDefault="00E95A2D" w:rsidP="00CE7562">
      <w:pPr>
        <w:shd w:val="clear" w:color="auto" w:fill="AFAFB0"/>
        <w:spacing w:after="0" w:line="240" w:lineRule="auto"/>
        <w:jc w:val="both"/>
        <w:textAlignment w:val="baseline"/>
        <w:rPr>
          <w:rFonts w:ascii="Times New Roman" w:eastAsia="Times New Roman" w:hAnsi="Times New Roman" w:cs="Times New Roman"/>
          <w:color w:val="222222"/>
          <w:sz w:val="24"/>
          <w:szCs w:val="24"/>
          <w:lang w:eastAsia="ru-RU"/>
        </w:rPr>
      </w:pPr>
    </w:p>
    <w:p w:rsidR="00E95A2D" w:rsidRDefault="00E95A2D" w:rsidP="00CE7562">
      <w:pPr>
        <w:shd w:val="clear" w:color="auto" w:fill="AFAFB0"/>
        <w:spacing w:after="0" w:line="240" w:lineRule="auto"/>
        <w:jc w:val="both"/>
        <w:textAlignment w:val="baseline"/>
        <w:rPr>
          <w:rFonts w:ascii="Times New Roman" w:eastAsia="Times New Roman" w:hAnsi="Times New Roman" w:cs="Times New Roman"/>
          <w:color w:val="222222"/>
          <w:sz w:val="24"/>
          <w:szCs w:val="24"/>
          <w:lang w:eastAsia="ru-RU"/>
        </w:rPr>
      </w:pPr>
    </w:p>
    <w:p w:rsidR="00E95A2D" w:rsidRDefault="00E95A2D" w:rsidP="00CE7562">
      <w:pPr>
        <w:shd w:val="clear" w:color="auto" w:fill="AFAFB0"/>
        <w:spacing w:after="0" w:line="240" w:lineRule="auto"/>
        <w:jc w:val="both"/>
        <w:textAlignment w:val="baseline"/>
        <w:rPr>
          <w:rFonts w:ascii="Times New Roman" w:eastAsia="Times New Roman" w:hAnsi="Times New Roman" w:cs="Times New Roman"/>
          <w:color w:val="222222"/>
          <w:sz w:val="24"/>
          <w:szCs w:val="24"/>
          <w:lang w:eastAsia="ru-RU"/>
        </w:rPr>
      </w:pPr>
    </w:p>
    <w:p w:rsidR="00CE7562" w:rsidRPr="00E95A2D" w:rsidRDefault="00E95A2D" w:rsidP="00E95A2D">
      <w:pPr>
        <w:shd w:val="clear" w:color="auto" w:fill="AFAFB0"/>
        <w:spacing w:after="0" w:line="240" w:lineRule="auto"/>
        <w:ind w:firstLine="708"/>
        <w:jc w:val="both"/>
        <w:textAlignment w:val="baseline"/>
        <w:rPr>
          <w:rFonts w:ascii="Times New Roman" w:eastAsia="Times New Roman" w:hAnsi="Times New Roman" w:cs="Times New Roman"/>
          <w:color w:val="222222"/>
          <w:sz w:val="24"/>
          <w:szCs w:val="24"/>
          <w:lang w:eastAsia="ru-RU"/>
        </w:rPr>
      </w:pPr>
      <w:r w:rsidRPr="00CE7562">
        <w:rPr>
          <w:rFonts w:ascii="inherit" w:eastAsia="Times New Roman" w:hAnsi="inherit" w:cs="Arial"/>
          <w:noProof/>
          <w:color w:val="3366CC"/>
          <w:sz w:val="21"/>
          <w:szCs w:val="21"/>
          <w:bdr w:val="none" w:sz="0" w:space="0" w:color="auto" w:frame="1"/>
          <w:lang w:eastAsia="ru-RU"/>
        </w:rPr>
        <w:drawing>
          <wp:anchor distT="0" distB="0" distL="114300" distR="114300" simplePos="0" relativeHeight="251661312" behindDoc="0" locked="0" layoutInCell="1" allowOverlap="1" wp14:anchorId="1118154D" wp14:editId="63F5EC15">
            <wp:simplePos x="0" y="0"/>
            <wp:positionH relativeFrom="column">
              <wp:posOffset>5080</wp:posOffset>
            </wp:positionH>
            <wp:positionV relativeFrom="paragraph">
              <wp:posOffset>588010</wp:posOffset>
            </wp:positionV>
            <wp:extent cx="2861945" cy="1531620"/>
            <wp:effectExtent l="0" t="0" r="0" b="0"/>
            <wp:wrapSquare wrapText="bothSides"/>
            <wp:docPr id="1" name="Рисунок 1" descr="Бородинское сражение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одинское сражение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62" w:rsidRPr="00E95A2D">
        <w:rPr>
          <w:rFonts w:ascii="Times New Roman" w:eastAsia="Times New Roman" w:hAnsi="Times New Roman" w:cs="Times New Roman"/>
          <w:b/>
          <w:bCs/>
          <w:color w:val="0000FF"/>
          <w:sz w:val="24"/>
          <w:szCs w:val="24"/>
          <w:bdr w:val="none" w:sz="0" w:space="0" w:color="auto" w:frame="1"/>
          <w:lang w:eastAsia="ru-RU"/>
        </w:rPr>
        <w:t>Настоящий патриотизм</w:t>
      </w:r>
      <w:r w:rsidR="00CE7562" w:rsidRPr="00E95A2D">
        <w:rPr>
          <w:rFonts w:ascii="Times New Roman" w:eastAsia="Times New Roman" w:hAnsi="Times New Roman" w:cs="Times New Roman"/>
          <w:color w:val="222222"/>
          <w:sz w:val="24"/>
          <w:szCs w:val="24"/>
          <w:lang w:eastAsia="ru-RU"/>
        </w:rPr>
        <w:t xml:space="preserve"> — </w:t>
      </w:r>
      <w:proofErr w:type="gramStart"/>
      <w:r w:rsidR="00CE7562" w:rsidRPr="00E95A2D">
        <w:rPr>
          <w:rFonts w:ascii="Times New Roman" w:eastAsia="Times New Roman" w:hAnsi="Times New Roman" w:cs="Times New Roman"/>
          <w:color w:val="222222"/>
          <w:sz w:val="24"/>
          <w:szCs w:val="24"/>
          <w:lang w:eastAsia="ru-RU"/>
        </w:rPr>
        <w:t>это</w:t>
      </w:r>
      <w:proofErr w:type="gramEnd"/>
      <w:r w:rsidR="00CE7562" w:rsidRPr="00E95A2D">
        <w:rPr>
          <w:rFonts w:ascii="Times New Roman" w:eastAsia="Times New Roman" w:hAnsi="Times New Roman" w:cs="Times New Roman"/>
          <w:color w:val="222222"/>
          <w:sz w:val="24"/>
          <w:szCs w:val="24"/>
          <w:lang w:eastAsia="ru-RU"/>
        </w:rPr>
        <w:t xml:space="preserve"> прежде всего патриотизм долга, поступка во имя Отечества, умение в решающую для Родины минуту подняться над личным, проникнуться чувством ответственности за судьбу народа</w:t>
      </w:r>
      <w:r w:rsidR="00CE7562" w:rsidRPr="00E95A2D">
        <w:rPr>
          <w:rFonts w:ascii="Times New Roman" w:eastAsia="Times New Roman" w:hAnsi="Times New Roman" w:cs="Times New Roman"/>
          <w:b/>
          <w:color w:val="222222"/>
          <w:sz w:val="24"/>
          <w:szCs w:val="24"/>
          <w:lang w:eastAsia="ru-RU"/>
        </w:rPr>
        <w:t>. </w:t>
      </w:r>
      <w:r w:rsidR="00CE7562" w:rsidRPr="00E95A2D">
        <w:rPr>
          <w:rFonts w:ascii="Times New Roman" w:eastAsia="Times New Roman" w:hAnsi="Times New Roman" w:cs="Times New Roman"/>
          <w:b/>
          <w:color w:val="222222"/>
          <w:sz w:val="24"/>
          <w:szCs w:val="24"/>
          <w:u w:val="single"/>
          <w:bdr w:val="none" w:sz="0" w:space="0" w:color="auto" w:frame="1"/>
          <w:lang w:eastAsia="ru-RU"/>
        </w:rPr>
        <w:t>По мнению Толстого,</w:t>
      </w:r>
      <w:r w:rsidR="00CE7562" w:rsidRPr="00E95A2D">
        <w:rPr>
          <w:rFonts w:ascii="Times New Roman" w:eastAsia="Times New Roman" w:hAnsi="Times New Roman" w:cs="Times New Roman"/>
          <w:b/>
          <w:color w:val="222222"/>
          <w:sz w:val="24"/>
          <w:szCs w:val="24"/>
          <w:lang w:eastAsia="ru-RU"/>
        </w:rPr>
        <w:t> русский народ глубоко патриотичен</w:t>
      </w:r>
      <w:r w:rsidR="00CE7562" w:rsidRPr="00E95A2D">
        <w:rPr>
          <w:rFonts w:ascii="Times New Roman" w:eastAsia="Times New Roman" w:hAnsi="Times New Roman" w:cs="Times New Roman"/>
          <w:color w:val="222222"/>
          <w:sz w:val="24"/>
          <w:szCs w:val="24"/>
          <w:lang w:eastAsia="ru-RU"/>
        </w:rPr>
        <w:t xml:space="preserve">. При занятии французами Смоленска крестьяне сжигали сено, чтобы не продавать его своим врагам. Каждый по-своему старался причинить боль врагу, чтобы они почувствовали ненависть истинных хозяев земли. Купец Ферапонтов сжег собственную лавку, чтобы она не досталась французам. Истинными </w:t>
      </w:r>
      <w:r w:rsidR="00CE7562" w:rsidRPr="00E95A2D">
        <w:rPr>
          <w:rFonts w:ascii="Times New Roman" w:eastAsia="Times New Roman" w:hAnsi="Times New Roman" w:cs="Times New Roman"/>
          <w:color w:val="222222"/>
          <w:sz w:val="24"/>
          <w:szCs w:val="24"/>
          <w:lang w:eastAsia="ru-RU"/>
        </w:rPr>
        <w:lastRenderedPageBreak/>
        <w:t>патриотами показаны жители Москвы, которые уходя из родного города, покидают жилища, так как считают невозможным остаться под властью самозванцев.</w:t>
      </w:r>
    </w:p>
    <w:p w:rsidR="00E95A2D"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b/>
          <w:bCs/>
          <w:color w:val="008000"/>
          <w:sz w:val="21"/>
          <w:szCs w:val="21"/>
          <w:bdr w:val="none" w:sz="0" w:space="0" w:color="auto" w:frame="1"/>
          <w:lang w:eastAsia="ru-RU"/>
        </w:rPr>
        <w:t>Настоящими патриотами являются русские солдаты.</w:t>
      </w:r>
      <w:r w:rsidRPr="00CE7562">
        <w:rPr>
          <w:rFonts w:ascii="inherit" w:eastAsia="Times New Roman" w:hAnsi="inherit" w:cs="Arial"/>
          <w:color w:val="008000"/>
          <w:sz w:val="21"/>
          <w:szCs w:val="21"/>
          <w:bdr w:val="none" w:sz="0" w:space="0" w:color="auto" w:frame="1"/>
          <w:lang w:eastAsia="ru-RU"/>
        </w:rPr>
        <w:t> </w:t>
      </w:r>
      <w:r w:rsidRPr="00CE7562">
        <w:rPr>
          <w:rFonts w:ascii="Arial" w:eastAsia="Times New Roman" w:hAnsi="Arial" w:cs="Arial"/>
          <w:color w:val="222222"/>
          <w:sz w:val="21"/>
          <w:szCs w:val="21"/>
          <w:lang w:eastAsia="ru-RU"/>
        </w:rPr>
        <w:t>Роман насыщен многочисленными эпизодами, рисующими разнообразное проявление патриотизма русскими людьми. Мы видим истинный патриотизм и героизм народа в изображении классических сцен под </w:t>
      </w:r>
      <w:proofErr w:type="spellStart"/>
      <w:r w:rsidRPr="00CE7562">
        <w:rPr>
          <w:rFonts w:ascii="inherit" w:eastAsia="Times New Roman" w:hAnsi="inherit" w:cs="Arial"/>
          <w:i/>
          <w:iCs/>
          <w:color w:val="222222"/>
          <w:sz w:val="21"/>
          <w:szCs w:val="21"/>
          <w:bdr w:val="none" w:sz="0" w:space="0" w:color="auto" w:frame="1"/>
          <w:lang w:eastAsia="ru-RU"/>
        </w:rPr>
        <w:t>Шенграбеном</w:t>
      </w:r>
      <w:proofErr w:type="spellEnd"/>
      <w:r w:rsidRPr="00CE7562">
        <w:rPr>
          <w:rFonts w:ascii="inherit" w:eastAsia="Times New Roman" w:hAnsi="inherit" w:cs="Arial"/>
          <w:i/>
          <w:iCs/>
          <w:color w:val="222222"/>
          <w:sz w:val="21"/>
          <w:szCs w:val="21"/>
          <w:bdr w:val="none" w:sz="0" w:space="0" w:color="auto" w:frame="1"/>
          <w:lang w:eastAsia="ru-RU"/>
        </w:rPr>
        <w:t>, Аустерлицем, Смоленском, Бородиным</w:t>
      </w:r>
      <w:r w:rsidRPr="00CE7562">
        <w:rPr>
          <w:rFonts w:ascii="Arial" w:eastAsia="Times New Roman" w:hAnsi="Arial" w:cs="Arial"/>
          <w:color w:val="222222"/>
          <w:sz w:val="21"/>
          <w:szCs w:val="21"/>
          <w:lang w:eastAsia="ru-RU"/>
        </w:rPr>
        <w:t>. Конечно, любовь к отечеству, готовность пожертвовать ради него своей жизнью наиболее ярко проявляется на поле боя, в прямом столкновении с врагом. </w:t>
      </w:r>
    </w:p>
    <w:p w:rsidR="00CE7562" w:rsidRPr="00CE7562" w:rsidRDefault="00E95A2D"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Pr>
          <w:noProof/>
          <w:lang w:eastAsia="ru-RU"/>
        </w:rPr>
        <w:drawing>
          <wp:anchor distT="0" distB="0" distL="114300" distR="114300" simplePos="0" relativeHeight="251664384" behindDoc="0" locked="0" layoutInCell="1" allowOverlap="1" wp14:anchorId="595DD780" wp14:editId="00211F86">
            <wp:simplePos x="0" y="0"/>
            <wp:positionH relativeFrom="column">
              <wp:posOffset>2866390</wp:posOffset>
            </wp:positionH>
            <wp:positionV relativeFrom="paragraph">
              <wp:posOffset>3482975</wp:posOffset>
            </wp:positionV>
            <wp:extent cx="3812540" cy="2861945"/>
            <wp:effectExtent l="0" t="0" r="0" b="0"/>
            <wp:wrapSquare wrapText="bothSides"/>
            <wp:docPr id="18" name="Рисунок 18" descr="https://ds04.infourok.ru/uploads/ex/0b1b/000527b2-b41b19e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0b1b/000527b2-b41b19e3/im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54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19613DA9" wp14:editId="42873DE2">
            <wp:simplePos x="0" y="0"/>
            <wp:positionH relativeFrom="column">
              <wp:posOffset>5715</wp:posOffset>
            </wp:positionH>
            <wp:positionV relativeFrom="paragraph">
              <wp:posOffset>5715</wp:posOffset>
            </wp:positionV>
            <wp:extent cx="4192270" cy="3146425"/>
            <wp:effectExtent l="0" t="0" r="0" b="0"/>
            <wp:wrapSquare wrapText="bothSides"/>
            <wp:docPr id="17" name="Рисунок 17" descr="https://ds03.infourok.ru/uploads/ex/04fe/00023b65-47304376/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4fe/00023b65-47304376/img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2270" cy="314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62" w:rsidRPr="00CE7562">
        <w:rPr>
          <w:rFonts w:ascii="Arial" w:eastAsia="Times New Roman" w:hAnsi="Arial" w:cs="Arial"/>
          <w:b/>
          <w:bCs/>
          <w:color w:val="222222"/>
          <w:sz w:val="21"/>
          <w:szCs w:val="21"/>
          <w:lang w:eastAsia="ru-RU"/>
        </w:rPr>
        <w:t>Именно в </w:t>
      </w:r>
      <w:r>
        <w:rPr>
          <w:rFonts w:ascii="Arial" w:eastAsia="Times New Roman" w:hAnsi="Arial" w:cs="Arial"/>
          <w:b/>
          <w:bCs/>
          <w:color w:val="222222"/>
          <w:sz w:val="21"/>
          <w:szCs w:val="21"/>
          <w:lang w:eastAsia="ru-RU"/>
        </w:rPr>
        <w:t xml:space="preserve"> </w:t>
      </w:r>
      <w:r w:rsidR="00CE7562" w:rsidRPr="00CE7562">
        <w:rPr>
          <w:rFonts w:ascii="Arial" w:eastAsia="Times New Roman" w:hAnsi="Arial" w:cs="Arial"/>
          <w:b/>
          <w:bCs/>
          <w:color w:val="222222"/>
          <w:sz w:val="21"/>
          <w:szCs w:val="21"/>
          <w:lang w:eastAsia="ru-RU"/>
        </w:rPr>
        <w:t xml:space="preserve">Бородинском сражении с </w:t>
      </w:r>
      <w:proofErr w:type="gramStart"/>
      <w:r w:rsidR="00CE7562" w:rsidRPr="00CE7562">
        <w:rPr>
          <w:rFonts w:ascii="Arial" w:eastAsia="Times New Roman" w:hAnsi="Arial" w:cs="Arial"/>
          <w:b/>
          <w:bCs/>
          <w:color w:val="222222"/>
          <w:sz w:val="21"/>
          <w:szCs w:val="21"/>
          <w:lang w:eastAsia="ru-RU"/>
        </w:rPr>
        <w:t>особой</w:t>
      </w:r>
      <w:proofErr w:type="gramEnd"/>
      <w:r w:rsidR="00CE7562" w:rsidRPr="00CE7562">
        <w:rPr>
          <w:rFonts w:ascii="Arial" w:eastAsia="Times New Roman" w:hAnsi="Arial" w:cs="Arial"/>
          <w:b/>
          <w:bCs/>
          <w:color w:val="222222"/>
          <w:sz w:val="21"/>
          <w:szCs w:val="21"/>
          <w:lang w:eastAsia="ru-RU"/>
        </w:rPr>
        <w:t xml:space="preserve"> проявилась необычайная стойкость и мужество русских солдат.</w:t>
      </w:r>
      <w:r w:rsidR="00CE7562" w:rsidRPr="00CE7562">
        <w:rPr>
          <w:rFonts w:ascii="Arial" w:eastAsia="Times New Roman" w:hAnsi="Arial" w:cs="Arial"/>
          <w:color w:val="222222"/>
          <w:sz w:val="21"/>
          <w:szCs w:val="21"/>
          <w:lang w:eastAsia="ru-RU"/>
        </w:rPr>
        <w:t xml:space="preserve"> Описывая ночь перед Бородинским сражением, Толстой обращает внимание на серьезность и сосредоточенность солдат, которые чистят оружие, готовясь к бою. Они отказываются от водки, потому что готовы осознанно вступить в битву с мощным противником. Их чувство любви к Родине не допускает бесшабашной пьяной отваги. Понимая, что этот бой для каждого из них может оказаться последним, солдаты надевают чистые рубахи, готовясь к смерти, но не к отступлению. Мужественно сражаясь с врагом, русские солдаты не стараются выглядеть героями. Им чужды рисовка и поза, в их простой и искренней любви к Родине нет ничего показного. Когда во время Бородинского сражения “одно ядро взрыло землю в двух шагах от Пьера”, широкий </w:t>
      </w:r>
      <w:proofErr w:type="spellStart"/>
      <w:r w:rsidR="00CE7562" w:rsidRPr="00CE7562">
        <w:rPr>
          <w:rFonts w:ascii="Arial" w:eastAsia="Times New Roman" w:hAnsi="Arial" w:cs="Arial"/>
          <w:color w:val="222222"/>
          <w:sz w:val="21"/>
          <w:szCs w:val="21"/>
          <w:lang w:eastAsia="ru-RU"/>
        </w:rPr>
        <w:t>краснорожий</w:t>
      </w:r>
      <w:proofErr w:type="spellEnd"/>
      <w:r w:rsidR="00CE7562" w:rsidRPr="00CE7562">
        <w:rPr>
          <w:rFonts w:ascii="Arial" w:eastAsia="Times New Roman" w:hAnsi="Arial" w:cs="Arial"/>
          <w:color w:val="222222"/>
          <w:sz w:val="21"/>
          <w:szCs w:val="21"/>
          <w:lang w:eastAsia="ru-RU"/>
        </w:rPr>
        <w:t xml:space="preserve"> солдат простодушно признается ему в своем страхе. “Ведь она не помилует. Она </w:t>
      </w:r>
      <w:proofErr w:type="gramStart"/>
      <w:r w:rsidR="00CE7562" w:rsidRPr="00CE7562">
        <w:rPr>
          <w:rFonts w:ascii="Arial" w:eastAsia="Times New Roman" w:hAnsi="Arial" w:cs="Arial"/>
          <w:color w:val="222222"/>
          <w:sz w:val="21"/>
          <w:szCs w:val="21"/>
          <w:lang w:eastAsia="ru-RU"/>
        </w:rPr>
        <w:t>шмякнет</w:t>
      </w:r>
      <w:proofErr w:type="gramEnd"/>
      <w:r w:rsidR="00CE7562" w:rsidRPr="00CE7562">
        <w:rPr>
          <w:rFonts w:ascii="Arial" w:eastAsia="Times New Roman" w:hAnsi="Arial" w:cs="Arial"/>
          <w:color w:val="222222"/>
          <w:sz w:val="21"/>
          <w:szCs w:val="21"/>
          <w:lang w:eastAsia="ru-RU"/>
        </w:rPr>
        <w:t>, так кишки вон. Нельзя не бояться”, — сказал он смеясь”. </w:t>
      </w:r>
      <w:r w:rsidR="00CE7562" w:rsidRPr="00CE7562">
        <w:rPr>
          <w:rFonts w:ascii="inherit" w:eastAsia="Times New Roman" w:hAnsi="inherit" w:cs="Arial"/>
          <w:b/>
          <w:bCs/>
          <w:i/>
          <w:iCs/>
          <w:color w:val="222222"/>
          <w:sz w:val="21"/>
          <w:szCs w:val="21"/>
          <w:bdr w:val="none" w:sz="0" w:space="0" w:color="auto" w:frame="1"/>
          <w:lang w:eastAsia="ru-RU"/>
        </w:rPr>
        <w:t>Но солдат, вовсе не старавшийся быть храбрым, погиб вскоре после этого короткого диалога, как десятки тысяч других, но не сдался и не отступил.</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i/>
          <w:iCs/>
          <w:color w:val="222222"/>
          <w:sz w:val="21"/>
          <w:szCs w:val="21"/>
          <w:bdr w:val="none" w:sz="0" w:space="0" w:color="auto" w:frame="1"/>
          <w:lang w:eastAsia="ru-RU"/>
        </w:rPr>
        <w:t>Героями и истинными патриотами у Толстого становятся внешне ничем не примечательные люди. Таков капитан </w:t>
      </w:r>
      <w:r w:rsidRPr="00CE7562">
        <w:rPr>
          <w:rFonts w:ascii="inherit" w:eastAsia="Times New Roman" w:hAnsi="inherit" w:cs="Arial"/>
          <w:b/>
          <w:bCs/>
          <w:i/>
          <w:iCs/>
          <w:color w:val="222222"/>
          <w:sz w:val="21"/>
          <w:szCs w:val="21"/>
          <w:bdr w:val="none" w:sz="0" w:space="0" w:color="auto" w:frame="1"/>
          <w:lang w:eastAsia="ru-RU"/>
        </w:rPr>
        <w:t>Тушин</w:t>
      </w:r>
      <w:r w:rsidRPr="00CE7562">
        <w:rPr>
          <w:rFonts w:ascii="inherit" w:eastAsia="Times New Roman" w:hAnsi="inherit" w:cs="Arial"/>
          <w:i/>
          <w:iCs/>
          <w:color w:val="222222"/>
          <w:sz w:val="21"/>
          <w:szCs w:val="21"/>
          <w:bdr w:val="none" w:sz="0" w:space="0" w:color="auto" w:frame="1"/>
          <w:lang w:eastAsia="ru-RU"/>
        </w:rPr>
        <w:t>, оказавшийся перед лицом начальства в комическом положении без сапог, конфузящийся, спотыкающийся и вместе с тем в самый критический момент делающий именно то, что надо.</w:t>
      </w:r>
      <w:r w:rsidR="00E95A2D" w:rsidRPr="00E95A2D">
        <w:rPr>
          <w:noProof/>
          <w:lang w:eastAsia="ru-RU"/>
        </w:rPr>
        <w:t xml:space="preserve"> </w:t>
      </w:r>
    </w:p>
    <w:p w:rsidR="00CE7562" w:rsidRPr="00CE7562" w:rsidRDefault="00E95A2D"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noProof/>
          <w:color w:val="3366CC"/>
          <w:sz w:val="21"/>
          <w:szCs w:val="21"/>
          <w:bdr w:val="none" w:sz="0" w:space="0" w:color="auto" w:frame="1"/>
          <w:lang w:eastAsia="ru-RU"/>
        </w:rPr>
        <w:drawing>
          <wp:anchor distT="0" distB="0" distL="114300" distR="114300" simplePos="0" relativeHeight="251663360" behindDoc="0" locked="0" layoutInCell="1" allowOverlap="1" wp14:anchorId="1F5822F8" wp14:editId="13423972">
            <wp:simplePos x="0" y="0"/>
            <wp:positionH relativeFrom="column">
              <wp:posOffset>4445</wp:posOffset>
            </wp:positionH>
            <wp:positionV relativeFrom="paragraph">
              <wp:posOffset>758825</wp:posOffset>
            </wp:positionV>
            <wp:extent cx="2861945" cy="1995170"/>
            <wp:effectExtent l="0" t="0" r="0" b="5080"/>
            <wp:wrapSquare wrapText="bothSides"/>
            <wp:docPr id="2" name="Рисунок 2" descr="Андрей Болконский. Кадр из фильма &quot;Война и мир&quot; (1965 год)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рей Болконский. Кадр из фильма &quot;Война и мир&quot; (1965 год)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62" w:rsidRPr="00CE7562">
        <w:rPr>
          <w:rFonts w:ascii="Arial" w:eastAsia="Times New Roman" w:hAnsi="Arial" w:cs="Arial"/>
          <w:color w:val="222222"/>
          <w:sz w:val="21"/>
          <w:szCs w:val="21"/>
          <w:lang w:eastAsia="ru-RU"/>
        </w:rPr>
        <w:t xml:space="preserve">Сила народного духа родит выдающихся полководцев. </w:t>
      </w:r>
      <w:proofErr w:type="gramStart"/>
      <w:r w:rsidR="00CE7562" w:rsidRPr="00CE7562">
        <w:rPr>
          <w:rFonts w:ascii="Arial" w:eastAsia="Times New Roman" w:hAnsi="Arial" w:cs="Arial"/>
          <w:color w:val="222222"/>
          <w:sz w:val="21"/>
          <w:szCs w:val="21"/>
          <w:lang w:eastAsia="ru-RU"/>
        </w:rPr>
        <w:t>Таких</w:t>
      </w:r>
      <w:proofErr w:type="gramEnd"/>
      <w:r w:rsidR="00CE7562" w:rsidRPr="00CE7562">
        <w:rPr>
          <w:rFonts w:ascii="Arial" w:eastAsia="Times New Roman" w:hAnsi="Arial" w:cs="Arial"/>
          <w:color w:val="222222"/>
          <w:sz w:val="21"/>
          <w:szCs w:val="21"/>
          <w:lang w:eastAsia="ru-RU"/>
        </w:rPr>
        <w:t xml:space="preserve"> как </w:t>
      </w:r>
      <w:r w:rsidR="00CE7562" w:rsidRPr="00CE7562">
        <w:rPr>
          <w:rFonts w:ascii="inherit" w:eastAsia="Times New Roman" w:hAnsi="inherit" w:cs="Arial"/>
          <w:b/>
          <w:bCs/>
          <w:color w:val="0000FF"/>
          <w:sz w:val="21"/>
          <w:szCs w:val="21"/>
          <w:bdr w:val="none" w:sz="0" w:space="0" w:color="auto" w:frame="1"/>
          <w:lang w:eastAsia="ru-RU"/>
        </w:rPr>
        <w:t>Михаил Кутузов</w:t>
      </w:r>
      <w:r w:rsidR="00CE7562" w:rsidRPr="00CE7562">
        <w:rPr>
          <w:rFonts w:ascii="Arial" w:eastAsia="Times New Roman" w:hAnsi="Arial" w:cs="Arial"/>
          <w:color w:val="222222"/>
          <w:sz w:val="21"/>
          <w:szCs w:val="21"/>
          <w:lang w:eastAsia="ru-RU"/>
        </w:rPr>
        <w:t>. </w:t>
      </w:r>
      <w:r w:rsidR="00CE7562" w:rsidRPr="00CE7562">
        <w:rPr>
          <w:rFonts w:ascii="inherit" w:eastAsia="Times New Roman" w:hAnsi="inherit" w:cs="Arial"/>
          <w:b/>
          <w:bCs/>
          <w:color w:val="222222"/>
          <w:sz w:val="21"/>
          <w:szCs w:val="21"/>
          <w:u w:val="single"/>
          <w:bdr w:val="none" w:sz="0" w:space="0" w:color="auto" w:frame="1"/>
          <w:lang w:eastAsia="ru-RU"/>
        </w:rPr>
        <w:t>Кутузов в романе — выразитель идеи патриотизма,</w:t>
      </w:r>
      <w:r w:rsidR="00CE7562" w:rsidRPr="00CE7562">
        <w:rPr>
          <w:rFonts w:ascii="Arial" w:eastAsia="Times New Roman" w:hAnsi="Arial" w:cs="Arial"/>
          <w:color w:val="222222"/>
          <w:sz w:val="21"/>
          <w:szCs w:val="21"/>
          <w:lang w:eastAsia="ru-RU"/>
        </w:rPr>
        <w:t> он был назначен командующим вопреки воле царя и царского двора. Андрей объясняет это Пьеру так: “Пока Россия была здорова, хорош был Барклай де Толли</w:t>
      </w:r>
      <w:proofErr w:type="gramStart"/>
      <w:r w:rsidR="00CE7562" w:rsidRPr="00CE7562">
        <w:rPr>
          <w:rFonts w:ascii="Arial" w:eastAsia="Times New Roman" w:hAnsi="Arial" w:cs="Arial"/>
          <w:color w:val="222222"/>
          <w:sz w:val="21"/>
          <w:szCs w:val="21"/>
          <w:lang w:eastAsia="ru-RU"/>
        </w:rPr>
        <w:t>… К</w:t>
      </w:r>
      <w:proofErr w:type="gramEnd"/>
      <w:r w:rsidR="00CE7562" w:rsidRPr="00CE7562">
        <w:rPr>
          <w:rFonts w:ascii="Arial" w:eastAsia="Times New Roman" w:hAnsi="Arial" w:cs="Arial"/>
          <w:color w:val="222222"/>
          <w:sz w:val="21"/>
          <w:szCs w:val="21"/>
          <w:lang w:eastAsia="ru-RU"/>
        </w:rPr>
        <w:t>огда Россия больна, ей нужен свой человек”.</w:t>
      </w:r>
      <w:r w:rsidR="00CE7562" w:rsidRPr="00CE7562">
        <w:rPr>
          <w:rFonts w:ascii="Arial" w:eastAsia="Times New Roman" w:hAnsi="Arial" w:cs="Arial"/>
          <w:b/>
          <w:bCs/>
          <w:color w:val="222222"/>
          <w:sz w:val="21"/>
          <w:szCs w:val="21"/>
          <w:lang w:eastAsia="ru-RU"/>
        </w:rPr>
        <w:t> Кутузов живет одними чувствами, мыслями, интересами солдат</w:t>
      </w:r>
      <w:r w:rsidR="00CE7562" w:rsidRPr="00CE7562">
        <w:rPr>
          <w:rFonts w:ascii="Arial" w:eastAsia="Times New Roman" w:hAnsi="Arial" w:cs="Arial"/>
          <w:color w:val="222222"/>
          <w:sz w:val="21"/>
          <w:szCs w:val="21"/>
          <w:lang w:eastAsia="ru-RU"/>
        </w:rPr>
        <w:t>, прекрасно понимает их настроение, по-отцовски заботится о них. Он твердо верит, что исход сражения определяет “неуловимая сила, называемая духом войска” и всеми силами стремится поддержать в армии эту скрытую теплоту патриотизма.</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 xml:space="preserve">Важен эпизод в Филях. Кутузов берет на себя тягчайшую ответственность и приказывает отступить. В этом приказе — подлинный патриотизм Кутузова. Отступая из Москвы, Кутузов сохранил армию, которая пока не могла сравниться по численности </w:t>
      </w:r>
      <w:proofErr w:type="gramStart"/>
      <w:r w:rsidRPr="00CE7562">
        <w:rPr>
          <w:rFonts w:ascii="Arial" w:eastAsia="Times New Roman" w:hAnsi="Arial" w:cs="Arial"/>
          <w:color w:val="222222"/>
          <w:sz w:val="21"/>
          <w:szCs w:val="21"/>
          <w:lang w:eastAsia="ru-RU"/>
        </w:rPr>
        <w:t>с</w:t>
      </w:r>
      <w:proofErr w:type="gramEnd"/>
      <w:r w:rsidRPr="00CE7562">
        <w:rPr>
          <w:rFonts w:ascii="Arial" w:eastAsia="Times New Roman" w:hAnsi="Arial" w:cs="Arial"/>
          <w:color w:val="222222"/>
          <w:sz w:val="21"/>
          <w:szCs w:val="21"/>
          <w:lang w:eastAsia="ru-RU"/>
        </w:rPr>
        <w:t xml:space="preserve"> наполеоновской. Защищать </w:t>
      </w:r>
      <w:r w:rsidRPr="00CE7562">
        <w:rPr>
          <w:rFonts w:ascii="Arial" w:eastAsia="Times New Roman" w:hAnsi="Arial" w:cs="Arial"/>
          <w:color w:val="222222"/>
          <w:sz w:val="21"/>
          <w:szCs w:val="21"/>
          <w:lang w:eastAsia="ru-RU"/>
        </w:rPr>
        <w:lastRenderedPageBreak/>
        <w:t>Москву значило бы потерять армию, а это привело бы к потере и Москвы и России. После того как </w:t>
      </w:r>
      <w:r w:rsidRPr="00CE7562">
        <w:rPr>
          <w:rFonts w:ascii="Arial" w:eastAsia="Times New Roman" w:hAnsi="Arial" w:cs="Arial"/>
          <w:b/>
          <w:bCs/>
          <w:color w:val="222222"/>
          <w:sz w:val="21"/>
          <w:szCs w:val="21"/>
          <w:lang w:eastAsia="ru-RU"/>
        </w:rPr>
        <w:t>Наполеона</w:t>
      </w:r>
      <w:r w:rsidRPr="00CE7562">
        <w:rPr>
          <w:rFonts w:ascii="Arial" w:eastAsia="Times New Roman" w:hAnsi="Arial" w:cs="Arial"/>
          <w:color w:val="222222"/>
          <w:sz w:val="21"/>
          <w:szCs w:val="21"/>
          <w:lang w:eastAsia="ru-RU"/>
        </w:rPr>
        <w:t> вытеснили за русские границы, Кутузов отказывается воевать за пределами России. Он считает, что русский народ выполнил свою миссию, изгнав захватчика, и незачем более проливать </w:t>
      </w:r>
      <w:r w:rsidRPr="00CE7562">
        <w:rPr>
          <w:rFonts w:ascii="inherit" w:eastAsia="Times New Roman" w:hAnsi="inherit" w:cs="Arial"/>
          <w:b/>
          <w:bCs/>
          <w:color w:val="800000"/>
          <w:sz w:val="21"/>
          <w:szCs w:val="21"/>
          <w:bdr w:val="none" w:sz="0" w:space="0" w:color="auto" w:frame="1"/>
          <w:lang w:eastAsia="ru-RU"/>
        </w:rPr>
        <w:t>народную кровь</w:t>
      </w:r>
      <w:r w:rsidRPr="00CE7562">
        <w:rPr>
          <w:rFonts w:ascii="Arial" w:eastAsia="Times New Roman" w:hAnsi="Arial" w:cs="Arial"/>
          <w:color w:val="222222"/>
          <w:sz w:val="21"/>
          <w:szCs w:val="21"/>
          <w:lang w:eastAsia="ru-RU"/>
        </w:rPr>
        <w:t>.</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i/>
          <w:iCs/>
          <w:color w:val="222222"/>
          <w:sz w:val="21"/>
          <w:szCs w:val="21"/>
          <w:bdr w:val="none" w:sz="0" w:space="0" w:color="auto" w:frame="1"/>
          <w:lang w:eastAsia="ru-RU"/>
        </w:rPr>
        <w:t>Патриотизм русских людей проявляется не только в бою. Ведь в борьбе с захватчиками участвовала не только та часть народа, которая была мобилизована в армию.</w:t>
      </w:r>
    </w:p>
    <w:p w:rsidR="00CE7562" w:rsidRPr="00CE7562" w:rsidRDefault="00CE7562" w:rsidP="00E95A2D">
      <w:pPr>
        <w:shd w:val="clear" w:color="auto" w:fill="AFAFB0"/>
        <w:spacing w:after="0" w:line="240" w:lineRule="auto"/>
        <w:ind w:firstLine="708"/>
        <w:jc w:val="both"/>
        <w:textAlignment w:val="baseline"/>
        <w:rPr>
          <w:rFonts w:ascii="Arial" w:eastAsia="Times New Roman" w:hAnsi="Arial" w:cs="Arial"/>
          <w:color w:val="222222"/>
          <w:sz w:val="21"/>
          <w:szCs w:val="21"/>
          <w:lang w:eastAsia="ru-RU"/>
        </w:rPr>
      </w:pPr>
      <w:r w:rsidRPr="00CE7562">
        <w:rPr>
          <w:rFonts w:ascii="Arial" w:eastAsia="Times New Roman" w:hAnsi="Arial" w:cs="Arial"/>
          <w:b/>
          <w:bCs/>
          <w:color w:val="222222"/>
          <w:sz w:val="21"/>
          <w:szCs w:val="21"/>
          <w:lang w:eastAsia="ru-RU"/>
        </w:rPr>
        <w:t>Лев Николаевич показывает, что патриотические чувства охватывают людей различных политических взглядов: </w:t>
      </w:r>
      <w:r w:rsidRPr="00CE7562">
        <w:rPr>
          <w:rFonts w:ascii="Arial" w:eastAsia="Times New Roman" w:hAnsi="Arial" w:cs="Arial"/>
          <w:color w:val="222222"/>
          <w:sz w:val="21"/>
          <w:szCs w:val="21"/>
          <w:lang w:eastAsia="ru-RU"/>
        </w:rPr>
        <w:t xml:space="preserve">передовую интеллигенцию (Пьер, Андрей), фрондирующего старого князя Болконского, консервативно настроенного Николая Ростова, кроткую княжну Марью. Патриотический порыв проникает и в сердца людей, казалось </w:t>
      </w:r>
      <w:proofErr w:type="gramStart"/>
      <w:r w:rsidRPr="00CE7562">
        <w:rPr>
          <w:rFonts w:ascii="Arial" w:eastAsia="Times New Roman" w:hAnsi="Arial" w:cs="Arial"/>
          <w:color w:val="222222"/>
          <w:sz w:val="21"/>
          <w:szCs w:val="21"/>
          <w:lang w:eastAsia="ru-RU"/>
        </w:rPr>
        <w:t>бы</w:t>
      </w:r>
      <w:proofErr w:type="gramEnd"/>
      <w:r w:rsidRPr="00CE7562">
        <w:rPr>
          <w:rFonts w:ascii="Arial" w:eastAsia="Times New Roman" w:hAnsi="Arial" w:cs="Arial"/>
          <w:color w:val="222222"/>
          <w:sz w:val="21"/>
          <w:szCs w:val="21"/>
          <w:lang w:eastAsia="ru-RU"/>
        </w:rPr>
        <w:t xml:space="preserve"> далеких от войны — Пети, Наташи Ростовых. Но это только казалось бы.</w:t>
      </w:r>
      <w:r w:rsidRPr="00CE7562">
        <w:rPr>
          <w:rFonts w:ascii="inherit" w:eastAsia="Times New Roman" w:hAnsi="inherit" w:cs="Arial"/>
          <w:i/>
          <w:iCs/>
          <w:color w:val="222222"/>
          <w:sz w:val="21"/>
          <w:szCs w:val="21"/>
          <w:bdr w:val="none" w:sz="0" w:space="0" w:color="auto" w:frame="1"/>
          <w:lang w:eastAsia="ru-RU"/>
        </w:rPr>
        <w:t> Настоящий человек, по мысли Толстого, не может не быть патриотом своего Отечества. </w:t>
      </w:r>
      <w:r w:rsidRPr="00CE7562">
        <w:rPr>
          <w:rFonts w:ascii="Arial" w:eastAsia="Times New Roman" w:hAnsi="Arial" w:cs="Arial"/>
          <w:color w:val="222222"/>
          <w:sz w:val="21"/>
          <w:szCs w:val="21"/>
          <w:lang w:eastAsia="ru-RU"/>
        </w:rPr>
        <w:t xml:space="preserve">Всех этих людей объединяет чувство, которое есть в душе каждого русского человека. </w:t>
      </w:r>
      <w:proofErr w:type="gramStart"/>
      <w:r w:rsidRPr="00CE7562">
        <w:rPr>
          <w:rFonts w:ascii="Arial" w:eastAsia="Times New Roman" w:hAnsi="Arial" w:cs="Arial"/>
          <w:color w:val="222222"/>
          <w:sz w:val="21"/>
          <w:szCs w:val="21"/>
          <w:lang w:eastAsia="ru-RU"/>
        </w:rPr>
        <w:t>(Семья Ростовых, покидая город, отдает все подводы раненым, тем самым лишаясь своего имущества.</w:t>
      </w:r>
      <w:proofErr w:type="gramEnd"/>
      <w:r w:rsidRPr="00CE7562">
        <w:rPr>
          <w:rFonts w:ascii="Arial" w:eastAsia="Times New Roman" w:hAnsi="Arial" w:cs="Arial"/>
          <w:color w:val="222222"/>
          <w:sz w:val="21"/>
          <w:szCs w:val="21"/>
          <w:lang w:eastAsia="ru-RU"/>
        </w:rPr>
        <w:t xml:space="preserve"> После смерти отца Мария Болконская уезжает из имения, не желая жить на занятой врагами территории. </w:t>
      </w:r>
      <w:proofErr w:type="gramStart"/>
      <w:r w:rsidRPr="00CE7562">
        <w:rPr>
          <w:rFonts w:ascii="Arial" w:eastAsia="Times New Roman" w:hAnsi="Arial" w:cs="Arial"/>
          <w:color w:val="222222"/>
          <w:sz w:val="21"/>
          <w:szCs w:val="21"/>
          <w:lang w:eastAsia="ru-RU"/>
        </w:rPr>
        <w:t>Пьер Безухов думает убить Наполеона, прекрасно понимая, чем это может кончиться.)</w:t>
      </w:r>
      <w:proofErr w:type="gramEnd"/>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Большое значение писатель придает </w:t>
      </w:r>
      <w:r w:rsidRPr="00CE7562">
        <w:rPr>
          <w:rFonts w:ascii="inherit" w:eastAsia="Times New Roman" w:hAnsi="inherit" w:cs="Arial"/>
          <w:b/>
          <w:bCs/>
          <w:color w:val="800080"/>
          <w:sz w:val="21"/>
          <w:szCs w:val="21"/>
          <w:bdr w:val="none" w:sz="0" w:space="0" w:color="auto" w:frame="1"/>
          <w:lang w:eastAsia="ru-RU"/>
        </w:rPr>
        <w:t>партизанскому движению</w:t>
      </w:r>
      <w:r w:rsidRPr="00CE7562">
        <w:rPr>
          <w:rFonts w:ascii="Arial" w:eastAsia="Times New Roman" w:hAnsi="Arial" w:cs="Arial"/>
          <w:color w:val="222222"/>
          <w:sz w:val="21"/>
          <w:szCs w:val="21"/>
          <w:lang w:eastAsia="ru-RU"/>
        </w:rPr>
        <w:t>. Вот как Толстой описывает его стихийный рост: ”</w:t>
      </w:r>
      <w:r w:rsidRPr="00CE7562">
        <w:rPr>
          <w:rFonts w:ascii="inherit" w:eastAsia="Times New Roman" w:hAnsi="inherit" w:cs="Arial"/>
          <w:i/>
          <w:iCs/>
          <w:color w:val="222222"/>
          <w:sz w:val="21"/>
          <w:szCs w:val="21"/>
          <w:bdr w:val="none" w:sz="0" w:space="0" w:color="auto" w:frame="1"/>
          <w:lang w:eastAsia="ru-RU"/>
        </w:rPr>
        <w:t>Прежде чем партизанская война была официально принята нашим правительством, уже тысячи людей неприятельской армии — отсталые мародеры, фуражиры — были истреблены казаками и мужиками, побивавшими этих людей также бессознательно, как бессознательно собаки загрызают бешеную собаку”</w:t>
      </w:r>
      <w:r w:rsidRPr="00CE7562">
        <w:rPr>
          <w:rFonts w:ascii="Arial" w:eastAsia="Times New Roman" w:hAnsi="Arial" w:cs="Arial"/>
          <w:color w:val="222222"/>
          <w:sz w:val="21"/>
          <w:szCs w:val="21"/>
          <w:lang w:eastAsia="ru-RU"/>
        </w:rPr>
        <w:t>. Толстой характеризует партизанскую “войну не по правилам” как стихийную, сравнивая ее с дубиной, “</w:t>
      </w:r>
      <w:r w:rsidRPr="00CE7562">
        <w:rPr>
          <w:rFonts w:ascii="inherit" w:eastAsia="Times New Roman" w:hAnsi="inherit" w:cs="Arial"/>
          <w:i/>
          <w:iCs/>
          <w:color w:val="222222"/>
          <w:sz w:val="21"/>
          <w:szCs w:val="21"/>
          <w:bdr w:val="none" w:sz="0" w:space="0" w:color="auto" w:frame="1"/>
          <w:lang w:eastAsia="ru-RU"/>
        </w:rPr>
        <w:t>поднявшейся со всей своей грозной и величественной силой и, не спрашивая ничьих вкусов и правил … гвоздившей французов … пока не погибло все нашествие”</w:t>
      </w:r>
      <w:r w:rsidRPr="00CE7562">
        <w:rPr>
          <w:rFonts w:ascii="Arial" w:eastAsia="Times New Roman" w:hAnsi="Arial" w:cs="Arial"/>
          <w:color w:val="222222"/>
          <w:sz w:val="21"/>
          <w:szCs w:val="21"/>
          <w:lang w:eastAsia="ru-RU"/>
        </w:rPr>
        <w:t>.</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b/>
          <w:bCs/>
          <w:color w:val="222222"/>
          <w:sz w:val="21"/>
          <w:szCs w:val="21"/>
          <w:lang w:eastAsia="ru-RU"/>
        </w:rPr>
        <w:t>Истинному патриотизму основной массы русских людей Толстой противопоставляет ложный патриотизм высшего дворянского света, отталкивающим своей фальшью, эгоизмом и лицемерием.</w:t>
      </w:r>
      <w:r w:rsidRPr="00CE7562">
        <w:rPr>
          <w:rFonts w:ascii="Arial" w:eastAsia="Times New Roman" w:hAnsi="Arial" w:cs="Arial"/>
          <w:color w:val="222222"/>
          <w:sz w:val="21"/>
          <w:szCs w:val="21"/>
          <w:lang w:eastAsia="ru-RU"/>
        </w:rPr>
        <w:t xml:space="preserve"> Это люди фальшивые, патриотические слова и дела которых становятся средством достижения низменных целей. Беспощадно срывает Толстой маску патриотизма с немецких и </w:t>
      </w:r>
      <w:proofErr w:type="spellStart"/>
      <w:r w:rsidRPr="00CE7562">
        <w:rPr>
          <w:rFonts w:ascii="Arial" w:eastAsia="Times New Roman" w:hAnsi="Arial" w:cs="Arial"/>
          <w:color w:val="222222"/>
          <w:sz w:val="21"/>
          <w:szCs w:val="21"/>
          <w:lang w:eastAsia="ru-RU"/>
        </w:rPr>
        <w:t>полунемецких</w:t>
      </w:r>
      <w:proofErr w:type="spellEnd"/>
      <w:r w:rsidRPr="00CE7562">
        <w:rPr>
          <w:rFonts w:ascii="Arial" w:eastAsia="Times New Roman" w:hAnsi="Arial" w:cs="Arial"/>
          <w:color w:val="222222"/>
          <w:sz w:val="21"/>
          <w:szCs w:val="21"/>
          <w:lang w:eastAsia="ru-RU"/>
        </w:rPr>
        <w:t xml:space="preserve"> генералов на русской службе, “золотой молодежи” типа </w:t>
      </w:r>
      <w:r w:rsidRPr="00CE7562">
        <w:rPr>
          <w:rFonts w:ascii="inherit" w:eastAsia="Times New Roman" w:hAnsi="inherit" w:cs="Arial"/>
          <w:i/>
          <w:iCs/>
          <w:color w:val="222222"/>
          <w:sz w:val="21"/>
          <w:szCs w:val="21"/>
          <w:bdr w:val="none" w:sz="0" w:space="0" w:color="auto" w:frame="1"/>
          <w:lang w:eastAsia="ru-RU"/>
        </w:rPr>
        <w:t>Анатолия Курагина</w:t>
      </w:r>
      <w:r w:rsidRPr="00CE7562">
        <w:rPr>
          <w:rFonts w:ascii="Arial" w:eastAsia="Times New Roman" w:hAnsi="Arial" w:cs="Arial"/>
          <w:color w:val="222222"/>
          <w:sz w:val="21"/>
          <w:szCs w:val="21"/>
          <w:lang w:eastAsia="ru-RU"/>
        </w:rPr>
        <w:t>, карьеристов вроде</w:t>
      </w:r>
      <w:r w:rsidRPr="00CE7562">
        <w:rPr>
          <w:rFonts w:ascii="inherit" w:eastAsia="Times New Roman" w:hAnsi="inherit" w:cs="Arial"/>
          <w:i/>
          <w:iCs/>
          <w:color w:val="222222"/>
          <w:sz w:val="21"/>
          <w:szCs w:val="21"/>
          <w:bdr w:val="none" w:sz="0" w:space="0" w:color="auto" w:frame="1"/>
          <w:lang w:eastAsia="ru-RU"/>
        </w:rPr>
        <w:t> Бориса Друбецкого</w:t>
      </w:r>
      <w:r w:rsidRPr="00CE7562">
        <w:rPr>
          <w:rFonts w:ascii="Arial" w:eastAsia="Times New Roman" w:hAnsi="Arial" w:cs="Arial"/>
          <w:color w:val="222222"/>
          <w:sz w:val="21"/>
          <w:szCs w:val="21"/>
          <w:lang w:eastAsia="ru-RU"/>
        </w:rPr>
        <w:t>. Толстой гневно обличает ту часть высшего штабного офицерства, которая не принимала участия в боях, а старалась устроиться при штабах и просто так получать награды.</w:t>
      </w:r>
    </w:p>
    <w:p w:rsidR="00CE7562" w:rsidRPr="00CE7562" w:rsidRDefault="00CE7562" w:rsidP="00CE7562">
      <w:pPr>
        <w:shd w:val="clear" w:color="auto" w:fill="AFAFB0"/>
        <w:spacing w:after="15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Таких людей, как </w:t>
      </w:r>
      <w:r w:rsidRPr="00CE7562">
        <w:rPr>
          <w:rFonts w:ascii="Arial" w:eastAsia="Times New Roman" w:hAnsi="Arial" w:cs="Arial"/>
          <w:b/>
          <w:bCs/>
          <w:color w:val="222222"/>
          <w:sz w:val="21"/>
          <w:szCs w:val="21"/>
          <w:lang w:eastAsia="ru-RU"/>
        </w:rPr>
        <w:t>лжепатриоты</w:t>
      </w:r>
      <w:r w:rsidRPr="00CE7562">
        <w:rPr>
          <w:rFonts w:ascii="Arial" w:eastAsia="Times New Roman" w:hAnsi="Arial" w:cs="Arial"/>
          <w:color w:val="222222"/>
          <w:sz w:val="21"/>
          <w:szCs w:val="21"/>
          <w:lang w:eastAsia="ru-RU"/>
        </w:rPr>
        <w:t xml:space="preserve"> будет много до тех пор, пока люди не осознают, что каждый должен защищать свою страну, и что кроме них этому сделать будет некому. Именно это хотел передать Лев Николаевич Толстой посредством антитезы, противопоставления истинных и ложных патриотов. Но Толстой не впадает в ложно-патриотический тон повествования, а смотрит на события сурово и объективно, как писатель-реалист. Это помогает ему более точно донести до нас всю важность проблемы </w:t>
      </w:r>
      <w:proofErr w:type="spellStart"/>
      <w:r w:rsidRPr="00CE7562">
        <w:rPr>
          <w:rFonts w:ascii="Arial" w:eastAsia="Times New Roman" w:hAnsi="Arial" w:cs="Arial"/>
          <w:color w:val="222222"/>
          <w:sz w:val="21"/>
          <w:szCs w:val="21"/>
          <w:lang w:eastAsia="ru-RU"/>
        </w:rPr>
        <w:t>лжепатриотизма</w:t>
      </w:r>
      <w:proofErr w:type="spellEnd"/>
      <w:r w:rsidRPr="00CE7562">
        <w:rPr>
          <w:rFonts w:ascii="Arial" w:eastAsia="Times New Roman" w:hAnsi="Arial" w:cs="Arial"/>
          <w:color w:val="222222"/>
          <w:sz w:val="21"/>
          <w:szCs w:val="21"/>
          <w:lang w:eastAsia="ru-RU"/>
        </w:rPr>
        <w:t>.</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proofErr w:type="spellStart"/>
      <w:r w:rsidRPr="00CE7562">
        <w:rPr>
          <w:rFonts w:ascii="inherit" w:eastAsia="Times New Roman" w:hAnsi="inherit" w:cs="Arial"/>
          <w:b/>
          <w:bCs/>
          <w:i/>
          <w:iCs/>
          <w:color w:val="222222"/>
          <w:sz w:val="21"/>
          <w:szCs w:val="21"/>
          <w:bdr w:val="none" w:sz="0" w:space="0" w:color="auto" w:frame="1"/>
          <w:lang w:eastAsia="ru-RU"/>
        </w:rPr>
        <w:t>Лжепатриотическая</w:t>
      </w:r>
      <w:proofErr w:type="spellEnd"/>
      <w:r w:rsidRPr="00CE7562">
        <w:rPr>
          <w:rFonts w:ascii="inherit" w:eastAsia="Times New Roman" w:hAnsi="inherit" w:cs="Arial"/>
          <w:b/>
          <w:bCs/>
          <w:i/>
          <w:iCs/>
          <w:color w:val="222222"/>
          <w:sz w:val="21"/>
          <w:szCs w:val="21"/>
          <w:bdr w:val="none" w:sz="0" w:space="0" w:color="auto" w:frame="1"/>
          <w:lang w:eastAsia="ru-RU"/>
        </w:rPr>
        <w:t xml:space="preserve"> атмосфера царит в салоне Анны Павловны </w:t>
      </w:r>
      <w:proofErr w:type="spellStart"/>
      <w:r w:rsidRPr="00CE7562">
        <w:rPr>
          <w:rFonts w:ascii="inherit" w:eastAsia="Times New Roman" w:hAnsi="inherit" w:cs="Arial"/>
          <w:b/>
          <w:bCs/>
          <w:i/>
          <w:iCs/>
          <w:color w:val="222222"/>
          <w:sz w:val="21"/>
          <w:szCs w:val="21"/>
          <w:bdr w:val="none" w:sz="0" w:space="0" w:color="auto" w:frame="1"/>
          <w:lang w:eastAsia="ru-RU"/>
        </w:rPr>
        <w:t>Шерер</w:t>
      </w:r>
      <w:proofErr w:type="spellEnd"/>
      <w:r w:rsidRPr="00CE7562">
        <w:rPr>
          <w:rFonts w:ascii="inherit" w:eastAsia="Times New Roman" w:hAnsi="inherit" w:cs="Arial"/>
          <w:b/>
          <w:bCs/>
          <w:i/>
          <w:iCs/>
          <w:color w:val="222222"/>
          <w:sz w:val="21"/>
          <w:szCs w:val="21"/>
          <w:bdr w:val="none" w:sz="0" w:space="0" w:color="auto" w:frame="1"/>
          <w:lang w:eastAsia="ru-RU"/>
        </w:rPr>
        <w:t>, Элен Безуховой и в других петербургских салонах:</w:t>
      </w:r>
      <w:r w:rsidRPr="00CE7562">
        <w:rPr>
          <w:rFonts w:ascii="Arial" w:eastAsia="Times New Roman" w:hAnsi="Arial" w:cs="Arial"/>
          <w:color w:val="222222"/>
          <w:sz w:val="21"/>
          <w:szCs w:val="21"/>
          <w:lang w:eastAsia="ru-RU"/>
        </w:rPr>
        <w:t xml:space="preserve"> «…спокойная, роскошная, озабоченная только призраками, отражениями жизни, петербургская жизнь шла по-старому; и из-за хода этой жизни надо было делать большие усилия, чтобы сознавать опасность и то трудное положение, в котором находился русский народ. Те же были выходы, балы, тот же французский театр, те же интересы дворов, те же интересы службы и интриги. Только в самых высших кругах делались усилия для того, чтобы напоминать трудность настоящего положения». Действительно, этот круг людей был далек от осознания общероссийских проблем, от понимания великой беды и нужды народа в эту войну. Свет продолжал жить своими интересами, и даже в минуту всенародного бедствия здесь </w:t>
      </w:r>
      <w:proofErr w:type="spellStart"/>
      <w:r w:rsidRPr="00CE7562">
        <w:rPr>
          <w:rFonts w:ascii="Arial" w:eastAsia="Times New Roman" w:hAnsi="Arial" w:cs="Arial"/>
          <w:color w:val="222222"/>
          <w:sz w:val="21"/>
          <w:szCs w:val="21"/>
          <w:lang w:eastAsia="ru-RU"/>
        </w:rPr>
        <w:t>царят</w:t>
      </w:r>
      <w:r w:rsidRPr="00CE7562">
        <w:rPr>
          <w:rFonts w:ascii="Arial" w:eastAsia="Times New Roman" w:hAnsi="Arial" w:cs="Arial"/>
          <w:b/>
          <w:bCs/>
          <w:color w:val="222222"/>
          <w:sz w:val="21"/>
          <w:szCs w:val="21"/>
          <w:lang w:eastAsia="ru-RU"/>
        </w:rPr>
        <w:t>корыстолюбие</w:t>
      </w:r>
      <w:proofErr w:type="spellEnd"/>
      <w:r w:rsidRPr="00CE7562">
        <w:rPr>
          <w:rFonts w:ascii="Arial" w:eastAsia="Times New Roman" w:hAnsi="Arial" w:cs="Arial"/>
          <w:b/>
          <w:bCs/>
          <w:color w:val="222222"/>
          <w:sz w:val="21"/>
          <w:szCs w:val="21"/>
          <w:lang w:eastAsia="ru-RU"/>
        </w:rPr>
        <w:t xml:space="preserve">, выдвиженчество, </w:t>
      </w:r>
      <w:proofErr w:type="spellStart"/>
      <w:r w:rsidRPr="00CE7562">
        <w:rPr>
          <w:rFonts w:ascii="Arial" w:eastAsia="Times New Roman" w:hAnsi="Arial" w:cs="Arial"/>
          <w:b/>
          <w:bCs/>
          <w:color w:val="222222"/>
          <w:sz w:val="21"/>
          <w:szCs w:val="21"/>
          <w:lang w:eastAsia="ru-RU"/>
        </w:rPr>
        <w:t>службизм</w:t>
      </w:r>
      <w:proofErr w:type="spellEnd"/>
      <w:r w:rsidRPr="00CE7562">
        <w:rPr>
          <w:rFonts w:ascii="Arial" w:eastAsia="Times New Roman" w:hAnsi="Arial" w:cs="Arial"/>
          <w:b/>
          <w:bCs/>
          <w:color w:val="222222"/>
          <w:sz w:val="21"/>
          <w:szCs w:val="21"/>
          <w:lang w:eastAsia="ru-RU"/>
        </w:rPr>
        <w:t>.</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proofErr w:type="spellStart"/>
      <w:r w:rsidRPr="00CE7562">
        <w:rPr>
          <w:rFonts w:ascii="Arial" w:eastAsia="Times New Roman" w:hAnsi="Arial" w:cs="Arial"/>
          <w:color w:val="222222"/>
          <w:sz w:val="21"/>
          <w:szCs w:val="21"/>
          <w:lang w:eastAsia="ru-RU"/>
        </w:rPr>
        <w:t>Лжепатриотизм</w:t>
      </w:r>
      <w:proofErr w:type="spellEnd"/>
      <w:r w:rsidRPr="00CE7562">
        <w:rPr>
          <w:rFonts w:ascii="Arial" w:eastAsia="Times New Roman" w:hAnsi="Arial" w:cs="Arial"/>
          <w:color w:val="222222"/>
          <w:sz w:val="21"/>
          <w:szCs w:val="21"/>
          <w:lang w:eastAsia="ru-RU"/>
        </w:rPr>
        <w:t xml:space="preserve"> проявляет и граф </w:t>
      </w:r>
      <w:proofErr w:type="spellStart"/>
      <w:r w:rsidRPr="00CE7562">
        <w:rPr>
          <w:rFonts w:ascii="Arial" w:eastAsia="Times New Roman" w:hAnsi="Arial" w:cs="Arial"/>
          <w:b/>
          <w:bCs/>
          <w:color w:val="222222"/>
          <w:sz w:val="21"/>
          <w:szCs w:val="21"/>
          <w:lang w:eastAsia="ru-RU"/>
        </w:rPr>
        <w:t>Растопчин</w:t>
      </w:r>
      <w:proofErr w:type="spellEnd"/>
      <w:r w:rsidRPr="00CE7562">
        <w:rPr>
          <w:rFonts w:ascii="Arial" w:eastAsia="Times New Roman" w:hAnsi="Arial" w:cs="Arial"/>
          <w:color w:val="222222"/>
          <w:sz w:val="21"/>
          <w:szCs w:val="21"/>
          <w:lang w:eastAsia="ru-RU"/>
        </w:rPr>
        <w:t>, который расклеивает по Москве глупые </w:t>
      </w:r>
      <w:r w:rsidRPr="00CE7562">
        <w:rPr>
          <w:rFonts w:ascii="inherit" w:eastAsia="Times New Roman" w:hAnsi="inherit" w:cs="Arial"/>
          <w:i/>
          <w:iCs/>
          <w:color w:val="222222"/>
          <w:sz w:val="21"/>
          <w:szCs w:val="21"/>
          <w:bdr w:val="none" w:sz="0" w:space="0" w:color="auto" w:frame="1"/>
          <w:lang w:eastAsia="ru-RU"/>
        </w:rPr>
        <w:t>«афишки»</w:t>
      </w:r>
      <w:r w:rsidRPr="00CE7562">
        <w:rPr>
          <w:rFonts w:ascii="Arial" w:eastAsia="Times New Roman" w:hAnsi="Arial" w:cs="Arial"/>
          <w:color w:val="222222"/>
          <w:sz w:val="21"/>
          <w:szCs w:val="21"/>
          <w:lang w:eastAsia="ru-RU"/>
        </w:rPr>
        <w:t>, призывает жителей города не оставлять столицы, а затем, спасаясь от народного гнева, сознательно отправляет на смерть безвинного сына купца Верещагина. Подлость и предательство сочетаются с самомнением, надутостью: </w:t>
      </w:r>
      <w:r w:rsidRPr="00CE7562">
        <w:rPr>
          <w:rFonts w:ascii="inherit" w:eastAsia="Times New Roman" w:hAnsi="inherit" w:cs="Arial"/>
          <w:i/>
          <w:iCs/>
          <w:color w:val="222222"/>
          <w:sz w:val="21"/>
          <w:szCs w:val="21"/>
          <w:bdr w:val="none" w:sz="0" w:space="0" w:color="auto" w:frame="1"/>
          <w:lang w:eastAsia="ru-RU"/>
        </w:rPr>
        <w:t xml:space="preserve">«Ему не только казалось, что он управлял внешними действиями жителей Москвы, но ему казалось, что он руководит их настроением посредством своих воззваний и афиш, </w:t>
      </w:r>
      <w:proofErr w:type="gramStart"/>
      <w:r w:rsidRPr="00CE7562">
        <w:rPr>
          <w:rFonts w:ascii="inherit" w:eastAsia="Times New Roman" w:hAnsi="inherit" w:cs="Arial"/>
          <w:i/>
          <w:iCs/>
          <w:color w:val="222222"/>
          <w:sz w:val="21"/>
          <w:szCs w:val="21"/>
          <w:bdr w:val="none" w:sz="0" w:space="0" w:color="auto" w:frame="1"/>
          <w:lang w:eastAsia="ru-RU"/>
        </w:rPr>
        <w:t>писанных</w:t>
      </w:r>
      <w:proofErr w:type="gramEnd"/>
      <w:r w:rsidRPr="00CE7562">
        <w:rPr>
          <w:rFonts w:ascii="inherit" w:eastAsia="Times New Roman" w:hAnsi="inherit" w:cs="Arial"/>
          <w:i/>
          <w:iCs/>
          <w:color w:val="222222"/>
          <w:sz w:val="21"/>
          <w:szCs w:val="21"/>
          <w:bdr w:val="none" w:sz="0" w:space="0" w:color="auto" w:frame="1"/>
          <w:lang w:eastAsia="ru-RU"/>
        </w:rPr>
        <w:t xml:space="preserve"> тем ерническим языком, который в своей среде презирает народ и которого он не понимает, когда слышит его сверху»</w:t>
      </w:r>
      <w:r w:rsidRPr="00CE7562">
        <w:rPr>
          <w:rFonts w:ascii="Arial" w:eastAsia="Times New Roman" w:hAnsi="Arial" w:cs="Arial"/>
          <w:color w:val="222222"/>
          <w:sz w:val="21"/>
          <w:szCs w:val="21"/>
          <w:lang w:eastAsia="ru-RU"/>
        </w:rPr>
        <w:t>.</w:t>
      </w:r>
    </w:p>
    <w:p w:rsidR="00CE7562" w:rsidRPr="00CE7562" w:rsidRDefault="00CE7562" w:rsidP="00CE7562">
      <w:pPr>
        <w:shd w:val="clear" w:color="auto" w:fill="AFAFB0"/>
        <w:spacing w:after="15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 xml:space="preserve">Показательна для понимания авторского отношения к происходящему и реакция участников сцены на поведение Берга — как прямая, так и не имеющая прямой связи с монологами героя. Прямая реакция заключена в действиях графа: “Граф сморщился и заперхал…”; “Ах, убирайтесь вы все к черту, к черту, к черту и к черту!..” Еще более определенна реакция Наташи Ростовой: “…это такая гадость, такая мерзость, такая… я не знаю! Разве мы немцы какие-нибудь?..” Восклицание Наташи Ростовой несколько оторвано от монологов Берга, фабульно оно связано с рассказом Пети о ссоре родителей из-за подвод. Но очевидно, что Толстой вкладывает эти слова в уста </w:t>
      </w:r>
      <w:proofErr w:type="gramStart"/>
      <w:r w:rsidRPr="00CE7562">
        <w:rPr>
          <w:rFonts w:ascii="Arial" w:eastAsia="Times New Roman" w:hAnsi="Arial" w:cs="Arial"/>
          <w:color w:val="222222"/>
          <w:sz w:val="21"/>
          <w:szCs w:val="21"/>
          <w:lang w:eastAsia="ru-RU"/>
        </w:rPr>
        <w:t>Наташи</w:t>
      </w:r>
      <w:proofErr w:type="gramEnd"/>
      <w:r w:rsidRPr="00CE7562">
        <w:rPr>
          <w:rFonts w:ascii="Arial" w:eastAsia="Times New Roman" w:hAnsi="Arial" w:cs="Arial"/>
          <w:color w:val="222222"/>
          <w:sz w:val="21"/>
          <w:szCs w:val="21"/>
          <w:lang w:eastAsia="ru-RU"/>
        </w:rPr>
        <w:t xml:space="preserve"> в том числе и с целью дать окончательную оценку лицемерному бесстыдству Берга (неслучайно упоминание о немцах).</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Таков, наконец, </w:t>
      </w:r>
      <w:r w:rsidRPr="00CE7562">
        <w:rPr>
          <w:rFonts w:ascii="Arial" w:eastAsia="Times New Roman" w:hAnsi="Arial" w:cs="Arial"/>
          <w:b/>
          <w:bCs/>
          <w:color w:val="222222"/>
          <w:sz w:val="21"/>
          <w:szCs w:val="21"/>
          <w:lang w:eastAsia="ru-RU"/>
        </w:rPr>
        <w:t>Друбецкой</w:t>
      </w:r>
      <w:r w:rsidRPr="00CE7562">
        <w:rPr>
          <w:rFonts w:ascii="Arial" w:eastAsia="Times New Roman" w:hAnsi="Arial" w:cs="Arial"/>
          <w:color w:val="222222"/>
          <w:sz w:val="21"/>
          <w:szCs w:val="21"/>
          <w:lang w:eastAsia="ru-RU"/>
        </w:rPr>
        <w:t>, который, подобно другим штабным офицерам, думает о наградах и продвижении по службе, желает </w:t>
      </w:r>
      <w:r w:rsidRPr="00CE7562">
        <w:rPr>
          <w:rFonts w:ascii="inherit" w:eastAsia="Times New Roman" w:hAnsi="inherit" w:cs="Arial"/>
          <w:i/>
          <w:iCs/>
          <w:color w:val="222222"/>
          <w:sz w:val="21"/>
          <w:szCs w:val="21"/>
          <w:bdr w:val="none" w:sz="0" w:space="0" w:color="auto" w:frame="1"/>
          <w:lang w:eastAsia="ru-RU"/>
        </w:rPr>
        <w:t>«устроить себе наилучшее положение, особенно положение адъютанта при важном лице, казавшееся ему особенно заманчивым в армии»</w:t>
      </w:r>
      <w:r w:rsidRPr="00CE7562">
        <w:rPr>
          <w:rFonts w:ascii="Arial" w:eastAsia="Times New Roman" w:hAnsi="Arial" w:cs="Arial"/>
          <w:color w:val="222222"/>
          <w:sz w:val="21"/>
          <w:szCs w:val="21"/>
          <w:lang w:eastAsia="ru-RU"/>
        </w:rPr>
        <w:t xml:space="preserve">. Наверное, не случайно накануне Бородинской </w:t>
      </w:r>
      <w:r w:rsidRPr="00CE7562">
        <w:rPr>
          <w:rFonts w:ascii="Arial" w:eastAsia="Times New Roman" w:hAnsi="Arial" w:cs="Arial"/>
          <w:color w:val="222222"/>
          <w:sz w:val="21"/>
          <w:szCs w:val="21"/>
          <w:lang w:eastAsia="ru-RU"/>
        </w:rPr>
        <w:lastRenderedPageBreak/>
        <w:t>битвы Пьер замечает на лицах офицеров это жадное возбуждение, он мысленно сравнивает его с «другим выражением возбуждения», «которое говорило о вопросах не личных, а общих, вопросах жизни и смерти».</w:t>
      </w:r>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b/>
          <w:bCs/>
          <w:i/>
          <w:iCs/>
          <w:color w:val="993300"/>
          <w:sz w:val="21"/>
          <w:szCs w:val="21"/>
          <w:bdr w:val="none" w:sz="0" w:space="0" w:color="auto" w:frame="1"/>
          <w:lang w:eastAsia="ru-RU"/>
        </w:rPr>
        <w:t>Толстой убеждает нас, что истинными патриотами могут быть только те дворяне, которые постигают дух народа, для которых не может быть счастья вне покоя и благоденствия их страны.</w:t>
      </w:r>
    </w:p>
    <w:p w:rsidR="00CE7562" w:rsidRPr="00CE7562" w:rsidRDefault="00CE7562" w:rsidP="00CE7562">
      <w:pPr>
        <w:shd w:val="clear" w:color="auto" w:fill="AFAFB0"/>
        <w:spacing w:after="150" w:line="240" w:lineRule="auto"/>
        <w:jc w:val="both"/>
        <w:textAlignment w:val="baseline"/>
        <w:rPr>
          <w:rFonts w:ascii="Arial" w:eastAsia="Times New Roman" w:hAnsi="Arial" w:cs="Arial"/>
          <w:color w:val="222222"/>
          <w:sz w:val="21"/>
          <w:szCs w:val="21"/>
          <w:lang w:eastAsia="ru-RU"/>
        </w:rPr>
      </w:pPr>
      <w:r w:rsidRPr="00CE7562">
        <w:rPr>
          <w:rFonts w:ascii="Arial" w:eastAsia="Times New Roman" w:hAnsi="Arial" w:cs="Arial"/>
          <w:color w:val="222222"/>
          <w:sz w:val="21"/>
          <w:szCs w:val="21"/>
          <w:lang w:eastAsia="ru-RU"/>
        </w:rPr>
        <w:t xml:space="preserve">Объединяя людей по нравственному принципу, подчеркивая особую важность при оценке человека истинности его патриотического чувства, Толстой сближает самых разных по своему общественному положению людей. Они оказываются близкими по духу, поднимаются до величия народного патриотизма. И недаром в трудный период жизни Пьер Безухов, оказавшись на Бородинском </w:t>
      </w:r>
      <w:proofErr w:type="gramStart"/>
      <w:r w:rsidRPr="00CE7562">
        <w:rPr>
          <w:rFonts w:ascii="Arial" w:eastAsia="Times New Roman" w:hAnsi="Arial" w:cs="Arial"/>
          <w:color w:val="222222"/>
          <w:sz w:val="21"/>
          <w:szCs w:val="21"/>
          <w:lang w:eastAsia="ru-RU"/>
        </w:rPr>
        <w:t>поле</w:t>
      </w:r>
      <w:proofErr w:type="gramEnd"/>
      <w:r w:rsidRPr="00CE7562">
        <w:rPr>
          <w:rFonts w:ascii="Arial" w:eastAsia="Times New Roman" w:hAnsi="Arial" w:cs="Arial"/>
          <w:color w:val="222222"/>
          <w:sz w:val="21"/>
          <w:szCs w:val="21"/>
          <w:lang w:eastAsia="ru-RU"/>
        </w:rPr>
        <w:t xml:space="preserve"> приходит к убеждению, что истинное счастье — слияние с простым народом. </w:t>
      </w:r>
      <w:proofErr w:type="gramStart"/>
      <w:r w:rsidRPr="00CE7562">
        <w:rPr>
          <w:rFonts w:ascii="Arial" w:eastAsia="Times New Roman" w:hAnsi="Arial" w:cs="Arial"/>
          <w:color w:val="222222"/>
          <w:sz w:val="21"/>
          <w:szCs w:val="21"/>
          <w:lang w:eastAsia="ru-RU"/>
        </w:rPr>
        <w:t>(“Солдатом быть, просто солдатом.</w:t>
      </w:r>
      <w:proofErr w:type="gramEnd"/>
      <w:r w:rsidRPr="00CE7562">
        <w:rPr>
          <w:rFonts w:ascii="Arial" w:eastAsia="Times New Roman" w:hAnsi="Arial" w:cs="Arial"/>
          <w:color w:val="222222"/>
          <w:sz w:val="21"/>
          <w:szCs w:val="21"/>
          <w:lang w:eastAsia="ru-RU"/>
        </w:rPr>
        <w:t xml:space="preserve"> </w:t>
      </w:r>
      <w:proofErr w:type="gramStart"/>
      <w:r w:rsidRPr="00CE7562">
        <w:rPr>
          <w:rFonts w:ascii="Arial" w:eastAsia="Times New Roman" w:hAnsi="Arial" w:cs="Arial"/>
          <w:color w:val="222222"/>
          <w:sz w:val="21"/>
          <w:szCs w:val="21"/>
          <w:lang w:eastAsia="ru-RU"/>
        </w:rPr>
        <w:t>Войти в эту общую жизнь всем существом.”)</w:t>
      </w:r>
      <w:proofErr w:type="gramEnd"/>
    </w:p>
    <w:p w:rsidR="00CE7562" w:rsidRPr="00CE7562" w:rsidRDefault="00CE7562" w:rsidP="00CE7562">
      <w:pPr>
        <w:shd w:val="clear" w:color="auto" w:fill="AFAFB0"/>
        <w:spacing w:after="0" w:line="240" w:lineRule="auto"/>
        <w:jc w:val="both"/>
        <w:textAlignment w:val="baseline"/>
        <w:rPr>
          <w:rFonts w:ascii="Arial" w:eastAsia="Times New Roman" w:hAnsi="Arial" w:cs="Arial"/>
          <w:color w:val="222222"/>
          <w:sz w:val="21"/>
          <w:szCs w:val="21"/>
          <w:lang w:eastAsia="ru-RU"/>
        </w:rPr>
      </w:pPr>
      <w:r w:rsidRPr="00CE7562">
        <w:rPr>
          <w:rFonts w:ascii="inherit" w:eastAsia="Times New Roman" w:hAnsi="inherit" w:cs="Arial"/>
          <w:b/>
          <w:bCs/>
          <w:color w:val="222222"/>
          <w:sz w:val="21"/>
          <w:szCs w:val="21"/>
          <w:u w:val="single"/>
          <w:bdr w:val="none" w:sz="0" w:space="0" w:color="auto" w:frame="1"/>
          <w:lang w:eastAsia="ru-RU"/>
        </w:rPr>
        <w:t>Таким образом, истинный патриотизм в понимании Толстого, есть высшее проявление нравственной силы и духа народа.</w:t>
      </w:r>
      <w:r w:rsidRPr="00CE7562">
        <w:rPr>
          <w:rFonts w:ascii="inherit" w:eastAsia="Times New Roman" w:hAnsi="inherit" w:cs="Arial"/>
          <w:color w:val="222222"/>
          <w:sz w:val="21"/>
          <w:szCs w:val="21"/>
          <w:u w:val="single"/>
          <w:bdr w:val="none" w:sz="0" w:space="0" w:color="auto" w:frame="1"/>
          <w:lang w:eastAsia="ru-RU"/>
        </w:rPr>
        <w:t> </w:t>
      </w:r>
      <w:r w:rsidRPr="00CE7562">
        <w:rPr>
          <w:rFonts w:ascii="inherit" w:eastAsia="Times New Roman" w:hAnsi="inherit" w:cs="Arial"/>
          <w:b/>
          <w:bCs/>
          <w:color w:val="222222"/>
          <w:sz w:val="21"/>
          <w:szCs w:val="21"/>
          <w:u w:val="single"/>
          <w:bdr w:val="none" w:sz="0" w:space="0" w:color="auto" w:frame="1"/>
          <w:lang w:eastAsia="ru-RU"/>
        </w:rPr>
        <w:t>Народный патриотизм является непобедимой силой в борьбе с врагами. Победитель — русский народ.</w:t>
      </w:r>
    </w:p>
    <w:p w:rsidR="00D5260B" w:rsidRDefault="00E95A2D">
      <w:r>
        <w:rPr>
          <w:noProof/>
          <w:lang w:eastAsia="ru-RU"/>
        </w:rPr>
        <w:drawing>
          <wp:anchor distT="0" distB="0" distL="114300" distR="114300" simplePos="0" relativeHeight="251660288" behindDoc="0" locked="0" layoutInCell="1" allowOverlap="1" wp14:anchorId="394CE980" wp14:editId="56A6AE50">
            <wp:simplePos x="0" y="0"/>
            <wp:positionH relativeFrom="column">
              <wp:posOffset>3473450</wp:posOffset>
            </wp:positionH>
            <wp:positionV relativeFrom="paragraph">
              <wp:posOffset>2700020</wp:posOffset>
            </wp:positionV>
            <wp:extent cx="2992120" cy="1862455"/>
            <wp:effectExtent l="0" t="0" r="0" b="4445"/>
            <wp:wrapSquare wrapText="bothSides"/>
            <wp:docPr id="11" name="Рисунок 11" descr="https://ds03.infourok.ru/uploads/ex/06ac/0000a2eb-ebeb2ae1/640/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3.infourok.ru/uploads/ex/06ac/0000a2eb-ebeb2ae1/640/img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795BC6A2" wp14:editId="50E02AF0">
            <wp:simplePos x="0" y="0"/>
            <wp:positionH relativeFrom="column">
              <wp:posOffset>-149225</wp:posOffset>
            </wp:positionH>
            <wp:positionV relativeFrom="paragraph">
              <wp:posOffset>2430145</wp:posOffset>
            </wp:positionV>
            <wp:extent cx="3348355" cy="2125345"/>
            <wp:effectExtent l="0" t="0" r="4445" b="8255"/>
            <wp:wrapSquare wrapText="bothSides"/>
            <wp:docPr id="4" name="Рисунок 4" descr="https://ds01.infourok.ru/uploads/ex/0948/00001ccf-8982f3fc/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948/00001ccf-8982f3fc/img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35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37738A7" wp14:editId="7FC52AF1">
            <wp:extent cx="6721433" cy="2660073"/>
            <wp:effectExtent l="0" t="0" r="3810" b="6985"/>
            <wp:docPr id="21" name="Рисунок 21" descr="http://images.myshared.ru/73/1367864/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myshared.ru/73/1367864/slide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8175" cy="2662741"/>
                    </a:xfrm>
                    <a:prstGeom prst="rect">
                      <a:avLst/>
                    </a:prstGeom>
                    <a:noFill/>
                    <a:ln>
                      <a:noFill/>
                    </a:ln>
                  </pic:spPr>
                </pic:pic>
              </a:graphicData>
            </a:graphic>
          </wp:inline>
        </w:drawing>
      </w:r>
      <w:r>
        <w:rPr>
          <w:noProof/>
          <w:lang w:eastAsia="ru-RU"/>
        </w:rPr>
        <w:drawing>
          <wp:anchor distT="0" distB="0" distL="114300" distR="114300" simplePos="0" relativeHeight="251658240" behindDoc="0" locked="0" layoutInCell="1" allowOverlap="1" wp14:anchorId="37CD7D9A" wp14:editId="6158470C">
            <wp:simplePos x="0" y="0"/>
            <wp:positionH relativeFrom="column">
              <wp:posOffset>-243840</wp:posOffset>
            </wp:positionH>
            <wp:positionV relativeFrom="paragraph">
              <wp:posOffset>150495</wp:posOffset>
            </wp:positionV>
            <wp:extent cx="7124700" cy="2279650"/>
            <wp:effectExtent l="0" t="0" r="0" b="6350"/>
            <wp:wrapSquare wrapText="bothSides"/>
            <wp:docPr id="3" name="Рисунок 3" descr="https://prikhodkoteacher.ru/wp-content/uploads/2019/03/e052f2a7595b7428bc1890dc5c0d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hodkoteacher.ru/wp-content/uploads/2019/03/e052f2a7595b7428bc1890dc5c0d47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470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60B" w:rsidRDefault="00D5260B">
      <w:r>
        <w:rPr>
          <w:noProof/>
          <w:lang w:eastAsia="ru-RU"/>
        </w:rPr>
        <w:lastRenderedPageBreak/>
        <w:drawing>
          <wp:inline distT="0" distB="0" distL="0" distR="0" wp14:anchorId="1913AF95" wp14:editId="326D67A0">
            <wp:extent cx="6673932" cy="3598223"/>
            <wp:effectExtent l="0" t="0" r="0" b="2540"/>
            <wp:docPr id="8" name="Рисунок 8" descr="https://myslide.ru/documents_3/e2cac1db07ceadbc8b11c7615776cc7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slide.ru/documents_3/e2cac1db07ceadbc8b11c7615776cc7a/img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7827" cy="3605715"/>
                    </a:xfrm>
                    <a:prstGeom prst="rect">
                      <a:avLst/>
                    </a:prstGeom>
                    <a:noFill/>
                    <a:ln>
                      <a:noFill/>
                    </a:ln>
                  </pic:spPr>
                </pic:pic>
              </a:graphicData>
            </a:graphic>
          </wp:inline>
        </w:drawing>
      </w:r>
    </w:p>
    <w:p w:rsidR="00D5260B" w:rsidRDefault="00D76056">
      <w:r>
        <w:rPr>
          <w:noProof/>
          <w:lang w:eastAsia="ru-RU"/>
        </w:rPr>
        <w:drawing>
          <wp:anchor distT="0" distB="0" distL="114300" distR="114300" simplePos="0" relativeHeight="251667456" behindDoc="0" locked="0" layoutInCell="1" allowOverlap="1" wp14:anchorId="2980164C" wp14:editId="31E41CBB">
            <wp:simplePos x="0" y="0"/>
            <wp:positionH relativeFrom="column">
              <wp:posOffset>3810</wp:posOffset>
            </wp:positionH>
            <wp:positionV relativeFrom="paragraph">
              <wp:posOffset>87630</wp:posOffset>
            </wp:positionV>
            <wp:extent cx="4530090" cy="2837815"/>
            <wp:effectExtent l="0" t="0" r="3810" b="635"/>
            <wp:wrapSquare wrapText="bothSides"/>
            <wp:docPr id="9" name="Рисунок 9" descr="https://ds04.infourok.ru/uploads/ex/071b/0013f0c2-2b7e20c9/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4.infourok.ru/uploads/ex/071b/0013f0c2-2b7e20c9/img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009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60B" w:rsidRDefault="00D5260B"/>
    <w:p w:rsidR="00D5260B" w:rsidRDefault="00D5260B"/>
    <w:p w:rsidR="001037F1" w:rsidRDefault="001037F1"/>
    <w:p w:rsidR="00D5260B" w:rsidRDefault="00D76056">
      <w:r>
        <w:rPr>
          <w:noProof/>
          <w:lang w:eastAsia="ru-RU"/>
        </w:rPr>
        <w:drawing>
          <wp:anchor distT="0" distB="0" distL="114300" distR="114300" simplePos="0" relativeHeight="251666432" behindDoc="0" locked="0" layoutInCell="1" allowOverlap="1" wp14:anchorId="362D1A73" wp14:editId="7B5C879D">
            <wp:simplePos x="0" y="0"/>
            <wp:positionH relativeFrom="column">
              <wp:posOffset>-1583055</wp:posOffset>
            </wp:positionH>
            <wp:positionV relativeFrom="paragraph">
              <wp:posOffset>1767205</wp:posOffset>
            </wp:positionV>
            <wp:extent cx="3870960" cy="2905760"/>
            <wp:effectExtent l="0" t="0" r="0" b="8890"/>
            <wp:wrapSquare wrapText="bothSides"/>
            <wp:docPr id="14" name="Рисунок 14" descr="https://ds02.infourok.ru/uploads/ex/04bb/0008692a-680a6ba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2.infourok.ru/uploads/ex/04bb/0008692a-680a6ba3/img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960"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60B" w:rsidRDefault="00D76056">
      <w:r>
        <w:rPr>
          <w:noProof/>
          <w:lang w:eastAsia="ru-RU"/>
        </w:rPr>
        <w:lastRenderedPageBreak/>
        <w:drawing>
          <wp:inline distT="0" distB="0" distL="0" distR="0" wp14:anchorId="780C8D2B" wp14:editId="149090E7">
            <wp:extent cx="5940425" cy="4450618"/>
            <wp:effectExtent l="0" t="0" r="3175" b="7620"/>
            <wp:docPr id="13" name="Рисунок 13" descr="https://mypresentation.ru/documents/6d7cc1fb62a836f2e0b807c59336195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presentation.ru/documents/6d7cc1fb62a836f2e0b807c593361951/img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0618"/>
                    </a:xfrm>
                    <a:prstGeom prst="rect">
                      <a:avLst/>
                    </a:prstGeom>
                    <a:noFill/>
                    <a:ln>
                      <a:noFill/>
                    </a:ln>
                  </pic:spPr>
                </pic:pic>
              </a:graphicData>
            </a:graphic>
          </wp:inline>
        </w:drawing>
      </w:r>
    </w:p>
    <w:p w:rsidR="00C451D4" w:rsidRDefault="00C451D4">
      <w:r w:rsidRPr="00006D8D">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6C37DD3F" wp14:editId="362FA8B5">
            <wp:simplePos x="0" y="0"/>
            <wp:positionH relativeFrom="column">
              <wp:posOffset>5080</wp:posOffset>
            </wp:positionH>
            <wp:positionV relativeFrom="paragraph">
              <wp:posOffset>147955</wp:posOffset>
            </wp:positionV>
            <wp:extent cx="1887855" cy="2475865"/>
            <wp:effectExtent l="0" t="0" r="0" b="635"/>
            <wp:wrapSquare wrapText="bothSides"/>
            <wp:docPr id="5" name="Рисунок 5" descr="Л. Н. Тол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 Н. Толсто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785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1D4" w:rsidRPr="00006D8D" w:rsidRDefault="00C451D4" w:rsidP="00C451D4">
      <w:pPr>
        <w:shd w:val="clear" w:color="auto" w:fill="FFFFFF"/>
        <w:spacing w:before="90" w:after="300" w:line="240" w:lineRule="auto"/>
        <w:jc w:val="center"/>
        <w:rPr>
          <w:rFonts w:ascii="Times New Roman" w:eastAsia="Times New Roman" w:hAnsi="Times New Roman" w:cs="Times New Roman"/>
          <w:i/>
          <w:iCs/>
          <w:color w:val="000000"/>
          <w:sz w:val="28"/>
          <w:szCs w:val="28"/>
          <w:lang w:eastAsia="ru-RU"/>
        </w:rPr>
      </w:pPr>
      <w:r w:rsidRPr="00006D8D">
        <w:rPr>
          <w:rFonts w:ascii="Times New Roman" w:eastAsia="Times New Roman" w:hAnsi="Times New Roman" w:cs="Times New Roman"/>
          <w:b/>
          <w:bCs/>
          <w:i/>
          <w:iCs/>
          <w:color w:val="000000"/>
          <w:sz w:val="28"/>
          <w:szCs w:val="28"/>
          <w:lang w:eastAsia="ru-RU"/>
        </w:rPr>
        <w:t>"Война и мир" - роман-эпопея Льва Толстого.</w:t>
      </w:r>
    </w:p>
    <w:p w:rsidR="00C451D4" w:rsidRPr="00006D8D" w:rsidRDefault="00C451D4" w:rsidP="00C451D4">
      <w:pPr>
        <w:shd w:val="clear" w:color="auto" w:fill="FFFFFF"/>
        <w:spacing w:before="90" w:after="300" w:line="240" w:lineRule="auto"/>
        <w:rPr>
          <w:rFonts w:ascii="Times New Roman" w:eastAsia="Times New Roman" w:hAnsi="Times New Roman" w:cs="Times New Roman"/>
          <w:color w:val="000000"/>
          <w:lang w:eastAsia="ru-RU"/>
        </w:rPr>
      </w:pPr>
      <w:r w:rsidRPr="00006D8D">
        <w:rPr>
          <w:rFonts w:ascii="Times New Roman" w:eastAsia="Times New Roman" w:hAnsi="Times New Roman" w:cs="Times New Roman"/>
          <w:i/>
          <w:iCs/>
          <w:color w:val="000000"/>
          <w:lang w:eastAsia="ru-RU"/>
        </w:rPr>
        <w:t xml:space="preserve">Огромное, многоплановое произведение с сотнями героев, </w:t>
      </w:r>
      <w:proofErr w:type="gramStart"/>
      <w:r w:rsidRPr="00006D8D">
        <w:rPr>
          <w:rFonts w:ascii="Times New Roman" w:eastAsia="Times New Roman" w:hAnsi="Times New Roman" w:cs="Times New Roman"/>
          <w:i/>
          <w:iCs/>
          <w:color w:val="000000"/>
          <w:lang w:eastAsia="ru-RU"/>
        </w:rPr>
        <w:t>история</w:t>
      </w:r>
      <w:proofErr w:type="gramEnd"/>
      <w:r w:rsidRPr="00006D8D">
        <w:rPr>
          <w:rFonts w:ascii="Times New Roman" w:eastAsia="Times New Roman" w:hAnsi="Times New Roman" w:cs="Times New Roman"/>
          <w:i/>
          <w:iCs/>
          <w:color w:val="000000"/>
          <w:lang w:eastAsia="ru-RU"/>
        </w:rPr>
        <w:t xml:space="preserve"> затрагивающая многие временные периоды.</w:t>
      </w:r>
    </w:p>
    <w:p w:rsidR="00C451D4"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i/>
          <w:iCs/>
          <w:color w:val="000000"/>
          <w:lang w:eastAsia="ru-RU"/>
        </w:rPr>
        <w:t>Произведение подобных размеров и гениальности автора не могло не получить множество умных, глубоких и мудрых мыслей писателя на разные темы.</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Представляю вам подборку  цитат, которые заставят задуматься над многим.</w:t>
      </w:r>
    </w:p>
    <w:p w:rsidR="00C451D4" w:rsidRPr="00006D8D" w:rsidRDefault="00C451D4" w:rsidP="00C451D4">
      <w:pPr>
        <w:spacing w:after="0" w:line="240" w:lineRule="auto"/>
        <w:rPr>
          <w:rFonts w:ascii="Times New Roman" w:eastAsia="Times New Roman" w:hAnsi="Times New Roman" w:cs="Times New Roman"/>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pacing w:after="0" w:line="240" w:lineRule="auto"/>
        <w:rPr>
          <w:rFonts w:ascii="Times New Roman" w:eastAsia="Times New Roman" w:hAnsi="Times New Roman" w:cs="Times New Roman"/>
          <w:sz w:val="24"/>
          <w:szCs w:val="24"/>
          <w:lang w:eastAsia="ru-RU"/>
        </w:rPr>
      </w:pPr>
      <w:r w:rsidRPr="00006D8D">
        <w:rPr>
          <w:rFonts w:ascii="Times New Roman" w:eastAsia="Times New Roman" w:hAnsi="Times New Roman" w:cs="Times New Roman"/>
          <w:sz w:val="24"/>
          <w:szCs w:val="24"/>
          <w:lang w:eastAsia="ru-RU"/>
        </w:rPr>
        <w:t>Л. Н. Толстой</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"Последнее время мне стало жить тяжело. Я вижу, я стал понимать слишком много</w:t>
      </w:r>
      <w:proofErr w:type="gramStart"/>
      <w:r w:rsidRPr="00006D8D">
        <w:rPr>
          <w:rFonts w:ascii="Times New Roman" w:eastAsia="Times New Roman" w:hAnsi="Times New Roman" w:cs="Times New Roman"/>
          <w:b/>
          <w:bCs/>
          <w:i/>
          <w:iCs/>
          <w:color w:val="000000"/>
          <w:lang w:eastAsia="ru-RU"/>
        </w:rPr>
        <w:t>."</w:t>
      </w:r>
      <w:proofErr w:type="gramEnd"/>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i/>
          <w:iCs/>
          <w:color w:val="000000"/>
          <w:lang w:eastAsia="ru-RU"/>
        </w:rPr>
        <w:t>Андрей Болконский</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2.</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"Надо жить, надо любить, надо верить</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i/>
          <w:iCs/>
          <w:color w:val="000000"/>
          <w:lang w:eastAsia="ru-RU"/>
        </w:rPr>
        <w:t xml:space="preserve">        </w:t>
      </w:r>
      <w:proofErr w:type="gramEnd"/>
      <w:r w:rsidRPr="00006D8D">
        <w:rPr>
          <w:rFonts w:ascii="Times New Roman" w:eastAsia="Times New Roman" w:hAnsi="Times New Roman" w:cs="Times New Roman"/>
          <w:i/>
          <w:iCs/>
          <w:color w:val="000000"/>
          <w:lang w:eastAsia="ru-RU"/>
        </w:rPr>
        <w:t>Пьер Безухов</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3.</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"Мы не столько любим людей за то добро, которое они сделали нам, сколько за то добро, которое сделали им мы</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От лица автора</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4.</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"Чтобы жить честно, надо рваться, путаться, биться, ошибаться, начинать и опять бросить, и опять начинать, и опять бросать, и вечно бороться и лишаться. А спокойствие — душевная подлость</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От лица автора</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5.</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"Сражение выигрывает тот, кто твердо решил его выиграть!"</w:t>
      </w:r>
      <w:r>
        <w:rPr>
          <w:rFonts w:ascii="Times New Roman" w:eastAsia="Times New Roman" w:hAnsi="Times New Roman" w:cs="Times New Roman"/>
          <w:b/>
          <w:bCs/>
          <w:i/>
          <w:iCs/>
          <w:color w:val="000000"/>
          <w:lang w:eastAsia="ru-RU"/>
        </w:rPr>
        <w:t xml:space="preserve">     </w:t>
      </w:r>
      <w:r w:rsidRPr="00006D8D">
        <w:rPr>
          <w:rFonts w:ascii="Times New Roman" w:eastAsia="Times New Roman" w:hAnsi="Times New Roman" w:cs="Times New Roman"/>
          <w:i/>
          <w:iCs/>
          <w:color w:val="000000"/>
          <w:lang w:eastAsia="ru-RU"/>
        </w:rPr>
        <w:t>Андрей Болконский</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lastRenderedPageBreak/>
        <w:t>6.</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"И нет величия там, где нет простоты, добра и правды</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От имени автора</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7.</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"Кто всё поймет, тот всё и простит</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Марья Болконская</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8.</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"Помню, — поспешно отвечал князь Андрей, — я говорил, что падшую женщину надо простить, но я не говорил, что я могу простить. Я не могу</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i/>
          <w:iCs/>
          <w:color w:val="000000"/>
          <w:lang w:eastAsia="ru-RU"/>
        </w:rPr>
        <w:t xml:space="preserve">      </w:t>
      </w:r>
      <w:proofErr w:type="gramEnd"/>
      <w:r w:rsidRPr="00006D8D">
        <w:rPr>
          <w:rFonts w:ascii="Times New Roman" w:eastAsia="Times New Roman" w:hAnsi="Times New Roman" w:cs="Times New Roman"/>
          <w:i/>
          <w:iCs/>
          <w:color w:val="000000"/>
          <w:lang w:eastAsia="ru-RU"/>
        </w:rPr>
        <w:t xml:space="preserve">Андрей </w:t>
      </w:r>
      <w:proofErr w:type="spellStart"/>
      <w:r w:rsidRPr="00006D8D">
        <w:rPr>
          <w:rFonts w:ascii="Times New Roman" w:eastAsia="Times New Roman" w:hAnsi="Times New Roman" w:cs="Times New Roman"/>
          <w:i/>
          <w:iCs/>
          <w:color w:val="000000"/>
          <w:lang w:eastAsia="ru-RU"/>
        </w:rPr>
        <w:t>Балконский</w:t>
      </w:r>
      <w:proofErr w:type="spellEnd"/>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9.</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"Оставим мёртвым хоронить мёртвых, а пока жив, надо жить и быть счастливым</w:t>
      </w:r>
      <w:proofErr w:type="gramStart"/>
      <w:r w:rsidRPr="00006D8D">
        <w:rPr>
          <w:rFonts w:ascii="Times New Roman" w:eastAsia="Times New Roman" w:hAnsi="Times New Roman" w:cs="Times New Roman"/>
          <w:b/>
          <w:bCs/>
          <w:i/>
          <w:iCs/>
          <w:color w:val="000000"/>
          <w:lang w:eastAsia="ru-RU"/>
        </w:rPr>
        <w:t>."</w:t>
      </w:r>
      <w:proofErr w:type="gramEnd"/>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i/>
          <w:iCs/>
          <w:color w:val="000000"/>
          <w:lang w:eastAsia="ru-RU"/>
        </w:rPr>
        <w:t>Андрей Болконский</w:t>
      </w:r>
    </w:p>
    <w:p w:rsidR="00C451D4" w:rsidRDefault="00C451D4" w:rsidP="00C451D4">
      <w:pPr>
        <w:shd w:val="clear" w:color="auto" w:fill="FFFFFF"/>
        <w:spacing w:after="0" w:line="240" w:lineRule="auto"/>
        <w:rPr>
          <w:rFonts w:ascii="Arial" w:eastAsia="Times New Roman" w:hAnsi="Arial" w:cs="Arial"/>
          <w:i/>
          <w:iCs/>
          <w:color w:val="000000"/>
          <w:sz w:val="26"/>
          <w:szCs w:val="26"/>
          <w:lang w:eastAsia="ru-RU"/>
        </w:rPr>
      </w:pPr>
    </w:p>
    <w:p w:rsidR="00C451D4" w:rsidRPr="00006D8D" w:rsidRDefault="00C451D4" w:rsidP="00C451D4">
      <w:pPr>
        <w:shd w:val="clear" w:color="auto" w:fill="FFFFFF"/>
        <w:spacing w:after="0" w:line="240" w:lineRule="auto"/>
        <w:jc w:val="center"/>
        <w:rPr>
          <w:rFonts w:ascii="Arial" w:eastAsia="Times New Roman" w:hAnsi="Arial" w:cs="Arial"/>
          <w:i/>
          <w:iCs/>
          <w:color w:val="000000"/>
          <w:sz w:val="26"/>
          <w:szCs w:val="26"/>
          <w:lang w:eastAsia="ru-RU"/>
        </w:rPr>
      </w:pPr>
      <w:r w:rsidRPr="00006D8D">
        <w:rPr>
          <w:rFonts w:ascii="Times New Roman" w:eastAsia="Times New Roman" w:hAnsi="Times New Roman" w:cs="Times New Roman"/>
          <w:sz w:val="24"/>
          <w:szCs w:val="24"/>
          <w:lang w:eastAsia="ru-RU"/>
        </w:rPr>
        <w:t>Иллюстрация к роману "Война и мир"</w:t>
      </w:r>
    </w:p>
    <w:p w:rsidR="00C451D4" w:rsidRPr="00006D8D" w:rsidRDefault="00C451D4" w:rsidP="00C451D4">
      <w:pPr>
        <w:spacing w:after="0" w:line="240" w:lineRule="auto"/>
        <w:rPr>
          <w:rFonts w:ascii="Times New Roman" w:eastAsia="Times New Roman" w:hAnsi="Times New Roman" w:cs="Times New Roman"/>
          <w:sz w:val="24"/>
          <w:szCs w:val="24"/>
          <w:lang w:eastAsia="ru-RU"/>
        </w:rPr>
      </w:pPr>
      <w:r w:rsidRPr="00006D8D">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1B46D67F" wp14:editId="079F98F0">
            <wp:simplePos x="0" y="0"/>
            <wp:positionH relativeFrom="column">
              <wp:posOffset>2410460</wp:posOffset>
            </wp:positionH>
            <wp:positionV relativeFrom="paragraph">
              <wp:posOffset>137795</wp:posOffset>
            </wp:positionV>
            <wp:extent cx="1068705" cy="1353185"/>
            <wp:effectExtent l="0" t="0" r="0" b="0"/>
            <wp:wrapSquare wrapText="bothSides"/>
            <wp:docPr id="6" name="Рисунок 6" descr="Андрей Болк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рей Болконски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87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D8D">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14:anchorId="10BAD7A7" wp14:editId="6AEFD870">
            <wp:simplePos x="0" y="0"/>
            <wp:positionH relativeFrom="column">
              <wp:posOffset>4523740</wp:posOffset>
            </wp:positionH>
            <wp:positionV relativeFrom="paragraph">
              <wp:posOffset>135890</wp:posOffset>
            </wp:positionV>
            <wp:extent cx="1151890" cy="1317625"/>
            <wp:effectExtent l="0" t="0" r="0" b="0"/>
            <wp:wrapSquare wrapText="bothSides"/>
            <wp:docPr id="7" name="Рисунок 7" descr="Наташа Рос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аша Ростов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189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D8D">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0E4F386D" wp14:editId="10346B44">
            <wp:simplePos x="0" y="0"/>
            <wp:positionH relativeFrom="column">
              <wp:posOffset>-12700</wp:posOffset>
            </wp:positionH>
            <wp:positionV relativeFrom="paragraph">
              <wp:posOffset>145415</wp:posOffset>
            </wp:positionV>
            <wp:extent cx="1080135" cy="1330960"/>
            <wp:effectExtent l="0" t="0" r="5715" b="2540"/>
            <wp:wrapSquare wrapText="bothSides"/>
            <wp:docPr id="10" name="Рисунок 10" descr="Пьер Безу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ьер Безух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8013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pacing w:after="0" w:line="240" w:lineRule="auto"/>
        <w:rPr>
          <w:rFonts w:ascii="Times New Roman" w:eastAsia="Times New Roman" w:hAnsi="Times New Roman" w:cs="Times New Roman"/>
          <w:lang w:eastAsia="ru-RU"/>
        </w:rPr>
      </w:pPr>
      <w:r w:rsidRPr="00006D8D">
        <w:rPr>
          <w:rFonts w:ascii="Times New Roman" w:eastAsia="Times New Roman" w:hAnsi="Times New Roman" w:cs="Times New Roman"/>
          <w:sz w:val="24"/>
          <w:szCs w:val="24"/>
          <w:lang w:eastAsia="ru-RU"/>
        </w:rPr>
        <w:t xml:space="preserve">Пьер Безухов </w:t>
      </w:r>
      <w:r>
        <w:rPr>
          <w:rFonts w:ascii="Times New Roman" w:eastAsia="Times New Roman" w:hAnsi="Times New Roman" w:cs="Times New Roman"/>
          <w:sz w:val="24"/>
          <w:szCs w:val="24"/>
          <w:lang w:eastAsia="ru-RU"/>
        </w:rPr>
        <w:t xml:space="preserve">                                   </w:t>
      </w:r>
      <w:r w:rsidRPr="00006D8D">
        <w:rPr>
          <w:rFonts w:ascii="Times New Roman" w:eastAsia="Times New Roman" w:hAnsi="Times New Roman" w:cs="Times New Roman"/>
          <w:sz w:val="24"/>
          <w:szCs w:val="24"/>
          <w:lang w:eastAsia="ru-RU"/>
        </w:rPr>
        <w:t>Андрей Болконский</w:t>
      </w:r>
      <w:r>
        <w:rPr>
          <w:rFonts w:ascii="Times New Roman" w:eastAsia="Times New Roman" w:hAnsi="Times New Roman" w:cs="Times New Roman"/>
          <w:lang w:eastAsia="ru-RU"/>
        </w:rPr>
        <w:t xml:space="preserve">                           </w:t>
      </w:r>
      <w:r w:rsidRPr="00006D8D">
        <w:rPr>
          <w:rFonts w:ascii="Times New Roman" w:eastAsia="Times New Roman" w:hAnsi="Times New Roman" w:cs="Times New Roman"/>
          <w:lang w:eastAsia="ru-RU"/>
        </w:rPr>
        <w:t>Наташа Ростова</w:t>
      </w:r>
    </w:p>
    <w:p w:rsidR="00C451D4" w:rsidRPr="00006D8D"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10.</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"Рассказать правду очень трудно, и молодые люди редко на это способны</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От имени автора</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11.</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"Никакая истина одинаково не представляется двум людям</w:t>
      </w:r>
      <w:proofErr w:type="gramStart"/>
      <w:r w:rsidRPr="00006D8D">
        <w:rPr>
          <w:rFonts w:ascii="Times New Roman" w:eastAsia="Times New Roman" w:hAnsi="Times New Roman" w:cs="Times New Roman"/>
          <w:b/>
          <w:bCs/>
          <w:i/>
          <w:iCs/>
          <w:color w:val="000000"/>
          <w:lang w:eastAsia="ru-RU"/>
        </w:rPr>
        <w:t>."</w:t>
      </w:r>
      <w:r>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От имени автора</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12.</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"Есть только два источника людских пороков: праздность и суеверие, и есть только две добродетели: деятельность и ум.</w:t>
      </w:r>
      <w:r>
        <w:rPr>
          <w:rFonts w:ascii="Times New Roman" w:eastAsia="Times New Roman" w:hAnsi="Times New Roman" w:cs="Times New Roman"/>
          <w:b/>
          <w:bCs/>
          <w:i/>
          <w:iCs/>
          <w:color w:val="000000"/>
          <w:lang w:eastAsia="ru-RU"/>
        </w:rPr>
        <w:t xml:space="preserve">    </w:t>
      </w:r>
      <w:r w:rsidRPr="00006D8D">
        <w:rPr>
          <w:rFonts w:ascii="Times New Roman" w:eastAsia="Times New Roman" w:hAnsi="Times New Roman" w:cs="Times New Roman"/>
          <w:i/>
          <w:iCs/>
          <w:color w:val="000000"/>
          <w:lang w:eastAsia="ru-RU"/>
        </w:rPr>
        <w:t>Андрей Болконский</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13.</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"Весь мир разделен для меня на две половины: одна — она и там все счастье, надежда, свет; другая половина — все, где ее нет, там все уныние и темнота...</w:t>
      </w:r>
      <w:r>
        <w:rPr>
          <w:rFonts w:ascii="Times New Roman" w:eastAsia="Times New Roman" w:hAnsi="Times New Roman" w:cs="Times New Roman"/>
          <w:b/>
          <w:bCs/>
          <w:i/>
          <w:iCs/>
          <w:color w:val="000000"/>
          <w:lang w:eastAsia="ru-RU"/>
        </w:rPr>
        <w:t xml:space="preserve">    </w:t>
      </w:r>
      <w:r w:rsidRPr="00006D8D">
        <w:rPr>
          <w:rFonts w:ascii="Times New Roman" w:eastAsia="Times New Roman" w:hAnsi="Times New Roman" w:cs="Times New Roman"/>
          <w:i/>
          <w:iCs/>
          <w:color w:val="000000"/>
          <w:lang w:eastAsia="ru-RU"/>
        </w:rPr>
        <w:t>Андрей Болконский</w:t>
      </w:r>
    </w:p>
    <w:p w:rsidR="00C451D4" w:rsidRPr="00006D8D" w:rsidRDefault="00C451D4" w:rsidP="00C451D4">
      <w:pPr>
        <w:shd w:val="clear" w:color="auto" w:fill="FFFFFF"/>
        <w:spacing w:after="0" w:line="240" w:lineRule="auto"/>
        <w:outlineLvl w:val="1"/>
        <w:rPr>
          <w:rFonts w:ascii="Times New Roman" w:eastAsia="Times New Roman" w:hAnsi="Times New Roman" w:cs="Times New Roman"/>
          <w:b/>
          <w:bCs/>
          <w:color w:val="000000"/>
          <w:lang w:eastAsia="ru-RU"/>
        </w:rPr>
      </w:pPr>
      <w:r w:rsidRPr="00006D8D">
        <w:rPr>
          <w:rFonts w:ascii="Times New Roman" w:eastAsia="Times New Roman" w:hAnsi="Times New Roman" w:cs="Times New Roman"/>
          <w:b/>
          <w:bCs/>
          <w:color w:val="000000"/>
          <w:lang w:eastAsia="ru-RU"/>
        </w:rPr>
        <w:t>14.</w:t>
      </w:r>
    </w:p>
    <w:p w:rsidR="00C451D4" w:rsidRDefault="00C451D4" w:rsidP="00C451D4">
      <w:pPr>
        <w:shd w:val="clear" w:color="auto" w:fill="FFFFFF"/>
        <w:spacing w:after="0" w:line="240" w:lineRule="auto"/>
        <w:rPr>
          <w:rFonts w:ascii="Times New Roman" w:eastAsia="Times New Roman" w:hAnsi="Times New Roman" w:cs="Times New Roman"/>
          <w:i/>
          <w:iCs/>
          <w:color w:val="000000"/>
          <w:lang w:eastAsia="ru-RU"/>
        </w:rPr>
      </w:pPr>
      <w:r w:rsidRPr="00006D8D">
        <w:rPr>
          <w:rFonts w:ascii="Times New Roman" w:eastAsia="Times New Roman" w:hAnsi="Times New Roman" w:cs="Times New Roman"/>
          <w:b/>
          <w:bCs/>
          <w:i/>
          <w:iCs/>
          <w:color w:val="000000"/>
          <w:lang w:eastAsia="ru-RU"/>
        </w:rPr>
        <w:t xml:space="preserve">"Я не встречал ещё такой небесной чистоты, преданности, которых я ищу в женщине. </w:t>
      </w:r>
      <w:proofErr w:type="gramStart"/>
      <w:r w:rsidRPr="00006D8D">
        <w:rPr>
          <w:rFonts w:ascii="Times New Roman" w:eastAsia="Times New Roman" w:hAnsi="Times New Roman" w:cs="Times New Roman"/>
          <w:b/>
          <w:bCs/>
          <w:i/>
          <w:iCs/>
          <w:color w:val="000000"/>
          <w:lang w:eastAsia="ru-RU"/>
        </w:rPr>
        <w:t>Ежели</w:t>
      </w:r>
      <w:proofErr w:type="gramEnd"/>
      <w:r w:rsidRPr="00006D8D">
        <w:rPr>
          <w:rFonts w:ascii="Times New Roman" w:eastAsia="Times New Roman" w:hAnsi="Times New Roman" w:cs="Times New Roman"/>
          <w:b/>
          <w:bCs/>
          <w:i/>
          <w:iCs/>
          <w:color w:val="000000"/>
          <w:lang w:eastAsia="ru-RU"/>
        </w:rPr>
        <w:t xml:space="preserve"> бы я нашел такую женщину, я бы жизнь отдал за неё. А эти!.. И веришь ли мне, ежели я ещё дорожу жизнью, то дорожу только потому, что надеюсь ещё встретить такое небесное существо, которое бы возродило, очистило и возвысило меня</w:t>
      </w:r>
      <w:proofErr w:type="gramStart"/>
      <w:r w:rsidRPr="00006D8D">
        <w:rPr>
          <w:rFonts w:ascii="Times New Roman" w:eastAsia="Times New Roman" w:hAnsi="Times New Roman" w:cs="Times New Roman"/>
          <w:b/>
          <w:bCs/>
          <w:i/>
          <w:iCs/>
          <w:color w:val="000000"/>
          <w:lang w:eastAsia="ru-RU"/>
        </w:rPr>
        <w:t xml:space="preserve">."     </w:t>
      </w:r>
      <w:proofErr w:type="gramEnd"/>
      <w:r w:rsidRPr="00006D8D">
        <w:rPr>
          <w:rFonts w:ascii="Times New Roman" w:eastAsia="Times New Roman" w:hAnsi="Times New Roman" w:cs="Times New Roman"/>
          <w:i/>
          <w:iCs/>
          <w:color w:val="000000"/>
          <w:lang w:eastAsia="ru-RU"/>
        </w:rPr>
        <w:t>Долохов</w:t>
      </w:r>
    </w:p>
    <w:p w:rsidR="00C451D4" w:rsidRPr="00006D8D" w:rsidRDefault="00C451D4" w:rsidP="00C451D4">
      <w:pPr>
        <w:shd w:val="clear" w:color="auto" w:fill="FFFFFF"/>
        <w:spacing w:after="0" w:line="240" w:lineRule="auto"/>
        <w:rPr>
          <w:rFonts w:ascii="Times New Roman" w:eastAsia="Times New Roman" w:hAnsi="Times New Roman" w:cs="Times New Roman"/>
          <w:i/>
          <w:iCs/>
          <w:color w:val="000000"/>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r w:rsidRPr="0071785A">
        <w:rPr>
          <w:rFonts w:ascii="Times New Roman" w:eastAsia="Times New Roman" w:hAnsi="Times New Roman" w:cs="Times New Roman"/>
          <w:noProof/>
          <w:color w:val="FF0000"/>
          <w:bdr w:val="none" w:sz="0" w:space="0" w:color="auto" w:frame="1"/>
          <w:lang w:eastAsia="ru-RU"/>
        </w:rPr>
        <w:drawing>
          <wp:anchor distT="0" distB="0" distL="114300" distR="114300" simplePos="0" relativeHeight="251669504" behindDoc="0" locked="0" layoutInCell="1" allowOverlap="1" wp14:anchorId="4603D5FC" wp14:editId="1C350CED">
            <wp:simplePos x="0" y="0"/>
            <wp:positionH relativeFrom="column">
              <wp:posOffset>4334510</wp:posOffset>
            </wp:positionH>
            <wp:positionV relativeFrom="paragraph">
              <wp:posOffset>39370</wp:posOffset>
            </wp:positionV>
            <wp:extent cx="1294130" cy="1709420"/>
            <wp:effectExtent l="0" t="0" r="1270" b="5080"/>
            <wp:wrapSquare wrapText="bothSides"/>
            <wp:docPr id="12" name="Рисунок 12" descr="vojna-i-mir-citaty-roman-iz-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jna-i-mir-citaty-roman-iz-teks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413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D8D">
        <w:rPr>
          <w:rFonts w:ascii="Times New Roman" w:eastAsia="Times New Roman" w:hAnsi="Times New Roman" w:cs="Times New Roman"/>
          <w:noProof/>
          <w:lang w:eastAsia="ru-RU"/>
        </w:rPr>
        <w:drawing>
          <wp:anchor distT="0" distB="0" distL="114300" distR="114300" simplePos="0" relativeHeight="251672576" behindDoc="0" locked="0" layoutInCell="1" allowOverlap="1" wp14:anchorId="3A3D948C" wp14:editId="67789E64">
            <wp:simplePos x="0" y="0"/>
            <wp:positionH relativeFrom="column">
              <wp:posOffset>2160905</wp:posOffset>
            </wp:positionH>
            <wp:positionV relativeFrom="paragraph">
              <wp:posOffset>38735</wp:posOffset>
            </wp:positionV>
            <wp:extent cx="1258570" cy="1638300"/>
            <wp:effectExtent l="0" t="0" r="0" b="0"/>
            <wp:wrapSquare wrapText="bothSides"/>
            <wp:docPr id="15" name="Рисунок 15" descr="Иллюстрация к роману &quot;Война и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ация к роману &quot;Война и мир&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857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D8D">
        <w:rPr>
          <w:rFonts w:ascii="Times New Roman" w:eastAsia="Times New Roman" w:hAnsi="Times New Roman" w:cs="Times New Roman"/>
          <w:noProof/>
          <w:lang w:eastAsia="ru-RU"/>
        </w:rPr>
        <w:drawing>
          <wp:anchor distT="0" distB="0" distL="114300" distR="114300" simplePos="0" relativeHeight="251671552" behindDoc="0" locked="0" layoutInCell="1" allowOverlap="1" wp14:anchorId="196152E0" wp14:editId="45B5081B">
            <wp:simplePos x="0" y="0"/>
            <wp:positionH relativeFrom="column">
              <wp:posOffset>10795</wp:posOffset>
            </wp:positionH>
            <wp:positionV relativeFrom="paragraph">
              <wp:posOffset>38100</wp:posOffset>
            </wp:positionV>
            <wp:extent cx="1297305" cy="1630680"/>
            <wp:effectExtent l="0" t="0" r="0" b="7620"/>
            <wp:wrapSquare wrapText="bothSides"/>
            <wp:docPr id="20" name="Рисунок 20" descr="Иллюстрация к роману &quot;Война и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ллюстрация к роману &quot;Война и мир&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730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pacing w:after="0" w:line="240" w:lineRule="auto"/>
        <w:rPr>
          <w:rFonts w:ascii="Times New Roman" w:eastAsia="Times New Roman" w:hAnsi="Times New Roman" w:cs="Times New Roman"/>
          <w:sz w:val="24"/>
          <w:szCs w:val="24"/>
          <w:lang w:eastAsia="ru-RU"/>
        </w:rPr>
      </w:pPr>
    </w:p>
    <w:p w:rsidR="00C451D4" w:rsidRPr="00006D8D" w:rsidRDefault="00C451D4" w:rsidP="00C451D4">
      <w:pPr>
        <w:spacing w:after="0" w:line="240" w:lineRule="auto"/>
        <w:rPr>
          <w:rFonts w:ascii="Times New Roman" w:eastAsia="Times New Roman" w:hAnsi="Times New Roman" w:cs="Times New Roman"/>
          <w:sz w:val="24"/>
          <w:szCs w:val="24"/>
          <w:lang w:eastAsia="ru-RU"/>
        </w:rPr>
      </w:pPr>
    </w:p>
    <w:p w:rsidR="00C451D4" w:rsidRPr="003006A0" w:rsidRDefault="00C451D4" w:rsidP="00C451D4">
      <w:pPr>
        <w:shd w:val="clear" w:color="auto" w:fill="FFFFFF"/>
        <w:spacing w:after="0" w:line="240" w:lineRule="auto"/>
        <w:jc w:val="center"/>
        <w:textAlignment w:val="baseline"/>
        <w:outlineLvl w:val="0"/>
        <w:rPr>
          <w:rFonts w:ascii="Times New Roman" w:eastAsia="Times New Roman" w:hAnsi="Times New Roman" w:cs="Times New Roman"/>
          <w:b/>
          <w:bCs/>
          <w:color w:val="FF0000"/>
          <w:kern w:val="36"/>
          <w:lang w:eastAsia="ru-RU"/>
        </w:rPr>
      </w:pPr>
      <w:r w:rsidRPr="0071785A">
        <w:rPr>
          <w:rFonts w:ascii="Times New Roman" w:eastAsia="Times New Roman" w:hAnsi="Times New Roman" w:cs="Times New Roman"/>
          <w:b/>
          <w:bCs/>
          <w:color w:val="FF0000"/>
          <w:kern w:val="36"/>
          <w:lang w:eastAsia="ru-RU"/>
        </w:rPr>
        <w:t>Цитаты из романа "Война и мир" Толстого: афоризмы и интересные высказывания</w:t>
      </w:r>
    </w:p>
    <w:p w:rsidR="00C451D4" w:rsidRPr="0071785A" w:rsidRDefault="00C451D4" w:rsidP="00C451D4">
      <w:pPr>
        <w:shd w:val="clear" w:color="auto" w:fill="FFFFFF"/>
        <w:spacing w:after="0" w:line="240" w:lineRule="auto"/>
        <w:jc w:val="center"/>
        <w:textAlignment w:val="baseline"/>
        <w:outlineLvl w:val="0"/>
        <w:rPr>
          <w:rFonts w:ascii="Times New Roman" w:eastAsia="Times New Roman" w:hAnsi="Times New Roman" w:cs="Times New Roman"/>
          <w:b/>
          <w:bCs/>
          <w:color w:val="FF0000"/>
          <w:kern w:val="36"/>
          <w:lang w:eastAsia="ru-RU"/>
        </w:rPr>
      </w:pPr>
      <w:r w:rsidRPr="0071785A">
        <w:rPr>
          <w:rFonts w:ascii="Times New Roman" w:eastAsia="Times New Roman" w:hAnsi="Times New Roman" w:cs="Times New Roman"/>
          <w:b/>
          <w:bCs/>
          <w:color w:val="FF0000"/>
          <w:kern w:val="36"/>
          <w:lang w:eastAsia="ru-RU"/>
        </w:rPr>
        <w:t>(по томам и частям)</w:t>
      </w: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color w:val="202124"/>
          <w:sz w:val="16"/>
          <w:szCs w:val="16"/>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bookmarkStart w:id="0" w:name="more"/>
      <w:bookmarkEnd w:id="0"/>
      <w:r w:rsidRPr="0071785A">
        <w:rPr>
          <w:rFonts w:ascii="Times New Roman" w:eastAsia="Times New Roman" w:hAnsi="Times New Roman" w:cs="Times New Roman"/>
          <w:b/>
          <w:bCs/>
          <w:i/>
          <w:iCs/>
          <w:bdr w:val="none" w:sz="0" w:space="0" w:color="auto" w:frame="1"/>
          <w:lang w:eastAsia="ru-RU"/>
        </w:rPr>
        <w:t>Том 1 часть 1</w:t>
      </w:r>
      <w:r w:rsidRPr="0071785A">
        <w:rPr>
          <w:rFonts w:ascii="Times New Roman" w:eastAsia="Times New Roman" w:hAnsi="Times New Roman" w:cs="Times New Roman"/>
          <w:lang w:eastAsia="ru-RU"/>
        </w:rPr>
        <w:br/>
      </w: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"...Ничто так не нужно молодому человеку, как общество умных женщин ..." (</w:t>
      </w:r>
      <w:hyperlink r:id="rId28" w:tgtFrame="_blank" w:history="1">
        <w:r w:rsidRPr="0071785A">
          <w:rPr>
            <w:rFonts w:ascii="Times New Roman" w:eastAsia="Times New Roman" w:hAnsi="Times New Roman" w:cs="Times New Roman"/>
            <w:i/>
            <w:iCs/>
            <w:u w:val="single"/>
            <w:bdr w:val="none" w:sz="0" w:space="0" w:color="auto" w:frame="1"/>
            <w:lang w:eastAsia="ru-RU"/>
          </w:rPr>
          <w:t>князь Василий Курагин</w:t>
        </w:r>
      </w:hyperlink>
      <w:r w:rsidRPr="0071785A">
        <w:rPr>
          <w:rFonts w:ascii="Times New Roman" w:eastAsia="Times New Roman" w:hAnsi="Times New Roman" w:cs="Times New Roman"/>
          <w:i/>
          <w:iCs/>
          <w:bdr w:val="none" w:sz="0" w:space="0" w:color="auto" w:frame="1"/>
          <w:lang w:eastAsia="ru-RU"/>
        </w:rPr>
        <w:t>)</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lastRenderedPageBreak/>
        <w:t>"...влияние в свете есть капитал, который надо беречь, чтоб он не исчез..." (автор)</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w:t>
      </w:r>
      <w:proofErr w:type="gramStart"/>
      <w:r w:rsidRPr="0071785A">
        <w:rPr>
          <w:rFonts w:ascii="Times New Roman" w:eastAsia="Times New Roman" w:hAnsi="Times New Roman" w:cs="Times New Roman"/>
          <w:i/>
          <w:iCs/>
          <w:bdr w:val="none" w:sz="0" w:space="0" w:color="auto" w:frame="1"/>
          <w:lang w:eastAsia="ru-RU"/>
        </w:rPr>
        <w:t>Ежели</w:t>
      </w:r>
      <w:proofErr w:type="gramEnd"/>
      <w:r w:rsidRPr="0071785A">
        <w:rPr>
          <w:rFonts w:ascii="Times New Roman" w:eastAsia="Times New Roman" w:hAnsi="Times New Roman" w:cs="Times New Roman"/>
          <w:i/>
          <w:iCs/>
          <w:bdr w:val="none" w:sz="0" w:space="0" w:color="auto" w:frame="1"/>
          <w:lang w:eastAsia="ru-RU"/>
        </w:rPr>
        <w:t xml:space="preserve"> бы все воевали только по своим убеждениям, войны бы не было..." (</w:t>
      </w:r>
      <w:hyperlink r:id="rId29" w:tgtFrame="_blank" w:history="1">
        <w:r w:rsidRPr="0071785A">
          <w:rPr>
            <w:rFonts w:ascii="Times New Roman" w:eastAsia="Times New Roman" w:hAnsi="Times New Roman" w:cs="Times New Roman"/>
            <w:i/>
            <w:iCs/>
            <w:u w:val="single"/>
            <w:bdr w:val="none" w:sz="0" w:space="0" w:color="auto" w:frame="1"/>
            <w:lang w:eastAsia="ru-RU"/>
          </w:rPr>
          <w:t>Андрей Болконский</w:t>
        </w:r>
      </w:hyperlink>
      <w:r w:rsidRPr="0071785A">
        <w:rPr>
          <w:rFonts w:ascii="Times New Roman" w:eastAsia="Times New Roman" w:hAnsi="Times New Roman" w:cs="Times New Roman"/>
          <w:i/>
          <w:iCs/>
          <w:bdr w:val="none" w:sz="0" w:space="0" w:color="auto" w:frame="1"/>
          <w:lang w:eastAsia="ru-RU"/>
        </w:rPr>
        <w:t>)</w:t>
      </w:r>
    </w:p>
    <w:p w:rsidR="00C451D4" w:rsidRPr="0071785A"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 самых лучших, дружеских и простых отношениях лесть или похвала необходимы, как подмазка необходима для колес, чтобы они ехали..." (автор)</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 xml:space="preserve">"...Всегда </w:t>
      </w:r>
      <w:proofErr w:type="gramStart"/>
      <w:r w:rsidRPr="0071785A">
        <w:rPr>
          <w:rFonts w:ascii="Times New Roman" w:eastAsia="Times New Roman" w:hAnsi="Times New Roman" w:cs="Times New Roman"/>
          <w:i/>
          <w:iCs/>
          <w:bdr w:val="none" w:sz="0" w:space="0" w:color="auto" w:frame="1"/>
          <w:lang w:eastAsia="ru-RU"/>
        </w:rPr>
        <w:t>с</w:t>
      </w:r>
      <w:proofErr w:type="gramEnd"/>
      <w:r w:rsidRPr="0071785A">
        <w:rPr>
          <w:rFonts w:ascii="Times New Roman" w:eastAsia="Times New Roman" w:hAnsi="Times New Roman" w:cs="Times New Roman"/>
          <w:i/>
          <w:iCs/>
          <w:bdr w:val="none" w:sz="0" w:space="0" w:color="auto" w:frame="1"/>
          <w:lang w:eastAsia="ru-RU"/>
        </w:rPr>
        <w:t xml:space="preserve"> старшими детьми мудрят, хотят сделать что-нибудь необыкновенное ..." (Марья Львовна </w:t>
      </w:r>
      <w:proofErr w:type="spellStart"/>
      <w:r w:rsidRPr="0071785A">
        <w:rPr>
          <w:rFonts w:ascii="Times New Roman" w:eastAsia="Times New Roman" w:hAnsi="Times New Roman" w:cs="Times New Roman"/>
          <w:i/>
          <w:iCs/>
          <w:bdr w:val="none" w:sz="0" w:space="0" w:color="auto" w:frame="1"/>
          <w:lang w:eastAsia="ru-RU"/>
        </w:rPr>
        <w:t>Карагина</w:t>
      </w:r>
      <w:proofErr w:type="spellEnd"/>
      <w:r w:rsidRPr="0071785A">
        <w:rPr>
          <w:rFonts w:ascii="Times New Roman" w:eastAsia="Times New Roman" w:hAnsi="Times New Roman" w:cs="Times New Roman"/>
          <w:i/>
          <w:iCs/>
          <w:bdr w:val="none" w:sz="0" w:space="0" w:color="auto" w:frame="1"/>
          <w:lang w:eastAsia="ru-RU"/>
        </w:rPr>
        <w:t>)</w:t>
      </w:r>
    </w:p>
    <w:p w:rsidR="00C451D4" w:rsidRPr="0071785A"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"...деньги, сколько от них горя на свете</w:t>
      </w:r>
      <w:proofErr w:type="gramStart"/>
      <w:r w:rsidRPr="0071785A">
        <w:rPr>
          <w:rFonts w:ascii="Times New Roman" w:eastAsia="Times New Roman" w:hAnsi="Times New Roman" w:cs="Times New Roman"/>
          <w:i/>
          <w:iCs/>
          <w:bdr w:val="none" w:sz="0" w:space="0" w:color="auto" w:frame="1"/>
          <w:lang w:eastAsia="ru-RU"/>
        </w:rPr>
        <w:t>!..." (</w:t>
      </w:r>
      <w:proofErr w:type="gramEnd"/>
      <w:r w:rsidRPr="0071785A">
        <w:rPr>
          <w:rFonts w:ascii="Times New Roman" w:eastAsia="Times New Roman" w:hAnsi="Times New Roman" w:cs="Times New Roman"/>
          <w:i/>
          <w:iCs/>
          <w:bdr w:val="none" w:sz="0" w:space="0" w:color="auto" w:frame="1"/>
          <w:lang w:eastAsia="ru-RU"/>
        </w:rPr>
        <w:t>графиня Наталья Ростова)</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"...Старайтесь плакать: ничто так не облегчает, как слезы..." (</w:t>
      </w:r>
      <w:hyperlink r:id="rId30" w:tgtFrame="_blank" w:history="1">
        <w:r w:rsidRPr="0071785A">
          <w:rPr>
            <w:rFonts w:ascii="Times New Roman" w:eastAsia="Times New Roman" w:hAnsi="Times New Roman" w:cs="Times New Roman"/>
            <w:i/>
            <w:iCs/>
            <w:u w:val="single"/>
            <w:bdr w:val="none" w:sz="0" w:space="0" w:color="auto" w:frame="1"/>
            <w:lang w:eastAsia="ru-RU"/>
          </w:rPr>
          <w:t>Анна Михайловна Друбецкая</w:t>
        </w:r>
      </w:hyperlink>
      <w:r w:rsidRPr="0071785A">
        <w:rPr>
          <w:rFonts w:ascii="Times New Roman" w:eastAsia="Times New Roman" w:hAnsi="Times New Roman" w:cs="Times New Roman"/>
          <w:i/>
          <w:iCs/>
          <w:bdr w:val="none" w:sz="0" w:space="0" w:color="auto" w:frame="1"/>
          <w:lang w:eastAsia="ru-RU"/>
        </w:rPr>
        <w:t>)</w:t>
      </w:r>
      <w:r w:rsidRPr="0071785A">
        <w:rPr>
          <w:rFonts w:ascii="Times New Roman" w:eastAsia="Times New Roman" w:hAnsi="Times New Roman" w:cs="Times New Roman"/>
          <w:i/>
          <w:iCs/>
          <w:bdr w:val="none" w:sz="0" w:space="0" w:color="auto" w:frame="1"/>
          <w:lang w:eastAsia="ru-RU"/>
        </w:rPr>
        <w:br/>
      </w:r>
      <w:r w:rsidRPr="0071785A">
        <w:rPr>
          <w:rFonts w:ascii="Times New Roman" w:eastAsia="Times New Roman" w:hAnsi="Times New Roman" w:cs="Times New Roman"/>
          <w:i/>
          <w:iCs/>
          <w:bdr w:val="none" w:sz="0" w:space="0" w:color="auto" w:frame="1"/>
          <w:lang w:eastAsia="ru-RU"/>
        </w:rPr>
        <w:br/>
        <w:t xml:space="preserve">"...Ах, </w:t>
      </w:r>
      <w:proofErr w:type="gramStart"/>
      <w:r w:rsidRPr="0071785A">
        <w:rPr>
          <w:rFonts w:ascii="Times New Roman" w:eastAsia="Times New Roman" w:hAnsi="Times New Roman" w:cs="Times New Roman"/>
          <w:i/>
          <w:iCs/>
          <w:bdr w:val="none" w:sz="0" w:space="0" w:color="auto" w:frame="1"/>
          <w:lang w:eastAsia="ru-RU"/>
        </w:rPr>
        <w:t>ежели</w:t>
      </w:r>
      <w:proofErr w:type="gramEnd"/>
      <w:r w:rsidRPr="0071785A">
        <w:rPr>
          <w:rFonts w:ascii="Times New Roman" w:eastAsia="Times New Roman" w:hAnsi="Times New Roman" w:cs="Times New Roman"/>
          <w:i/>
          <w:iCs/>
          <w:bdr w:val="none" w:sz="0" w:space="0" w:color="auto" w:frame="1"/>
          <w:lang w:eastAsia="ru-RU"/>
        </w:rPr>
        <w:t xml:space="preserve"> бы не было у нас утешения религии, жизнь была бы очень печальна..." (</w:t>
      </w:r>
      <w:hyperlink r:id="rId31" w:tgtFrame="_blank" w:history="1">
        <w:r w:rsidRPr="0071785A">
          <w:rPr>
            <w:rFonts w:ascii="Times New Roman" w:eastAsia="Times New Roman" w:hAnsi="Times New Roman" w:cs="Times New Roman"/>
            <w:i/>
            <w:iCs/>
            <w:u w:val="single"/>
            <w:bdr w:val="none" w:sz="0" w:space="0" w:color="auto" w:frame="1"/>
            <w:lang w:eastAsia="ru-RU"/>
          </w:rPr>
          <w:t>Марья Болконская</w:t>
        </w:r>
      </w:hyperlink>
      <w:r w:rsidRPr="0071785A">
        <w:rPr>
          <w:rFonts w:ascii="Times New Roman" w:eastAsia="Times New Roman" w:hAnsi="Times New Roman" w:cs="Times New Roman"/>
          <w:i/>
          <w:iCs/>
          <w:bdr w:val="none" w:sz="0" w:space="0" w:color="auto" w:frame="1"/>
          <w:lang w:eastAsia="ru-RU"/>
        </w:rPr>
        <w:t>)</w:t>
      </w:r>
      <w:r w:rsidRPr="0071785A">
        <w:rPr>
          <w:rFonts w:ascii="Times New Roman" w:eastAsia="Times New Roman" w:hAnsi="Times New Roman" w:cs="Times New Roman"/>
          <w:i/>
          <w:iCs/>
          <w:bdr w:val="none" w:sz="0" w:space="0" w:color="auto" w:frame="1"/>
          <w:lang w:eastAsia="ru-RU"/>
        </w:rPr>
        <w:br/>
      </w:r>
      <w:r w:rsidRPr="0071785A">
        <w:rPr>
          <w:rFonts w:ascii="Times New Roman" w:eastAsia="Times New Roman" w:hAnsi="Times New Roman" w:cs="Times New Roman"/>
          <w:i/>
          <w:iCs/>
          <w:bdr w:val="none" w:sz="0" w:space="0" w:color="auto" w:frame="1"/>
          <w:lang w:eastAsia="ru-RU"/>
        </w:rPr>
        <w:br/>
        <w:t>"...человечество забыло законы своего божественного спасителя, учившего нас любви и прощению обид, и что оно полагает главное достоинство свое в искусстве убивать друг друга..." (Марья Болконская)</w:t>
      </w:r>
    </w:p>
    <w:p w:rsidR="00C451D4" w:rsidRPr="0071785A"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"...Все кажется хорошим, что было прежде..." (Андрей Болконский)</w:t>
      </w:r>
    </w:p>
    <w:p w:rsidR="00C451D4" w:rsidRPr="0071785A"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br/>
        <w:t>"...В минуты отъезда и перемены жизни на людей, способных обдумывать свои поступки, обыкновенно находит серьезное настроение мыслей. В эти минуты обыкновенно поверяется </w:t>
      </w:r>
      <w:proofErr w:type="gramStart"/>
      <w:r w:rsidRPr="0071785A">
        <w:rPr>
          <w:rFonts w:ascii="Times New Roman" w:eastAsia="Times New Roman" w:hAnsi="Times New Roman" w:cs="Times New Roman"/>
          <w:i/>
          <w:iCs/>
          <w:bdr w:val="none" w:sz="0" w:space="0" w:color="auto" w:frame="1"/>
          <w:lang w:eastAsia="ru-RU"/>
        </w:rPr>
        <w:t>прошедшее</w:t>
      </w:r>
      <w:proofErr w:type="gramEnd"/>
      <w:r w:rsidRPr="0071785A">
        <w:rPr>
          <w:rFonts w:ascii="Times New Roman" w:eastAsia="Times New Roman" w:hAnsi="Times New Roman" w:cs="Times New Roman"/>
          <w:i/>
          <w:iCs/>
          <w:bdr w:val="none" w:sz="0" w:space="0" w:color="auto" w:frame="1"/>
          <w:lang w:eastAsia="ru-RU"/>
        </w:rPr>
        <w:t xml:space="preserve"> и делаются планы будущего..." (автор)</w:t>
      </w:r>
      <w:r w:rsidRPr="0071785A">
        <w:rPr>
          <w:rFonts w:ascii="Times New Roman" w:eastAsia="Times New Roman" w:hAnsi="Times New Roman" w:cs="Times New Roman"/>
          <w:i/>
          <w:iCs/>
          <w:bdr w:val="none" w:sz="0" w:space="0" w:color="auto" w:frame="1"/>
          <w:lang w:eastAsia="ru-RU"/>
        </w:rPr>
        <w:br/>
      </w:r>
      <w:r w:rsidRPr="0071785A">
        <w:rPr>
          <w:rFonts w:ascii="Times New Roman" w:eastAsia="Times New Roman" w:hAnsi="Times New Roman" w:cs="Times New Roman"/>
          <w:i/>
          <w:iCs/>
          <w:bdr w:val="none" w:sz="0" w:space="0" w:color="auto" w:frame="1"/>
          <w:lang w:eastAsia="ru-RU"/>
        </w:rPr>
        <w:br/>
        <w:t>"... надо быть снисходительным к маленьким слабостям; у кого их нет..." (княжна Марья Болконская)</w:t>
      </w: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b/>
          <w:bCs/>
          <w:i/>
          <w:iCs/>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b/>
          <w:bCs/>
          <w:i/>
          <w:iCs/>
          <w:bdr w:val="none" w:sz="0" w:space="0" w:color="auto" w:frame="1"/>
          <w:lang w:eastAsia="ru-RU"/>
        </w:rPr>
        <w:t>Том 1 часть 2</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 xml:space="preserve">"...решено представить полк в парадной форме на том основании, что всегда лучше </w:t>
      </w:r>
      <w:proofErr w:type="spellStart"/>
      <w:r w:rsidRPr="0071785A">
        <w:rPr>
          <w:rFonts w:ascii="Times New Roman" w:eastAsia="Times New Roman" w:hAnsi="Times New Roman" w:cs="Times New Roman"/>
          <w:i/>
          <w:iCs/>
          <w:bdr w:val="none" w:sz="0" w:space="0" w:color="auto" w:frame="1"/>
          <w:lang w:eastAsia="ru-RU"/>
        </w:rPr>
        <w:t>перекланяться</w:t>
      </w:r>
      <w:proofErr w:type="spellEnd"/>
      <w:r w:rsidRPr="0071785A">
        <w:rPr>
          <w:rFonts w:ascii="Times New Roman" w:eastAsia="Times New Roman" w:hAnsi="Times New Roman" w:cs="Times New Roman"/>
          <w:i/>
          <w:iCs/>
          <w:bdr w:val="none" w:sz="0" w:space="0" w:color="auto" w:frame="1"/>
          <w:lang w:eastAsia="ru-RU"/>
        </w:rPr>
        <w:t xml:space="preserve">, чем </w:t>
      </w:r>
      <w:proofErr w:type="spellStart"/>
      <w:r w:rsidRPr="0071785A">
        <w:rPr>
          <w:rFonts w:ascii="Times New Roman" w:eastAsia="Times New Roman" w:hAnsi="Times New Roman" w:cs="Times New Roman"/>
          <w:i/>
          <w:iCs/>
          <w:bdr w:val="none" w:sz="0" w:space="0" w:color="auto" w:frame="1"/>
          <w:lang w:eastAsia="ru-RU"/>
        </w:rPr>
        <w:t>недокланяться</w:t>
      </w:r>
      <w:proofErr w:type="spellEnd"/>
      <w:r w:rsidRPr="0071785A">
        <w:rPr>
          <w:rFonts w:ascii="Times New Roman" w:eastAsia="Times New Roman" w:hAnsi="Times New Roman" w:cs="Times New Roman"/>
          <w:i/>
          <w:iCs/>
          <w:bdr w:val="none" w:sz="0" w:space="0" w:color="auto" w:frame="1"/>
          <w:lang w:eastAsia="ru-RU"/>
        </w:rPr>
        <w:t>..." (автор)</w:t>
      </w: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"...очень легко брать маршалов, сидя на диване перед камином..." (</w:t>
      </w:r>
      <w:proofErr w:type="spellStart"/>
      <w:r w:rsidRPr="0071785A">
        <w:rPr>
          <w:rFonts w:ascii="Times New Roman" w:eastAsia="Times New Roman" w:hAnsi="Times New Roman" w:cs="Times New Roman"/>
          <w:i/>
          <w:iCs/>
          <w:bdr w:val="none" w:sz="0" w:space="0" w:color="auto" w:frame="1"/>
          <w:lang w:eastAsia="ru-RU"/>
        </w:rPr>
        <w:t>Билибин</w:t>
      </w:r>
      <w:proofErr w:type="spellEnd"/>
      <w:r w:rsidRPr="0071785A">
        <w:rPr>
          <w:rFonts w:ascii="Times New Roman" w:eastAsia="Times New Roman" w:hAnsi="Times New Roman" w:cs="Times New Roman"/>
          <w:i/>
          <w:iCs/>
          <w:bdr w:val="none" w:sz="0" w:space="0" w:color="auto" w:frame="1"/>
          <w:lang w:eastAsia="ru-RU"/>
        </w:rPr>
        <w:t>)</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r>
      <w:r w:rsidRPr="0071785A">
        <w:rPr>
          <w:rFonts w:ascii="Times New Roman" w:eastAsia="Times New Roman" w:hAnsi="Times New Roman" w:cs="Times New Roman"/>
          <w:b/>
          <w:bCs/>
          <w:i/>
          <w:iCs/>
          <w:bdr w:val="none" w:sz="0" w:space="0" w:color="auto" w:frame="1"/>
          <w:lang w:eastAsia="ru-RU"/>
        </w:rPr>
        <w:t>Том 1 часть 3</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"...Соединение австрийской отчетливости с русской </w:t>
      </w:r>
      <w:proofErr w:type="spellStart"/>
      <w:r w:rsidRPr="0071785A">
        <w:rPr>
          <w:rFonts w:ascii="Times New Roman" w:eastAsia="Times New Roman" w:hAnsi="Times New Roman" w:cs="Times New Roman"/>
          <w:i/>
          <w:iCs/>
          <w:bdr w:val="none" w:sz="0" w:space="0" w:color="auto" w:frame="1"/>
          <w:lang w:eastAsia="ru-RU"/>
        </w:rPr>
        <w:t>храбростию</w:t>
      </w:r>
      <w:proofErr w:type="spellEnd"/>
      <w:r w:rsidRPr="0071785A">
        <w:rPr>
          <w:rFonts w:ascii="Times New Roman" w:eastAsia="Times New Roman" w:hAnsi="Times New Roman" w:cs="Times New Roman"/>
          <w:i/>
          <w:iCs/>
          <w:bdr w:val="none" w:sz="0" w:space="0" w:color="auto" w:frame="1"/>
          <w:lang w:eastAsia="ru-RU"/>
        </w:rPr>
        <w:t xml:space="preserve"> – чего ж вы хотите еще?.." (Долгоруков)</w:t>
      </w: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sz w:val="16"/>
          <w:szCs w:val="16"/>
          <w:lang w:eastAsia="ru-RU"/>
        </w:rPr>
      </w:pPr>
      <w:r w:rsidRPr="0071785A">
        <w:rPr>
          <w:rFonts w:ascii="Times New Roman" w:eastAsia="Times New Roman" w:hAnsi="Times New Roman" w:cs="Times New Roman"/>
          <w:b/>
          <w:bCs/>
          <w:i/>
          <w:iCs/>
          <w:bdr w:val="none" w:sz="0" w:space="0" w:color="auto" w:frame="1"/>
          <w:lang w:eastAsia="ru-RU"/>
        </w:rPr>
        <w:t>Том 2 часть 2 </w:t>
      </w:r>
      <w:r w:rsidRPr="0071785A">
        <w:rPr>
          <w:rFonts w:ascii="Times New Roman" w:eastAsia="Times New Roman" w:hAnsi="Times New Roman" w:cs="Times New Roman"/>
          <w:i/>
          <w:iCs/>
          <w:bdr w:val="none" w:sz="0" w:space="0" w:color="auto" w:frame="1"/>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"...То, что справедливо и несправедливо – не дано судить людям. Люди вечно </w:t>
      </w:r>
      <w:proofErr w:type="gramStart"/>
      <w:r w:rsidRPr="0071785A">
        <w:rPr>
          <w:rFonts w:ascii="Times New Roman" w:eastAsia="Times New Roman" w:hAnsi="Times New Roman" w:cs="Times New Roman"/>
          <w:i/>
          <w:iCs/>
          <w:bdr w:val="none" w:sz="0" w:space="0" w:color="auto" w:frame="1"/>
          <w:lang w:eastAsia="ru-RU"/>
        </w:rPr>
        <w:t>заблуждались и будут заблуждаться</w:t>
      </w:r>
      <w:proofErr w:type="gramEnd"/>
      <w:r w:rsidRPr="0071785A">
        <w:rPr>
          <w:rFonts w:ascii="Times New Roman" w:eastAsia="Times New Roman" w:hAnsi="Times New Roman" w:cs="Times New Roman"/>
          <w:i/>
          <w:iCs/>
          <w:bdr w:val="none" w:sz="0" w:space="0" w:color="auto" w:frame="1"/>
          <w:lang w:eastAsia="ru-RU"/>
        </w:rPr>
        <w:t>, и ни в чем больше, как в том, что они считают справедливым и несправедливым..." (князь Андрей Болконский)</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 xml:space="preserve">"...Я знаю в жизни только два </w:t>
      </w:r>
      <w:proofErr w:type="gramStart"/>
      <w:r w:rsidRPr="0071785A">
        <w:rPr>
          <w:rFonts w:ascii="Times New Roman" w:eastAsia="Times New Roman" w:hAnsi="Times New Roman" w:cs="Times New Roman"/>
          <w:i/>
          <w:iCs/>
          <w:bdr w:val="none" w:sz="0" w:space="0" w:color="auto" w:frame="1"/>
          <w:lang w:eastAsia="ru-RU"/>
        </w:rPr>
        <w:t>действительные</w:t>
      </w:r>
      <w:proofErr w:type="gramEnd"/>
      <w:r w:rsidRPr="0071785A">
        <w:rPr>
          <w:rFonts w:ascii="Times New Roman" w:eastAsia="Times New Roman" w:hAnsi="Times New Roman" w:cs="Times New Roman"/>
          <w:i/>
          <w:iCs/>
          <w:bdr w:val="none" w:sz="0" w:space="0" w:color="auto" w:frame="1"/>
          <w:lang w:eastAsia="ru-RU"/>
        </w:rPr>
        <w:t xml:space="preserve"> несчастья: угрызение совести и болезнь. И </w:t>
      </w:r>
      <w:proofErr w:type="spellStart"/>
      <w:r w:rsidRPr="0071785A">
        <w:rPr>
          <w:rFonts w:ascii="Times New Roman" w:eastAsia="Times New Roman" w:hAnsi="Times New Roman" w:cs="Times New Roman"/>
          <w:i/>
          <w:iCs/>
          <w:bdr w:val="none" w:sz="0" w:space="0" w:color="auto" w:frame="1"/>
          <w:lang w:eastAsia="ru-RU"/>
        </w:rPr>
        <w:t>счастие</w:t>
      </w:r>
      <w:proofErr w:type="spellEnd"/>
      <w:r w:rsidRPr="0071785A">
        <w:rPr>
          <w:rFonts w:ascii="Times New Roman" w:eastAsia="Times New Roman" w:hAnsi="Times New Roman" w:cs="Times New Roman"/>
          <w:i/>
          <w:iCs/>
          <w:bdr w:val="none" w:sz="0" w:space="0" w:color="auto" w:frame="1"/>
          <w:lang w:eastAsia="ru-RU"/>
        </w:rPr>
        <w:t xml:space="preserve"> есть только отсутствие этих двух зол..." (Андрей Болконский)</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"...все члены семьи, его стали судить, как это всегда бывает после отъезда нового человека, и, как это редко бывает, все говорили про него одно хорошее..."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2 часть 3</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"...Я сам знаю, как мы не властны в своих симпатиях и антипатиях..." (Андрей Болконский)</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"...бесконечное разнообразие умов человеческих, которое делает то, что никакая истина одинаково не представляется двум людям..." (автор)</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 xml:space="preserve">"...я замечал, что чем менее нравится женщина, тем она бывает </w:t>
      </w:r>
      <w:proofErr w:type="spellStart"/>
      <w:r w:rsidRPr="0071785A">
        <w:rPr>
          <w:rFonts w:ascii="Times New Roman" w:eastAsia="Times New Roman" w:hAnsi="Times New Roman" w:cs="Times New Roman"/>
          <w:i/>
          <w:iCs/>
          <w:bdr w:val="none" w:sz="0" w:space="0" w:color="auto" w:frame="1"/>
          <w:lang w:eastAsia="ru-RU"/>
        </w:rPr>
        <w:t>постояннее</w:t>
      </w:r>
      <w:proofErr w:type="spellEnd"/>
      <w:r w:rsidRPr="0071785A">
        <w:rPr>
          <w:rFonts w:ascii="Times New Roman" w:eastAsia="Times New Roman" w:hAnsi="Times New Roman" w:cs="Times New Roman"/>
          <w:i/>
          <w:iCs/>
          <w:bdr w:val="none" w:sz="0" w:space="0" w:color="auto" w:frame="1"/>
          <w:lang w:eastAsia="ru-RU"/>
        </w:rPr>
        <w:t>..." (Андрей Болконский)</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 xml:space="preserve">"...друг, религия, и только одна религия, </w:t>
      </w:r>
      <w:proofErr w:type="gramStart"/>
      <w:r w:rsidRPr="0071785A">
        <w:rPr>
          <w:rFonts w:ascii="Times New Roman" w:eastAsia="Times New Roman" w:hAnsi="Times New Roman" w:cs="Times New Roman"/>
          <w:i/>
          <w:iCs/>
          <w:bdr w:val="none" w:sz="0" w:space="0" w:color="auto" w:frame="1"/>
          <w:lang w:eastAsia="ru-RU"/>
        </w:rPr>
        <w:t>может нас уже не говорю</w:t>
      </w:r>
      <w:proofErr w:type="gramEnd"/>
      <w:r w:rsidRPr="0071785A">
        <w:rPr>
          <w:rFonts w:ascii="Times New Roman" w:eastAsia="Times New Roman" w:hAnsi="Times New Roman" w:cs="Times New Roman"/>
          <w:i/>
          <w:iCs/>
          <w:bdr w:val="none" w:sz="0" w:space="0" w:color="auto" w:frame="1"/>
          <w:lang w:eastAsia="ru-RU"/>
        </w:rPr>
        <w:t xml:space="preserve"> утешить, но избавить от отчаяния; одна религия может объяснить нам то, чего без ее помощи не может понять человек..." (Марья Болконская)</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b/>
          <w:bCs/>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lastRenderedPageBreak/>
        <w:t>Том 3 часть 1</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"...королевское звание имеет свои обязанности..." (автор)</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br/>
      </w:r>
      <w:proofErr w:type="gramStart"/>
      <w:r w:rsidRPr="0071785A">
        <w:rPr>
          <w:rFonts w:ascii="Times New Roman" w:eastAsia="Times New Roman" w:hAnsi="Times New Roman" w:cs="Times New Roman"/>
          <w:i/>
          <w:iCs/>
          <w:bdr w:val="none" w:sz="0" w:space="0" w:color="auto" w:frame="1"/>
          <w:lang w:eastAsia="ru-RU"/>
        </w:rPr>
        <w:t>"...Есть в человеке известное послеобеденное расположение духа, которое сильнее всяких разумных причин заставляет человека быть довольным собой и считать всех своими друзьями..." (автор)</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"...в военном деле ничего не значат самые глубокомысленно обдуманные планы (как он видел это в </w:t>
      </w:r>
      <w:proofErr w:type="spellStart"/>
      <w:r w:rsidRPr="0071785A">
        <w:rPr>
          <w:rFonts w:ascii="Times New Roman" w:eastAsia="Times New Roman" w:hAnsi="Times New Roman" w:cs="Times New Roman"/>
          <w:i/>
          <w:iCs/>
          <w:bdr w:val="none" w:sz="0" w:space="0" w:color="auto" w:frame="1"/>
          <w:lang w:eastAsia="ru-RU"/>
        </w:rPr>
        <w:fldChar w:fldCharType="begin"/>
      </w:r>
      <w:r w:rsidRPr="0071785A">
        <w:rPr>
          <w:rFonts w:ascii="Times New Roman" w:eastAsia="Times New Roman" w:hAnsi="Times New Roman" w:cs="Times New Roman"/>
          <w:i/>
          <w:iCs/>
          <w:bdr w:val="none" w:sz="0" w:space="0" w:color="auto" w:frame="1"/>
          <w:lang w:eastAsia="ru-RU"/>
        </w:rPr>
        <w:instrText xml:space="preserve"> HYPERLINK "https://www.literaturus.ru/2019/12/austerlickoe-srazhenie-vojna-i-mir-bitva-austerlic-opisanie.html" \t "_blank" </w:instrText>
      </w:r>
      <w:r w:rsidRPr="0071785A">
        <w:rPr>
          <w:rFonts w:ascii="Times New Roman" w:eastAsia="Times New Roman" w:hAnsi="Times New Roman" w:cs="Times New Roman"/>
          <w:i/>
          <w:iCs/>
          <w:bdr w:val="none" w:sz="0" w:space="0" w:color="auto" w:frame="1"/>
          <w:lang w:eastAsia="ru-RU"/>
        </w:rPr>
        <w:fldChar w:fldCharType="separate"/>
      </w:r>
      <w:r w:rsidRPr="0071785A">
        <w:rPr>
          <w:rFonts w:ascii="Times New Roman" w:eastAsia="Times New Roman" w:hAnsi="Times New Roman" w:cs="Times New Roman"/>
          <w:i/>
          <w:iCs/>
          <w:u w:val="single"/>
          <w:bdr w:val="none" w:sz="0" w:space="0" w:color="auto" w:frame="1"/>
          <w:lang w:eastAsia="ru-RU"/>
        </w:rPr>
        <w:t>Аустерлицком</w:t>
      </w:r>
      <w:proofErr w:type="spellEnd"/>
      <w:r w:rsidRPr="0071785A">
        <w:rPr>
          <w:rFonts w:ascii="Times New Roman" w:eastAsia="Times New Roman" w:hAnsi="Times New Roman" w:cs="Times New Roman"/>
          <w:i/>
          <w:iCs/>
          <w:u w:val="single"/>
          <w:bdr w:val="none" w:sz="0" w:space="0" w:color="auto" w:frame="1"/>
          <w:lang w:eastAsia="ru-RU"/>
        </w:rPr>
        <w:t xml:space="preserve"> походе</w:t>
      </w:r>
      <w:r w:rsidRPr="0071785A">
        <w:rPr>
          <w:rFonts w:ascii="Times New Roman" w:eastAsia="Times New Roman" w:hAnsi="Times New Roman" w:cs="Times New Roman"/>
          <w:i/>
          <w:iCs/>
          <w:bdr w:val="none" w:sz="0" w:space="0" w:color="auto" w:frame="1"/>
          <w:lang w:eastAsia="ru-RU"/>
        </w:rPr>
        <w:fldChar w:fldCharType="end"/>
      </w:r>
      <w:r w:rsidRPr="0071785A">
        <w:rPr>
          <w:rFonts w:ascii="Times New Roman" w:eastAsia="Times New Roman" w:hAnsi="Times New Roman" w:cs="Times New Roman"/>
          <w:i/>
          <w:iCs/>
          <w:bdr w:val="none" w:sz="0" w:space="0" w:color="auto" w:frame="1"/>
          <w:lang w:eastAsia="ru-RU"/>
        </w:rPr>
        <w:t>)... &lt;...&gt; все зависит от того, как отвечают на неожиданные и не могущие быть предвиденными действия неприятеля, что все зависит от того</w:t>
      </w:r>
      <w:proofErr w:type="gramEnd"/>
      <w:r w:rsidRPr="0071785A">
        <w:rPr>
          <w:rFonts w:ascii="Times New Roman" w:eastAsia="Times New Roman" w:hAnsi="Times New Roman" w:cs="Times New Roman"/>
          <w:i/>
          <w:iCs/>
          <w:bdr w:val="none" w:sz="0" w:space="0" w:color="auto" w:frame="1"/>
          <w:lang w:eastAsia="ru-RU"/>
        </w:rPr>
        <w:t>, как и кем ведется все дело..." (автор передает мысли князя Андрея)</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br/>
        <w:t xml:space="preserve">"...Француз </w:t>
      </w:r>
      <w:proofErr w:type="gramStart"/>
      <w:r w:rsidRPr="0071785A">
        <w:rPr>
          <w:rFonts w:ascii="Times New Roman" w:eastAsia="Times New Roman" w:hAnsi="Times New Roman" w:cs="Times New Roman"/>
          <w:i/>
          <w:iCs/>
          <w:bdr w:val="none" w:sz="0" w:space="0" w:color="auto" w:frame="1"/>
          <w:lang w:eastAsia="ru-RU"/>
        </w:rPr>
        <w:t>бывает</w:t>
      </w:r>
      <w:proofErr w:type="gramEnd"/>
      <w:r w:rsidRPr="0071785A">
        <w:rPr>
          <w:rFonts w:ascii="Times New Roman" w:eastAsia="Times New Roman" w:hAnsi="Times New Roman" w:cs="Times New Roman"/>
          <w:i/>
          <w:iCs/>
          <w:bdr w:val="none" w:sz="0" w:space="0" w:color="auto" w:frame="1"/>
          <w:lang w:eastAsia="ru-RU"/>
        </w:rPr>
        <w:t xml:space="preserve"> самоуверен потому, что он почитает себя лично, как умом, так и телом, непреодолимо-обворожительным как для мужчин, так и для женщин. Англичанин самоуверен на том основании, что он есть гражданин </w:t>
      </w:r>
      <w:proofErr w:type="spellStart"/>
      <w:r w:rsidRPr="0071785A">
        <w:rPr>
          <w:rFonts w:ascii="Times New Roman" w:eastAsia="Times New Roman" w:hAnsi="Times New Roman" w:cs="Times New Roman"/>
          <w:i/>
          <w:iCs/>
          <w:bdr w:val="none" w:sz="0" w:space="0" w:color="auto" w:frame="1"/>
          <w:lang w:eastAsia="ru-RU"/>
        </w:rPr>
        <w:t>благоустроеннейшего</w:t>
      </w:r>
      <w:proofErr w:type="spellEnd"/>
      <w:r w:rsidRPr="0071785A">
        <w:rPr>
          <w:rFonts w:ascii="Times New Roman" w:eastAsia="Times New Roman" w:hAnsi="Times New Roman" w:cs="Times New Roman"/>
          <w:i/>
          <w:iCs/>
          <w:bdr w:val="none" w:sz="0" w:space="0" w:color="auto" w:frame="1"/>
          <w:lang w:eastAsia="ru-RU"/>
        </w:rPr>
        <w:t xml:space="preserve"> в мире государства, и потому, как англичанин, знает всегда, что ему делать нужно, и знает, что все, что он делает как англичанин, </w:t>
      </w:r>
      <w:proofErr w:type="gramStart"/>
      <w:r w:rsidRPr="0071785A">
        <w:rPr>
          <w:rFonts w:ascii="Times New Roman" w:eastAsia="Times New Roman" w:hAnsi="Times New Roman" w:cs="Times New Roman"/>
          <w:i/>
          <w:iCs/>
          <w:bdr w:val="none" w:sz="0" w:space="0" w:color="auto" w:frame="1"/>
          <w:lang w:eastAsia="ru-RU"/>
        </w:rPr>
        <w:t>несомненно</w:t>
      </w:r>
      <w:proofErr w:type="gramEnd"/>
      <w:r w:rsidRPr="0071785A">
        <w:rPr>
          <w:rFonts w:ascii="Times New Roman" w:eastAsia="Times New Roman" w:hAnsi="Times New Roman" w:cs="Times New Roman"/>
          <w:i/>
          <w:iCs/>
          <w:bdr w:val="none" w:sz="0" w:space="0" w:color="auto" w:frame="1"/>
          <w:lang w:eastAsia="ru-RU"/>
        </w:rPr>
        <w:t xml:space="preserve"> хорошо. Итальянец самоуверен потому, что он взволнован и забывает легко и себя и других. Русский самоуверен именно потому, что он ничего не знает и знать не хочет, потому что не верит, чтобы можно было вполне знать что-нибудь. </w:t>
      </w:r>
      <w:proofErr w:type="gramStart"/>
      <w:r w:rsidRPr="0071785A">
        <w:rPr>
          <w:rFonts w:ascii="Times New Roman" w:eastAsia="Times New Roman" w:hAnsi="Times New Roman" w:cs="Times New Roman"/>
          <w:i/>
          <w:iCs/>
          <w:bdr w:val="none" w:sz="0" w:space="0" w:color="auto" w:frame="1"/>
          <w:lang w:eastAsia="ru-RU"/>
        </w:rPr>
        <w:t>Немец самоуверен хуже всех, и тверже всех, и противнее всех, потому что он воображает, что знает истину, науку, которую он сам выдумал, но которая для него есть абсолютная истина..." (автор</w:t>
      </w:r>
      <w:proofErr w:type="gramEnd"/>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b/>
          <w:bCs/>
          <w:i/>
          <w:iCs/>
          <w:sz w:val="16"/>
          <w:szCs w:val="16"/>
          <w:bdr w:val="none" w:sz="0" w:space="0" w:color="auto" w:frame="1"/>
          <w:lang w:eastAsia="ru-RU"/>
        </w:rPr>
      </w:pP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3 часть 2</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t>"...Хороший игрок, проигравший в шахматы, искренно убежден, что его проигрыш произошел от его ошибки, и он отыскивает эту ошибку в начале своей игры, но забывает, что в каждом его шаге в продолжение всей игры были такие же ошибки, что ни один его ход не был совершенен. Ошибка, на которую он обращает внимание, заметна ему только потому, что противник воспользовался ею..." (автор</w:t>
      </w:r>
      <w:proofErr w:type="gramStart"/>
      <w:r w:rsidRPr="0071785A">
        <w:rPr>
          <w:rFonts w:ascii="Times New Roman" w:eastAsia="Times New Roman" w:hAnsi="Times New Roman" w:cs="Times New Roman"/>
          <w:i/>
          <w:iCs/>
          <w:bdr w:val="none" w:sz="0" w:space="0" w:color="auto" w:frame="1"/>
          <w:lang w:eastAsia="ru-RU"/>
        </w:rPr>
        <w:t>)</w:t>
      </w:r>
      <w:proofErr w:type="gramEnd"/>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t>..главное средство для того, чтобы люди повиновались, состоит в том, чтобы не показывать им сомнения в том, что они могут не повиноваться..." (автор)</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br/>
        <w:t>"...Взять крепость не трудно, трудно кампанию выиграть. А для этого не нужно штурмовать и атаковать, а нужно терпение и время..." (</w:t>
      </w:r>
      <w:hyperlink r:id="rId32" w:tgtFrame="_blank" w:history="1">
        <w:r w:rsidRPr="0071785A">
          <w:rPr>
            <w:rFonts w:ascii="Times New Roman" w:eastAsia="Times New Roman" w:hAnsi="Times New Roman" w:cs="Times New Roman"/>
            <w:i/>
            <w:iCs/>
            <w:u w:val="single"/>
            <w:bdr w:val="none" w:sz="0" w:space="0" w:color="auto" w:frame="1"/>
            <w:lang w:eastAsia="ru-RU"/>
          </w:rPr>
          <w:t>Кутузов</w:t>
        </w:r>
      </w:hyperlink>
      <w:r w:rsidRPr="0071785A">
        <w:rPr>
          <w:rFonts w:ascii="Times New Roman" w:eastAsia="Times New Roman" w:hAnsi="Times New Roman" w:cs="Times New Roman"/>
          <w:i/>
          <w:iCs/>
          <w:bdr w:val="none" w:sz="0" w:space="0" w:color="auto" w:frame="1"/>
          <w:lang w:eastAsia="ru-RU"/>
        </w:rPr>
        <w:t>)</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br/>
        <w:t>"...нет сильнее тех двух воинов, терпение и время; те всё сделают..." (Кутузов)</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br/>
        <w:t>"...Я тебе скажу, что делать и что я делаю. В сомнении, мой милый, воздерживайся..." (Кутузов)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035EF0">
        <w:rPr>
          <w:rFonts w:ascii="Times New Roman" w:eastAsia="Times New Roman" w:hAnsi="Times New Roman" w:cs="Times New Roman"/>
          <w:i/>
          <w:iCs/>
          <w:sz w:val="16"/>
          <w:szCs w:val="16"/>
          <w:bdr w:val="none" w:sz="0" w:space="0" w:color="auto" w:frame="1"/>
          <w:lang w:eastAsia="ru-RU"/>
        </w:rPr>
        <w:t>"...</w:t>
      </w:r>
      <w:r w:rsidRPr="0071785A">
        <w:rPr>
          <w:rFonts w:ascii="Times New Roman" w:eastAsia="Times New Roman" w:hAnsi="Times New Roman" w:cs="Times New Roman"/>
          <w:i/>
          <w:iCs/>
          <w:bdr w:val="none" w:sz="0" w:space="0" w:color="auto" w:frame="1"/>
          <w:lang w:eastAsia="ru-RU"/>
        </w:rPr>
        <w:t xml:space="preserve">Как все легко проходит у некоторых людей!.." </w:t>
      </w:r>
      <w:proofErr w:type="gramStart"/>
      <w:r w:rsidRPr="0071785A">
        <w:rPr>
          <w:rFonts w:ascii="Times New Roman" w:eastAsia="Times New Roman" w:hAnsi="Times New Roman" w:cs="Times New Roman"/>
          <w:i/>
          <w:iCs/>
          <w:bdr w:val="none" w:sz="0" w:space="0" w:color="auto" w:frame="1"/>
          <w:lang w:eastAsia="ru-RU"/>
        </w:rPr>
        <w:t>(</w:t>
      </w:r>
      <w:hyperlink r:id="rId33" w:tgtFrame="_blank" w:history="1">
        <w:r w:rsidRPr="0071785A">
          <w:rPr>
            <w:rFonts w:ascii="Times New Roman" w:eastAsia="Times New Roman" w:hAnsi="Times New Roman" w:cs="Times New Roman"/>
            <w:i/>
            <w:iCs/>
            <w:u w:val="single"/>
            <w:bdr w:val="none" w:sz="0" w:space="0" w:color="auto" w:frame="1"/>
            <w:lang w:eastAsia="ru-RU"/>
          </w:rPr>
          <w:t xml:space="preserve">Жюли </w:t>
        </w:r>
        <w:proofErr w:type="spellStart"/>
        <w:r w:rsidRPr="0071785A">
          <w:rPr>
            <w:rFonts w:ascii="Times New Roman" w:eastAsia="Times New Roman" w:hAnsi="Times New Roman" w:cs="Times New Roman"/>
            <w:i/>
            <w:iCs/>
            <w:u w:val="single"/>
            <w:bdr w:val="none" w:sz="0" w:space="0" w:color="auto" w:frame="1"/>
            <w:lang w:eastAsia="ru-RU"/>
          </w:rPr>
          <w:t>Карагина</w:t>
        </w:r>
        <w:proofErr w:type="spellEnd"/>
      </w:hyperlink>
      <w:proofErr w:type="gramEnd"/>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 шахматах над каждым шагом ты можешь думать сколько угодно, что ты там вне условий времени, и еще с той разницей, что конь всегда сильнее пешки и две пешки всегда сильнее одной, а на войне один батальон иногда сильнее дивизии, а иногда слабее роты. Относительная сила войск никому не может быть известна..." (Андрей Болконский)</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"...Успех никогда не </w:t>
      </w:r>
      <w:proofErr w:type="gramStart"/>
      <w:r w:rsidRPr="0071785A">
        <w:rPr>
          <w:rFonts w:ascii="Times New Roman" w:eastAsia="Times New Roman" w:hAnsi="Times New Roman" w:cs="Times New Roman"/>
          <w:i/>
          <w:iCs/>
          <w:bdr w:val="none" w:sz="0" w:space="0" w:color="auto" w:frame="1"/>
          <w:lang w:eastAsia="ru-RU"/>
        </w:rPr>
        <w:t>зависел</w:t>
      </w:r>
      <w:proofErr w:type="gramEnd"/>
      <w:r w:rsidRPr="0071785A">
        <w:rPr>
          <w:rFonts w:ascii="Times New Roman" w:eastAsia="Times New Roman" w:hAnsi="Times New Roman" w:cs="Times New Roman"/>
          <w:i/>
          <w:iCs/>
          <w:bdr w:val="none" w:sz="0" w:space="0" w:color="auto" w:frame="1"/>
          <w:lang w:eastAsia="ru-RU"/>
        </w:rPr>
        <w:t xml:space="preserve"> и не будет зависеть ни от позиции, ни от вооружения, ни даже от числа; а уж меньше всего от позиции... &lt;...&gt; От того чувства, которое есть во мне, в нем, в каждом солдате..." (Андрей Болконский)</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br/>
        <w:t>"...Сражение выиграет тот, кто твердо решил его выиграть..." (Андрей Болконский)</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"...Война не любезность, а самое гадкое дело в жизни, и надо понимать это и не играть в войну. Надо принимать строго и серьезно эту страшную необходимость. Всё в этом: откинуть ложь, и война так война, а не игрушка..." (Андрей Болконский)</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"...вино откупорено, надо его пить..." (</w:t>
      </w:r>
      <w:hyperlink r:id="rId34" w:tgtFrame="_blank" w:history="1">
        <w:r w:rsidRPr="0071785A">
          <w:rPr>
            <w:rFonts w:ascii="Times New Roman" w:eastAsia="Times New Roman" w:hAnsi="Times New Roman" w:cs="Times New Roman"/>
            <w:i/>
            <w:iCs/>
            <w:u w:val="single"/>
            <w:bdr w:val="none" w:sz="0" w:space="0" w:color="auto" w:frame="1"/>
            <w:lang w:eastAsia="ru-RU"/>
          </w:rPr>
          <w:t>Наполеон</w:t>
        </w:r>
      </w:hyperlink>
      <w:r w:rsidRPr="0071785A">
        <w:rPr>
          <w:rFonts w:ascii="Times New Roman" w:eastAsia="Times New Roman" w:hAnsi="Times New Roman" w:cs="Times New Roman"/>
          <w:i/>
          <w:iCs/>
          <w:bdr w:val="none" w:sz="0" w:space="0" w:color="auto" w:frame="1"/>
          <w:lang w:eastAsia="ru-RU"/>
        </w:rPr>
        <w:t>)</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"...Фортуна настоящая распутница..." (Наполеон)</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"...Наше тело есть машина для жизни. Оно для этого устроено. Оставьте в нем жизнь в покое, пускай она сама защищается, она больше сделает одна, чем когда вы ей будете мешать лекарствами. Наше тело подобно часам, которые должны идти известное время; часовщик не может открыть их, и только ощупью и с завязанными глазами может управлять ими. Наше тело есть машина для жизни. Вот и все..." (Наполеон)</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lastRenderedPageBreak/>
        <w:t>"...что такое военное искусство? Искусство быть сильнее неприятеля в известный момент. Вот и все..." (Наполеон)</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"...Легко ошибиться в пылу огня..." (Наполеон)</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3 часть 3</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"...Война есть наитруднейшее подчинение свободы человека законам Бога. Простота есть покорность Богу; от него не уйдешь..." (</w:t>
      </w:r>
      <w:proofErr w:type="spellStart"/>
      <w:r w:rsidRPr="0071785A">
        <w:rPr>
          <w:rFonts w:ascii="Times New Roman" w:eastAsia="Times New Roman" w:hAnsi="Times New Roman" w:cs="Times New Roman"/>
          <w:i/>
          <w:iCs/>
          <w:bdr w:val="none" w:sz="0" w:space="0" w:color="auto" w:frame="1"/>
          <w:lang w:eastAsia="ru-RU"/>
        </w:rPr>
        <w:t>Баздеев</w:t>
      </w:r>
      <w:proofErr w:type="spellEnd"/>
      <w:r w:rsidRPr="0071785A">
        <w:rPr>
          <w:rFonts w:ascii="Times New Roman" w:eastAsia="Times New Roman" w:hAnsi="Times New Roman" w:cs="Times New Roman"/>
          <w:i/>
          <w:iCs/>
          <w:bdr w:val="none" w:sz="0" w:space="0" w:color="auto" w:frame="1"/>
          <w:lang w:eastAsia="ru-RU"/>
        </w:rPr>
        <w:t>)</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"...Сказанное слово серебряное, а несказанное – золотое. Ничем не может владеть человек, пока он боится смерти. А кто не боится ее, тому принадлежит все..." (</w:t>
      </w:r>
      <w:proofErr w:type="spellStart"/>
      <w:r w:rsidRPr="0071785A">
        <w:rPr>
          <w:rFonts w:ascii="Times New Roman" w:eastAsia="Times New Roman" w:hAnsi="Times New Roman" w:cs="Times New Roman"/>
          <w:i/>
          <w:iCs/>
          <w:bdr w:val="none" w:sz="0" w:space="0" w:color="auto" w:frame="1"/>
          <w:lang w:eastAsia="ru-RU"/>
        </w:rPr>
        <w:t>Баздеев</w:t>
      </w:r>
      <w:proofErr w:type="spellEnd"/>
      <w:r w:rsidRPr="0071785A">
        <w:rPr>
          <w:rFonts w:ascii="Times New Roman" w:eastAsia="Times New Roman" w:hAnsi="Times New Roman" w:cs="Times New Roman"/>
          <w:i/>
          <w:iCs/>
          <w:bdr w:val="none" w:sz="0" w:space="0" w:color="auto" w:frame="1"/>
          <w:lang w:eastAsia="ru-RU"/>
        </w:rPr>
        <w:t>)</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"...Любя человеческой любовью, можно от любви перейти к ненависти; но Божеская любовь не может измениться. Ничто, ни смерть, ничто не может разрушить ее. Она есть сущность души..." (князь Андрей Болконский)</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4 часть 1</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br/>
        <w:t>"...как это бывает, когда человек сам хорошо расположен, все ладилось и спорилось..."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b/>
          <w:bCs/>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4 часть 2</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t xml:space="preserve">"...избыток удобств жизни уничтожает все </w:t>
      </w:r>
      <w:proofErr w:type="spellStart"/>
      <w:r w:rsidRPr="0071785A">
        <w:rPr>
          <w:rFonts w:ascii="Times New Roman" w:eastAsia="Times New Roman" w:hAnsi="Times New Roman" w:cs="Times New Roman"/>
          <w:i/>
          <w:iCs/>
          <w:bdr w:val="none" w:sz="0" w:space="0" w:color="auto" w:frame="1"/>
          <w:lang w:eastAsia="ru-RU"/>
        </w:rPr>
        <w:t>счастие</w:t>
      </w:r>
      <w:proofErr w:type="spellEnd"/>
      <w:r w:rsidRPr="0071785A">
        <w:rPr>
          <w:rFonts w:ascii="Times New Roman" w:eastAsia="Times New Roman" w:hAnsi="Times New Roman" w:cs="Times New Roman"/>
          <w:i/>
          <w:iCs/>
          <w:bdr w:val="none" w:sz="0" w:space="0" w:color="auto" w:frame="1"/>
          <w:lang w:eastAsia="ru-RU"/>
        </w:rPr>
        <w:t xml:space="preserve"> удовлетворения потребностей, а большая свобода выбора занятий, та свобода, которую ему в его жизни давали образование, богатство, положение в свете, что эта</w:t>
      </w:r>
      <w:r w:rsidRPr="0071785A">
        <w:rPr>
          <w:rFonts w:ascii="Times New Roman" w:eastAsia="Times New Roman" w:hAnsi="Times New Roman" w:cs="Times New Roman"/>
          <w:i/>
          <w:iCs/>
          <w:bdr w:val="none" w:sz="0" w:space="0" w:color="auto" w:frame="1"/>
          <w:lang w:eastAsia="ru-RU"/>
        </w:rPr>
        <w:noBreakHyphen/>
        <w:t>то свобода и делает выбор занятий неразрешимо трудным и уничтожает самую потребность и возможность занятия..." (автор)</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br/>
        <w:t>"...Терпение и время, вот мои воины</w:t>
      </w:r>
      <w:r w:rsidRPr="0071785A">
        <w:rPr>
          <w:rFonts w:ascii="Times New Roman" w:eastAsia="Times New Roman" w:hAnsi="Times New Roman" w:cs="Times New Roman"/>
          <w:i/>
          <w:iCs/>
          <w:bdr w:val="none" w:sz="0" w:space="0" w:color="auto" w:frame="1"/>
          <w:lang w:eastAsia="ru-RU"/>
        </w:rPr>
        <w:noBreakHyphen/>
        <w:t xml:space="preserve">богатыри!» – думал Кутузов. Он знал, что не надо срывать яблока, пока оно зелено. Оно само упадет, когда </w:t>
      </w:r>
      <w:proofErr w:type="gramStart"/>
      <w:r w:rsidRPr="0071785A">
        <w:rPr>
          <w:rFonts w:ascii="Times New Roman" w:eastAsia="Times New Roman" w:hAnsi="Times New Roman" w:cs="Times New Roman"/>
          <w:i/>
          <w:iCs/>
          <w:bdr w:val="none" w:sz="0" w:space="0" w:color="auto" w:frame="1"/>
          <w:lang w:eastAsia="ru-RU"/>
        </w:rPr>
        <w:t>будет</w:t>
      </w:r>
      <w:proofErr w:type="gramEnd"/>
      <w:r w:rsidRPr="0071785A">
        <w:rPr>
          <w:rFonts w:ascii="Times New Roman" w:eastAsia="Times New Roman" w:hAnsi="Times New Roman" w:cs="Times New Roman"/>
          <w:i/>
          <w:iCs/>
          <w:bdr w:val="none" w:sz="0" w:space="0" w:color="auto" w:frame="1"/>
          <w:lang w:eastAsia="ru-RU"/>
        </w:rPr>
        <w:t xml:space="preserve"> зрело, а сорвешь зелено, испортишь яблоко и дерево, и сам оскомину набьешь..." (Кутузов)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lang w:eastAsia="ru-RU"/>
        </w:rPr>
      </w:pPr>
      <w:r w:rsidRPr="0071785A">
        <w:rPr>
          <w:rFonts w:ascii="Times New Roman" w:eastAsia="Times New Roman" w:hAnsi="Times New Roman" w:cs="Times New Roman"/>
          <w:i/>
          <w:iCs/>
          <w:bdr w:val="none" w:sz="0" w:space="0" w:color="auto" w:frame="1"/>
          <w:lang w:eastAsia="ru-RU"/>
        </w:rPr>
        <w:t>"...как способны люди, желающие чего</w:t>
      </w:r>
      <w:r w:rsidRPr="0071785A">
        <w:rPr>
          <w:rFonts w:ascii="Times New Roman" w:eastAsia="Times New Roman" w:hAnsi="Times New Roman" w:cs="Times New Roman"/>
          <w:i/>
          <w:iCs/>
          <w:bdr w:val="none" w:sz="0" w:space="0" w:color="auto" w:frame="1"/>
          <w:lang w:eastAsia="ru-RU"/>
        </w:rPr>
        <w:noBreakHyphen/>
        <w:t>нибудь, группировать все известия так, что они как будто подтверждают желаемое, и знал, как в этом случае охотно упускают все противоречащее..." (автор передает мысли Кутузова)</w:t>
      </w: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i/>
          <w:iCs/>
          <w:bdr w:val="none" w:sz="0" w:space="0" w:color="auto" w:frame="1"/>
          <w:lang w:eastAsia="ru-RU"/>
        </w:rPr>
        <w:br/>
        <w:t>"...Те стремления, которые выражаются в отдельном человеке, всегда увеличиваются в толпе..." (автор)</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"...Ком снега невозможно растопить мгновенно. Существует известный предел времени, ранее которого никакие усилия тепла не могут растопить снега. </w:t>
      </w:r>
      <w:proofErr w:type="gramStart"/>
      <w:r w:rsidRPr="0071785A">
        <w:rPr>
          <w:rFonts w:ascii="Times New Roman" w:eastAsia="Times New Roman" w:hAnsi="Times New Roman" w:cs="Times New Roman"/>
          <w:i/>
          <w:iCs/>
          <w:bdr w:val="none" w:sz="0" w:space="0" w:color="auto" w:frame="1"/>
          <w:lang w:eastAsia="ru-RU"/>
        </w:rPr>
        <w:t>Напротив, чем больше тепла, тем более кре</w:t>
      </w:r>
      <w:r w:rsidRPr="003006A0">
        <w:rPr>
          <w:rFonts w:ascii="Times New Roman" w:eastAsia="Times New Roman" w:hAnsi="Times New Roman" w:cs="Times New Roman"/>
          <w:i/>
          <w:iCs/>
          <w:bdr w:val="none" w:sz="0" w:space="0" w:color="auto" w:frame="1"/>
          <w:lang w:eastAsia="ru-RU"/>
        </w:rPr>
        <w:t>пнет остающийся снег..." (автор</w:t>
      </w:r>
      <w:proofErr w:type="gramEnd"/>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4 часть 3</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proofErr w:type="gramStart"/>
      <w:r w:rsidRPr="0071785A">
        <w:rPr>
          <w:rFonts w:ascii="Times New Roman" w:eastAsia="Times New Roman" w:hAnsi="Times New Roman" w:cs="Times New Roman"/>
          <w:i/>
          <w:iCs/>
          <w:bdr w:val="none" w:sz="0" w:space="0" w:color="auto" w:frame="1"/>
          <w:lang w:eastAsia="ru-RU"/>
        </w:rPr>
        <w:t>"...В военном деле сила войска есть также произведение из массы на что</w:t>
      </w:r>
      <w:r w:rsidRPr="0071785A">
        <w:rPr>
          <w:rFonts w:ascii="Times New Roman" w:eastAsia="Times New Roman" w:hAnsi="Times New Roman" w:cs="Times New Roman"/>
          <w:i/>
          <w:iCs/>
          <w:bdr w:val="none" w:sz="0" w:space="0" w:color="auto" w:frame="1"/>
          <w:lang w:eastAsia="ru-RU"/>
        </w:rPr>
        <w:noBreakHyphen/>
        <w:t>то такое, на какое</w:t>
      </w:r>
      <w:r w:rsidRPr="0071785A">
        <w:rPr>
          <w:rFonts w:ascii="Times New Roman" w:eastAsia="Times New Roman" w:hAnsi="Times New Roman" w:cs="Times New Roman"/>
          <w:i/>
          <w:iCs/>
          <w:bdr w:val="none" w:sz="0" w:space="0" w:color="auto" w:frame="1"/>
          <w:lang w:eastAsia="ru-RU"/>
        </w:rPr>
        <w:noBreakHyphen/>
        <w:t>то неизвестное х. &lt;...&gt; X этот есть дух войска, то есть большее или меньшее желание драться и подвергать себя опасностям всех людей, составляющих войско, совершенно независимо от того, дерутся ли люди под командой гениев или не гениев, в трех или двух линиях, дубинами или ружьями, стреляющими тридцать</w:t>
      </w:r>
      <w:proofErr w:type="gramEnd"/>
      <w:r w:rsidRPr="0071785A">
        <w:rPr>
          <w:rFonts w:ascii="Times New Roman" w:eastAsia="Times New Roman" w:hAnsi="Times New Roman" w:cs="Times New Roman"/>
          <w:i/>
          <w:iCs/>
          <w:bdr w:val="none" w:sz="0" w:space="0" w:color="auto" w:frame="1"/>
          <w:lang w:eastAsia="ru-RU"/>
        </w:rPr>
        <w:t xml:space="preserve"> раз в минуту. Люди, имеющие наибольшее желание драться, всегда поставят себя и в </w:t>
      </w:r>
      <w:proofErr w:type="spellStart"/>
      <w:r w:rsidRPr="0071785A">
        <w:rPr>
          <w:rFonts w:ascii="Times New Roman" w:eastAsia="Times New Roman" w:hAnsi="Times New Roman" w:cs="Times New Roman"/>
          <w:i/>
          <w:iCs/>
          <w:bdr w:val="none" w:sz="0" w:space="0" w:color="auto" w:frame="1"/>
          <w:lang w:eastAsia="ru-RU"/>
        </w:rPr>
        <w:t>наивыгоднейшие</w:t>
      </w:r>
      <w:proofErr w:type="spellEnd"/>
      <w:r w:rsidRPr="0071785A">
        <w:rPr>
          <w:rFonts w:ascii="Times New Roman" w:eastAsia="Times New Roman" w:hAnsi="Times New Roman" w:cs="Times New Roman"/>
          <w:i/>
          <w:iCs/>
          <w:bdr w:val="none" w:sz="0" w:space="0" w:color="auto" w:frame="1"/>
          <w:lang w:eastAsia="ru-RU"/>
        </w:rPr>
        <w:t xml:space="preserve"> условия для драки..."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"...надо действовать массами при наступлении и разрозненно при отступлении..." (автор)</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"...человек сотворен для счастья, что счастье в нем самом, в удовлетворении естественных человеческих потребностей, и что все несчастье происходит не от недостатка, а от излишка..." (автор передает мысли </w:t>
      </w:r>
      <w:hyperlink r:id="rId35" w:tgtFrame="_blank" w:history="1">
        <w:r w:rsidRPr="0071785A">
          <w:rPr>
            <w:rFonts w:ascii="Times New Roman" w:eastAsia="Times New Roman" w:hAnsi="Times New Roman" w:cs="Times New Roman"/>
            <w:i/>
            <w:iCs/>
            <w:u w:val="single"/>
            <w:bdr w:val="none" w:sz="0" w:space="0" w:color="auto" w:frame="1"/>
            <w:lang w:eastAsia="ru-RU"/>
          </w:rPr>
          <w:t>Пьера Безухова</w:t>
        </w:r>
      </w:hyperlink>
      <w:r w:rsidRPr="0071785A">
        <w:rPr>
          <w:rFonts w:ascii="Times New Roman" w:eastAsia="Times New Roman" w:hAnsi="Times New Roman" w:cs="Times New Roman"/>
          <w:i/>
          <w:iCs/>
          <w:bdr w:val="none" w:sz="0" w:space="0" w:color="auto" w:frame="1"/>
          <w:lang w:eastAsia="ru-RU"/>
        </w:rPr>
        <w:t>)</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"...нет положения, в котором бы человек был счастлив и вполне свободен, так и нет положения, в котором бы он был несчастлив и несвободен..." (автор передает мысли Пьера)</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proofErr w:type="gramStart"/>
      <w:r w:rsidRPr="0071785A">
        <w:rPr>
          <w:rFonts w:ascii="Times New Roman" w:eastAsia="Times New Roman" w:hAnsi="Times New Roman" w:cs="Times New Roman"/>
          <w:i/>
          <w:iCs/>
          <w:bdr w:val="none" w:sz="0" w:space="0" w:color="auto" w:frame="1"/>
          <w:lang w:eastAsia="ru-RU"/>
        </w:rPr>
        <w:t xml:space="preserve">"...Труднее и </w:t>
      </w:r>
      <w:proofErr w:type="spellStart"/>
      <w:r w:rsidRPr="0071785A">
        <w:rPr>
          <w:rFonts w:ascii="Times New Roman" w:eastAsia="Times New Roman" w:hAnsi="Times New Roman" w:cs="Times New Roman"/>
          <w:i/>
          <w:iCs/>
          <w:bdr w:val="none" w:sz="0" w:space="0" w:color="auto" w:frame="1"/>
          <w:lang w:eastAsia="ru-RU"/>
        </w:rPr>
        <w:t>блаженнее</w:t>
      </w:r>
      <w:proofErr w:type="spellEnd"/>
      <w:r w:rsidRPr="0071785A">
        <w:rPr>
          <w:rFonts w:ascii="Times New Roman" w:eastAsia="Times New Roman" w:hAnsi="Times New Roman" w:cs="Times New Roman"/>
          <w:i/>
          <w:iCs/>
          <w:bdr w:val="none" w:sz="0" w:space="0" w:color="auto" w:frame="1"/>
          <w:lang w:eastAsia="ru-RU"/>
        </w:rPr>
        <w:t xml:space="preserve"> всего любить эту жизнь в своих страданиях, в безвинности страданий.</w:t>
      </w:r>
      <w:r w:rsidRPr="003006A0">
        <w:rPr>
          <w:rFonts w:ascii="Times New Roman" w:eastAsia="Times New Roman" w:hAnsi="Times New Roman" w:cs="Times New Roman"/>
          <w:i/>
          <w:iCs/>
          <w:bdr w:val="none" w:sz="0" w:space="0" w:color="auto" w:frame="1"/>
          <w:lang w:eastAsia="ru-RU"/>
        </w:rPr>
        <w:t>.." (автор передает мысли Пьер</w:t>
      </w:r>
      <w:proofErr w:type="gramEnd"/>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"...нет величия там, где нет простоты, добра и правды..."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lastRenderedPageBreak/>
        <w:t xml:space="preserve">"...От </w:t>
      </w:r>
      <w:proofErr w:type="gramStart"/>
      <w:r w:rsidRPr="0071785A">
        <w:rPr>
          <w:rFonts w:ascii="Times New Roman" w:eastAsia="Times New Roman" w:hAnsi="Times New Roman" w:cs="Times New Roman"/>
          <w:i/>
          <w:iCs/>
          <w:bdr w:val="none" w:sz="0" w:space="0" w:color="auto" w:frame="1"/>
          <w:lang w:eastAsia="ru-RU"/>
        </w:rPr>
        <w:t>величественного</w:t>
      </w:r>
      <w:proofErr w:type="gramEnd"/>
      <w:r w:rsidRPr="0071785A">
        <w:rPr>
          <w:rFonts w:ascii="Times New Roman" w:eastAsia="Times New Roman" w:hAnsi="Times New Roman" w:cs="Times New Roman"/>
          <w:i/>
          <w:iCs/>
          <w:bdr w:val="none" w:sz="0" w:space="0" w:color="auto" w:frame="1"/>
          <w:lang w:eastAsia="ru-RU"/>
        </w:rPr>
        <w:t xml:space="preserve"> до смешного только один шаг..."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b/>
          <w:bCs/>
          <w:i/>
          <w:iCs/>
          <w:sz w:val="16"/>
          <w:szCs w:val="16"/>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"...опытный погонщик знал, что самое выгодное держать кнут поднятым, угрожая им, а не по голове стегать бегущее животное..." (автор)</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b/>
          <w:bCs/>
          <w:i/>
          <w:iCs/>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Том 4 часть 4</w:t>
      </w: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b/>
          <w:bCs/>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"...Для лакея не может быть великого человека, потому что у лакея свое понятие о величии..." (автор)</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",,,Несмотря на то, что доктора лечили его, пускали кровь и давали пить лекарства, он все</w:t>
      </w:r>
      <w:r w:rsidRPr="0071785A">
        <w:rPr>
          <w:rFonts w:ascii="Times New Roman" w:eastAsia="Times New Roman" w:hAnsi="Times New Roman" w:cs="Times New Roman"/>
          <w:i/>
          <w:iCs/>
          <w:bdr w:val="none" w:sz="0" w:space="0" w:color="auto" w:frame="1"/>
          <w:lang w:eastAsia="ru-RU"/>
        </w:rPr>
        <w:noBreakHyphen/>
        <w:t>таки выздоровел..." (автор)</w:t>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"...по обязанности докторов, считал своим долгом иметь вид человека, каждая минута которого драгоценна для страждущего человечества..."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"...признание возможности каждого человека думать, чувствовать и смотреть на вещи по</w:t>
      </w:r>
      <w:r w:rsidRPr="0071785A">
        <w:rPr>
          <w:rFonts w:ascii="Times New Roman" w:eastAsia="Times New Roman" w:hAnsi="Times New Roman" w:cs="Times New Roman"/>
          <w:i/>
          <w:iCs/>
          <w:bdr w:val="none" w:sz="0" w:space="0" w:color="auto" w:frame="1"/>
          <w:lang w:eastAsia="ru-RU"/>
        </w:rPr>
        <w:noBreakHyphen/>
        <w:t xml:space="preserve">своему; признание невозможности словами разубедить человека. </w:t>
      </w:r>
      <w:proofErr w:type="gramStart"/>
      <w:r w:rsidRPr="0071785A">
        <w:rPr>
          <w:rFonts w:ascii="Times New Roman" w:eastAsia="Times New Roman" w:hAnsi="Times New Roman" w:cs="Times New Roman"/>
          <w:i/>
          <w:iCs/>
          <w:bdr w:val="none" w:sz="0" w:space="0" w:color="auto" w:frame="1"/>
          <w:lang w:eastAsia="ru-RU"/>
        </w:rPr>
        <w:t>Эта законная особенность каждого человека..." (автор</w:t>
      </w:r>
      <w:proofErr w:type="gramEnd"/>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"...притворное согласие было кратчайшее средство обойти рассуждения, из которых ничего не могло выйти..."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"...Да, есть ли семья без своего горя?.."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"...только тот человек, который верит в то, что есть Бог, управляющий нами, может перенести такую потерю, как ее и… ваша..."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"...я заметил, что быть интересным человеком очень покойно (я теперь интересный человек); меня зовут и мне рассказывают..."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"...Когда два человека ссорятся – всегда оба виноваты. И своя вина </w:t>
      </w:r>
      <w:proofErr w:type="gramStart"/>
      <w:r w:rsidRPr="0071785A">
        <w:rPr>
          <w:rFonts w:ascii="Times New Roman" w:eastAsia="Times New Roman" w:hAnsi="Times New Roman" w:cs="Times New Roman"/>
          <w:i/>
          <w:iCs/>
          <w:bdr w:val="none" w:sz="0" w:space="0" w:color="auto" w:frame="1"/>
          <w:lang w:eastAsia="ru-RU"/>
        </w:rPr>
        <w:t>делается вдруг страшно тяжела</w:t>
      </w:r>
      <w:proofErr w:type="gramEnd"/>
      <w:r w:rsidRPr="0071785A">
        <w:rPr>
          <w:rFonts w:ascii="Times New Roman" w:eastAsia="Times New Roman" w:hAnsi="Times New Roman" w:cs="Times New Roman"/>
          <w:i/>
          <w:iCs/>
          <w:bdr w:val="none" w:sz="0" w:space="0" w:color="auto" w:frame="1"/>
          <w:lang w:eastAsia="ru-RU"/>
        </w:rPr>
        <w:t xml:space="preserve"> перед человеком, которого уже нет больше..."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"...наслаждение, которое дают настоящие женщины, одаренные способностью выбирания и всасывания в себя всего лучшего, что только есть в проявлениях мужчины..."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"...Мы думаем, как нас выкинет из привычной дорожки, что все пропало; а тут только начинается новое, хорошее..."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035EF0" w:rsidRDefault="00C451D4" w:rsidP="00C451D4">
      <w:pPr>
        <w:shd w:val="clear" w:color="auto" w:fill="FFFFFF"/>
        <w:spacing w:after="0" w:line="240" w:lineRule="auto"/>
        <w:jc w:val="center"/>
        <w:textAlignment w:val="baseline"/>
        <w:rPr>
          <w:rFonts w:ascii="Times New Roman" w:eastAsia="Times New Roman" w:hAnsi="Times New Roman" w:cs="Times New Roman"/>
          <w:i/>
          <w:iCs/>
          <w:sz w:val="16"/>
          <w:szCs w:val="16"/>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Эпилог часть 1</w:t>
      </w:r>
      <w:r w:rsidRPr="0071785A">
        <w:rPr>
          <w:rFonts w:ascii="Times New Roman" w:eastAsia="Times New Roman" w:hAnsi="Times New Roman" w:cs="Times New Roman"/>
          <w:lang w:eastAsia="ru-RU"/>
        </w:rPr>
        <w:br/>
      </w: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..«Случай сделал положение; гений воспользовался им», – говорит история..."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"...Если цель обеда – питание тела, то тот, кто съе</w:t>
      </w:r>
      <w:proofErr w:type="gramStart"/>
      <w:r w:rsidRPr="0071785A">
        <w:rPr>
          <w:rFonts w:ascii="Times New Roman" w:eastAsia="Times New Roman" w:hAnsi="Times New Roman" w:cs="Times New Roman"/>
          <w:i/>
          <w:iCs/>
          <w:bdr w:val="none" w:sz="0" w:space="0" w:color="auto" w:frame="1"/>
          <w:lang w:eastAsia="ru-RU"/>
        </w:rPr>
        <w:t>ст вдр</w:t>
      </w:r>
      <w:proofErr w:type="gramEnd"/>
      <w:r w:rsidRPr="0071785A">
        <w:rPr>
          <w:rFonts w:ascii="Times New Roman" w:eastAsia="Times New Roman" w:hAnsi="Times New Roman" w:cs="Times New Roman"/>
          <w:i/>
          <w:iCs/>
          <w:bdr w:val="none" w:sz="0" w:space="0" w:color="auto" w:frame="1"/>
          <w:lang w:eastAsia="ru-RU"/>
        </w:rPr>
        <w:t>уг два обеда, достигнет, может быть, большего удовольствия, но не достигнет цели, ибо оба обеда не переварятся желудком.</w:t>
      </w:r>
      <w:r w:rsidRPr="0071785A">
        <w:rPr>
          <w:rFonts w:ascii="Times New Roman" w:eastAsia="Times New Roman" w:hAnsi="Times New Roman" w:cs="Times New Roman"/>
          <w:lang w:eastAsia="ru-RU"/>
        </w:rPr>
        <w:br/>
      </w:r>
      <w:r w:rsidRPr="0071785A">
        <w:rPr>
          <w:rFonts w:ascii="Times New Roman" w:eastAsia="Times New Roman" w:hAnsi="Times New Roman" w:cs="Times New Roman"/>
          <w:i/>
          <w:iCs/>
          <w:bdr w:val="none" w:sz="0" w:space="0" w:color="auto" w:frame="1"/>
          <w:lang w:eastAsia="ru-RU"/>
        </w:rPr>
        <w:t>Если цель брака есть семья, то тот, кто захочет иметь много жен и мужей, может быть, получит много удовольствия, но ни в каком случае не будет иметь семьи..."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"...все мысли, которые имеют огромные последствия, – всегда просты..." (Пьер Безухов)</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Pr="003006A0" w:rsidRDefault="00C451D4" w:rsidP="00C451D4">
      <w:pPr>
        <w:shd w:val="clear" w:color="auto" w:fill="FFFFFF"/>
        <w:spacing w:after="0" w:line="240" w:lineRule="auto"/>
        <w:jc w:val="center"/>
        <w:textAlignment w:val="baseline"/>
        <w:rPr>
          <w:rFonts w:ascii="Times New Roman" w:eastAsia="Times New Roman" w:hAnsi="Times New Roman" w:cs="Times New Roman"/>
          <w:b/>
          <w:bCs/>
          <w:i/>
          <w:iCs/>
          <w:bdr w:val="none" w:sz="0" w:space="0" w:color="auto" w:frame="1"/>
          <w:lang w:eastAsia="ru-RU"/>
        </w:rPr>
      </w:pPr>
      <w:r w:rsidRPr="0071785A">
        <w:rPr>
          <w:rFonts w:ascii="Times New Roman" w:eastAsia="Times New Roman" w:hAnsi="Times New Roman" w:cs="Times New Roman"/>
          <w:b/>
          <w:bCs/>
          <w:i/>
          <w:iCs/>
          <w:bdr w:val="none" w:sz="0" w:space="0" w:color="auto" w:frame="1"/>
          <w:lang w:eastAsia="ru-RU"/>
        </w:rPr>
        <w:t>Эпилог часть 2</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b/>
          <w:bCs/>
          <w:i/>
          <w:iCs/>
          <w:sz w:val="16"/>
          <w:szCs w:val="16"/>
          <w:bdr w:val="none" w:sz="0" w:space="0" w:color="auto" w:frame="1"/>
          <w:lang w:eastAsia="ru-RU"/>
        </w:rPr>
      </w:pPr>
    </w:p>
    <w:p w:rsidR="00C451D4" w:rsidRPr="003006A0" w:rsidRDefault="00C451D4" w:rsidP="00C451D4">
      <w:pPr>
        <w:shd w:val="clear" w:color="auto" w:fill="FFFFFF"/>
        <w:spacing w:after="0" w:line="240" w:lineRule="auto"/>
        <w:jc w:val="both"/>
        <w:textAlignment w:val="baseline"/>
        <w:rPr>
          <w:rFonts w:ascii="Times New Roman" w:eastAsia="Times New Roman" w:hAnsi="Times New Roman" w:cs="Times New Roman"/>
          <w:i/>
          <w:iCs/>
          <w:bdr w:val="none" w:sz="0" w:space="0" w:color="auto" w:frame="1"/>
          <w:lang w:eastAsia="ru-RU"/>
        </w:rPr>
      </w:pPr>
      <w:r w:rsidRPr="0071785A">
        <w:rPr>
          <w:rFonts w:ascii="Times New Roman" w:eastAsia="Times New Roman" w:hAnsi="Times New Roman" w:cs="Times New Roman"/>
          <w:i/>
          <w:iCs/>
          <w:bdr w:val="none" w:sz="0" w:space="0" w:color="auto" w:frame="1"/>
          <w:lang w:eastAsia="ru-RU"/>
        </w:rPr>
        <w:t>"...Что бы ни совершилось, всегда окажется, что это самое было предвидено и приказано..." (автор)</w:t>
      </w:r>
    </w:p>
    <w:p w:rsidR="00C451D4" w:rsidRPr="00035EF0" w:rsidRDefault="00C451D4" w:rsidP="00C451D4">
      <w:pPr>
        <w:shd w:val="clear" w:color="auto" w:fill="FFFFFF"/>
        <w:spacing w:after="0" w:line="240" w:lineRule="auto"/>
        <w:jc w:val="both"/>
        <w:textAlignment w:val="baseline"/>
        <w:rPr>
          <w:rFonts w:ascii="Times New Roman" w:eastAsia="Times New Roman" w:hAnsi="Times New Roman" w:cs="Times New Roman"/>
          <w:i/>
          <w:iCs/>
          <w:sz w:val="16"/>
          <w:szCs w:val="16"/>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r w:rsidRPr="0071785A">
        <w:rPr>
          <w:rFonts w:ascii="Times New Roman" w:eastAsia="Times New Roman" w:hAnsi="Times New Roman" w:cs="Times New Roman"/>
          <w:i/>
          <w:iCs/>
          <w:bdr w:val="none" w:sz="0" w:space="0" w:color="auto" w:frame="1"/>
          <w:lang w:eastAsia="ru-RU"/>
        </w:rPr>
        <w:t xml:space="preserve">"...что все стремления людей, все побуждения к жизни суть только стремления к увеличению свободы. </w:t>
      </w:r>
      <w:proofErr w:type="gramStart"/>
      <w:r w:rsidRPr="0071785A">
        <w:rPr>
          <w:rFonts w:ascii="Times New Roman" w:eastAsia="Times New Roman" w:hAnsi="Times New Roman" w:cs="Times New Roman"/>
          <w:i/>
          <w:iCs/>
          <w:bdr w:val="none" w:sz="0" w:space="0" w:color="auto" w:frame="1"/>
          <w:lang w:eastAsia="ru-RU"/>
        </w:rPr>
        <w:t xml:space="preserve">Богатство – бедность, слава – неизвестность, власть – подвластность, сила – слабость, здоровье – болезнь, образование – невежество, труд – досуг, сытость – голод, </w:t>
      </w:r>
      <w:r w:rsidRPr="0071785A">
        <w:rPr>
          <w:rFonts w:ascii="Times New Roman" w:eastAsia="Times New Roman" w:hAnsi="Times New Roman" w:cs="Times New Roman"/>
          <w:i/>
          <w:iCs/>
          <w:color w:val="202124"/>
          <w:bdr w:val="none" w:sz="0" w:space="0" w:color="auto" w:frame="1"/>
          <w:lang w:eastAsia="ru-RU"/>
        </w:rPr>
        <w:t>добродетель – порок суть только большие или меньшие степени свободы..." (автор)</w:t>
      </w:r>
      <w:proofErr w:type="gramEnd"/>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i/>
          <w:iCs/>
          <w:color w:val="202124"/>
          <w:bdr w:val="none" w:sz="0" w:space="0" w:color="auto" w:frame="1"/>
          <w:lang w:eastAsia="ru-RU"/>
        </w:rPr>
      </w:pP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b/>
          <w:i/>
          <w:iCs/>
          <w:color w:val="FF0000"/>
          <w:bdr w:val="none" w:sz="0" w:space="0" w:color="auto" w:frame="1"/>
          <w:lang w:eastAsia="ru-RU"/>
        </w:rPr>
      </w:pPr>
      <w:r w:rsidRPr="00C451D4">
        <w:rPr>
          <w:rFonts w:ascii="Times New Roman" w:eastAsia="Times New Roman" w:hAnsi="Times New Roman" w:cs="Times New Roman"/>
          <w:b/>
          <w:i/>
          <w:iCs/>
          <w:color w:val="FF0000"/>
          <w:bdr w:val="none" w:sz="0" w:space="0" w:color="auto" w:frame="1"/>
          <w:lang w:eastAsia="ru-RU"/>
        </w:rPr>
        <w:lastRenderedPageBreak/>
        <w:t>ЗАДАНИЕ.</w:t>
      </w:r>
    </w:p>
    <w:p w:rsidR="00C451D4" w:rsidRDefault="00C451D4" w:rsidP="00C451D4">
      <w:pPr>
        <w:shd w:val="clear" w:color="auto" w:fill="FFFFFF"/>
        <w:spacing w:after="0" w:line="240" w:lineRule="auto"/>
        <w:jc w:val="both"/>
        <w:textAlignment w:val="baseline"/>
        <w:rPr>
          <w:rFonts w:ascii="Times New Roman" w:eastAsia="Times New Roman" w:hAnsi="Times New Roman" w:cs="Times New Roman"/>
          <w:b/>
          <w:iCs/>
          <w:color w:val="FF0000"/>
          <w:sz w:val="28"/>
          <w:szCs w:val="28"/>
          <w:bdr w:val="none" w:sz="0" w:space="0" w:color="auto" w:frame="1"/>
          <w:lang w:eastAsia="ru-RU"/>
        </w:rPr>
      </w:pPr>
      <w:r w:rsidRPr="00C451D4">
        <w:rPr>
          <w:rFonts w:ascii="Times New Roman" w:eastAsia="Times New Roman" w:hAnsi="Times New Roman" w:cs="Times New Roman"/>
          <w:b/>
          <w:i/>
          <w:iCs/>
          <w:color w:val="FF0000"/>
          <w:sz w:val="28"/>
          <w:szCs w:val="28"/>
          <w:bdr w:val="none" w:sz="0" w:space="0" w:color="auto" w:frame="1"/>
          <w:lang w:eastAsia="ru-RU"/>
        </w:rPr>
        <w:t xml:space="preserve"> Жду от вас буклеты об истории песен военных лет</w:t>
      </w:r>
      <w:r>
        <w:rPr>
          <w:rFonts w:ascii="Times New Roman" w:eastAsia="Times New Roman" w:hAnsi="Times New Roman" w:cs="Times New Roman"/>
          <w:b/>
          <w:i/>
          <w:iCs/>
          <w:color w:val="FF0000"/>
          <w:sz w:val="28"/>
          <w:szCs w:val="28"/>
          <w:bdr w:val="none" w:sz="0" w:space="0" w:color="auto" w:frame="1"/>
          <w:lang w:eastAsia="ru-RU"/>
        </w:rPr>
        <w:t xml:space="preserve">. Это контрольная работа. Высылать задания можно </w:t>
      </w:r>
      <w:r w:rsidRPr="00C451D4">
        <w:rPr>
          <w:rFonts w:ascii="Times New Roman" w:eastAsia="Times New Roman" w:hAnsi="Times New Roman" w:cs="Times New Roman"/>
          <w:b/>
          <w:i/>
          <w:iCs/>
          <w:color w:val="FF0000"/>
          <w:sz w:val="28"/>
          <w:szCs w:val="28"/>
          <w:bdr w:val="none" w:sz="0" w:space="0" w:color="auto" w:frame="1"/>
          <w:lang w:eastAsia="ru-RU"/>
        </w:rPr>
        <w:t>(</w:t>
      </w:r>
      <w:r>
        <w:rPr>
          <w:rFonts w:ascii="Times New Roman" w:eastAsia="Times New Roman" w:hAnsi="Times New Roman" w:cs="Times New Roman"/>
          <w:b/>
          <w:i/>
          <w:iCs/>
          <w:color w:val="FF0000"/>
          <w:sz w:val="28"/>
          <w:szCs w:val="28"/>
          <w:bdr w:val="none" w:sz="0" w:space="0" w:color="auto" w:frame="1"/>
          <w:lang w:eastAsia="ru-RU"/>
        </w:rPr>
        <w:t>даже лучше) мне на личную почту:</w:t>
      </w:r>
      <w:r w:rsidRPr="00C451D4">
        <w:rPr>
          <w:rFonts w:ascii="Times New Roman" w:eastAsia="Times New Roman" w:hAnsi="Times New Roman" w:cs="Times New Roman"/>
          <w:b/>
          <w:i/>
          <w:iCs/>
          <w:color w:val="FF0000"/>
          <w:sz w:val="28"/>
          <w:szCs w:val="28"/>
          <w:bdr w:val="none" w:sz="0" w:space="0" w:color="auto" w:frame="1"/>
          <w:lang w:eastAsia="ru-RU"/>
        </w:rPr>
        <w:t xml:space="preserve"> </w:t>
      </w:r>
      <w:hyperlink r:id="rId36" w:history="1">
        <w:r w:rsidRPr="00C451D4">
          <w:rPr>
            <w:rStyle w:val="a5"/>
            <w:rFonts w:ascii="Times New Roman" w:eastAsia="Times New Roman" w:hAnsi="Times New Roman" w:cs="Times New Roman"/>
            <w:b/>
            <w:iCs/>
            <w:sz w:val="28"/>
            <w:szCs w:val="28"/>
            <w:u w:val="none"/>
            <w:bdr w:val="none" w:sz="0" w:space="0" w:color="auto" w:frame="1"/>
            <w:lang w:val="en-US" w:eastAsia="ru-RU"/>
          </w:rPr>
          <w:t>tumanova</w:t>
        </w:r>
        <w:r w:rsidRPr="00C451D4">
          <w:rPr>
            <w:rStyle w:val="a5"/>
            <w:rFonts w:ascii="Times New Roman" w:eastAsia="Times New Roman" w:hAnsi="Times New Roman" w:cs="Times New Roman"/>
            <w:b/>
            <w:iCs/>
            <w:sz w:val="28"/>
            <w:szCs w:val="28"/>
            <w:u w:val="none"/>
            <w:bdr w:val="none" w:sz="0" w:space="0" w:color="auto" w:frame="1"/>
            <w:lang w:eastAsia="ru-RU"/>
          </w:rPr>
          <w:t>.</w:t>
        </w:r>
        <w:r w:rsidRPr="00C451D4">
          <w:rPr>
            <w:rStyle w:val="a5"/>
            <w:rFonts w:ascii="Times New Roman" w:eastAsia="Times New Roman" w:hAnsi="Times New Roman" w:cs="Times New Roman"/>
            <w:b/>
            <w:iCs/>
            <w:sz w:val="28"/>
            <w:szCs w:val="28"/>
            <w:u w:val="none"/>
            <w:bdr w:val="none" w:sz="0" w:space="0" w:color="auto" w:frame="1"/>
            <w:lang w:val="en-US" w:eastAsia="ru-RU"/>
          </w:rPr>
          <w:t>elen</w:t>
        </w:r>
        <w:r w:rsidRPr="00C451D4">
          <w:rPr>
            <w:rStyle w:val="a5"/>
            <w:rFonts w:ascii="Times New Roman" w:eastAsia="Times New Roman" w:hAnsi="Times New Roman" w:cs="Times New Roman"/>
            <w:b/>
            <w:iCs/>
            <w:sz w:val="28"/>
            <w:szCs w:val="28"/>
            <w:u w:val="none"/>
            <w:bdr w:val="none" w:sz="0" w:space="0" w:color="auto" w:frame="1"/>
            <w:lang w:eastAsia="ru-RU"/>
          </w:rPr>
          <w:t>@</w:t>
        </w:r>
        <w:r w:rsidRPr="00C451D4">
          <w:rPr>
            <w:rStyle w:val="a5"/>
            <w:rFonts w:ascii="Times New Roman" w:eastAsia="Times New Roman" w:hAnsi="Times New Roman" w:cs="Times New Roman"/>
            <w:b/>
            <w:iCs/>
            <w:sz w:val="28"/>
            <w:szCs w:val="28"/>
            <w:u w:val="none"/>
            <w:bdr w:val="none" w:sz="0" w:space="0" w:color="auto" w:frame="1"/>
            <w:lang w:val="en-US" w:eastAsia="ru-RU"/>
          </w:rPr>
          <w:t>mail</w:t>
        </w:r>
        <w:r w:rsidRPr="00C451D4">
          <w:rPr>
            <w:rStyle w:val="a5"/>
            <w:rFonts w:ascii="Times New Roman" w:eastAsia="Times New Roman" w:hAnsi="Times New Roman" w:cs="Times New Roman"/>
            <w:b/>
            <w:iCs/>
            <w:sz w:val="28"/>
            <w:szCs w:val="28"/>
            <w:u w:val="none"/>
            <w:bdr w:val="none" w:sz="0" w:space="0" w:color="auto" w:frame="1"/>
            <w:lang w:eastAsia="ru-RU"/>
          </w:rPr>
          <w:t>.</w:t>
        </w:r>
        <w:proofErr w:type="spellStart"/>
        <w:r w:rsidRPr="00C451D4">
          <w:rPr>
            <w:rStyle w:val="a5"/>
            <w:rFonts w:ascii="Times New Roman" w:eastAsia="Times New Roman" w:hAnsi="Times New Roman" w:cs="Times New Roman"/>
            <w:b/>
            <w:iCs/>
            <w:sz w:val="28"/>
            <w:szCs w:val="28"/>
            <w:u w:val="none"/>
            <w:bdr w:val="none" w:sz="0" w:space="0" w:color="auto" w:frame="1"/>
            <w:lang w:val="en-US" w:eastAsia="ru-RU"/>
          </w:rPr>
          <w:t>ru</w:t>
        </w:r>
        <w:proofErr w:type="spellEnd"/>
      </w:hyperlink>
    </w:p>
    <w:p w:rsidR="00C451D4" w:rsidRPr="00C451D4" w:rsidRDefault="00C451D4" w:rsidP="00C451D4">
      <w:pPr>
        <w:shd w:val="clear" w:color="auto" w:fill="FFFFFF"/>
        <w:spacing w:after="0" w:line="240" w:lineRule="auto"/>
        <w:jc w:val="both"/>
        <w:textAlignment w:val="baseline"/>
        <w:rPr>
          <w:rFonts w:ascii="Times New Roman" w:eastAsia="Times New Roman" w:hAnsi="Times New Roman" w:cs="Times New Roman"/>
          <w:b/>
          <w:i/>
          <w:iCs/>
          <w:color w:val="FF0000"/>
          <w:sz w:val="28"/>
          <w:szCs w:val="28"/>
          <w:u w:val="single"/>
          <w:bdr w:val="none" w:sz="0" w:space="0" w:color="auto" w:frame="1"/>
          <w:lang w:eastAsia="ru-RU"/>
        </w:rPr>
      </w:pPr>
      <w:r w:rsidRPr="00C451D4">
        <w:rPr>
          <w:rFonts w:ascii="Times New Roman" w:eastAsia="Times New Roman" w:hAnsi="Times New Roman" w:cs="Times New Roman"/>
          <w:b/>
          <w:iCs/>
          <w:color w:val="FF0000"/>
          <w:sz w:val="28"/>
          <w:szCs w:val="28"/>
          <w:u w:val="single"/>
          <w:bdr w:val="none" w:sz="0" w:space="0" w:color="auto" w:frame="1"/>
          <w:lang w:eastAsia="ru-RU"/>
        </w:rPr>
        <w:t>Срок исполнения – до воскресенья</w:t>
      </w:r>
    </w:p>
    <w:p w:rsidR="00C451D4" w:rsidRDefault="00C451D4" w:rsidP="00C451D4">
      <w:pPr>
        <w:shd w:val="clear" w:color="auto" w:fill="FFFFFF"/>
        <w:spacing w:after="0" w:line="240" w:lineRule="auto"/>
        <w:jc w:val="both"/>
        <w:textAlignment w:val="baseline"/>
      </w:pPr>
    </w:p>
    <w:p w:rsidR="00C451D4" w:rsidRDefault="00C451D4">
      <w:bookmarkStart w:id="1" w:name="_GoBack"/>
      <w:bookmarkEnd w:id="1"/>
    </w:p>
    <w:sectPr w:rsidR="00C451D4" w:rsidSect="00E95A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C3"/>
    <w:rsid w:val="001037F1"/>
    <w:rsid w:val="00C451D4"/>
    <w:rsid w:val="00CE7562"/>
    <w:rsid w:val="00D5260B"/>
    <w:rsid w:val="00D76056"/>
    <w:rsid w:val="00E357C3"/>
    <w:rsid w:val="00E95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75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7562"/>
    <w:rPr>
      <w:rFonts w:ascii="Tahoma" w:hAnsi="Tahoma" w:cs="Tahoma"/>
      <w:sz w:val="16"/>
      <w:szCs w:val="16"/>
    </w:rPr>
  </w:style>
  <w:style w:type="character" w:styleId="a5">
    <w:name w:val="Hyperlink"/>
    <w:basedOn w:val="a0"/>
    <w:uiPriority w:val="99"/>
    <w:unhideWhenUsed/>
    <w:rsid w:val="00C451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75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7562"/>
    <w:rPr>
      <w:rFonts w:ascii="Tahoma" w:hAnsi="Tahoma" w:cs="Tahoma"/>
      <w:sz w:val="16"/>
      <w:szCs w:val="16"/>
    </w:rPr>
  </w:style>
  <w:style w:type="character" w:styleId="a5">
    <w:name w:val="Hyperlink"/>
    <w:basedOn w:val="a0"/>
    <w:uiPriority w:val="99"/>
    <w:unhideWhenUsed/>
    <w:rsid w:val="00C45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091711">
      <w:bodyDiv w:val="1"/>
      <w:marLeft w:val="0"/>
      <w:marRight w:val="0"/>
      <w:marTop w:val="0"/>
      <w:marBottom w:val="0"/>
      <w:divBdr>
        <w:top w:val="none" w:sz="0" w:space="0" w:color="auto"/>
        <w:left w:val="none" w:sz="0" w:space="0" w:color="auto"/>
        <w:bottom w:val="none" w:sz="0" w:space="0" w:color="auto"/>
        <w:right w:val="none" w:sz="0" w:space="0" w:color="auto"/>
      </w:divBdr>
      <w:divsChild>
        <w:div w:id="1972516061">
          <w:marLeft w:val="150"/>
          <w:marRight w:val="150"/>
          <w:marTop w:val="150"/>
          <w:marBottom w:val="150"/>
          <w:divBdr>
            <w:top w:val="single" w:sz="6" w:space="3" w:color="DDDDDD"/>
            <w:left w:val="single" w:sz="6" w:space="0" w:color="DDDDDD"/>
            <w:bottom w:val="single" w:sz="6" w:space="0" w:color="DDDDDD"/>
            <w:right w:val="single" w:sz="6" w:space="0" w:color="DDDDDD"/>
          </w:divBdr>
        </w:div>
        <w:div w:id="11783789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literaturus.ru/2015/12/Napoleon-Bonapart-Vojna-i-mir-Tolstoj-obraz-harakteristika-vneshnost.html" TargetMode="External"/><Relationship Id="rId7" Type="http://schemas.openxmlformats.org/officeDocument/2006/relationships/hyperlink" Target="http://www.radnews.ru/wp-content/uploads/2015/05/1315294189_0MazurovskiV_SrazhPodFridART.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literaturus.ru/2016/01/zhjuli-karagina-vojna-i-mir-harakteristika-obraz.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literaturus.ru/2015/09/andrej-bolkonskij-harakteristika-vojna-i-mir-opisanie-vneshnost-harakter.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radnews.ru/wp-content/uploads/2015/05/908c2fe3223f.jpg" TargetMode="External"/><Relationship Id="rId24" Type="http://schemas.openxmlformats.org/officeDocument/2006/relationships/image" Target="media/image18.jpeg"/><Relationship Id="rId32" Type="http://schemas.openxmlformats.org/officeDocument/2006/relationships/hyperlink" Target="http://www.literaturus.ru/2015/09/harakteristika-obraz-kutuzova-roman-vojna-i-mir-tolstoj.html"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literaturus.ru/2016/01/knjaz-Vasilij-vojna-i-mir-obraz-harakteristika.html" TargetMode="External"/><Relationship Id="rId36" Type="http://schemas.openxmlformats.org/officeDocument/2006/relationships/hyperlink" Target="mailto:tumanova.elen@mail.ru"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www.literaturus.ru/2015/09/knjazhna-marja-bolkonskaja-harakteristika-vojna-i-mir.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literaturus.ru/2016/01/knjaginja-drubeckaja-vojna-i-mir-harakteristika-obraz.html" TargetMode="External"/><Relationship Id="rId35" Type="http://schemas.openxmlformats.org/officeDocument/2006/relationships/hyperlink" Target="http://www.literaturus.ru/2015/09/per-bezuhov-harakteristika-roman-vojna-i-mir-obraz-vneshno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3970</Words>
  <Characters>22631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2020-04-27T05:56:00Z</dcterms:created>
  <dcterms:modified xsi:type="dcterms:W3CDTF">2020-04-30T07:31:00Z</dcterms:modified>
</cp:coreProperties>
</file>