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>2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1B9" w:rsidRDefault="00150F9F" w:rsidP="00B431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Кто претендует на </w:t>
      </w:r>
      <w:r w:rsidR="00B431B9"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оценку</w:t>
      </w:r>
      <w:r w:rsidR="00B431B9"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хорош</w:t>
      </w:r>
      <w:r w:rsid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отл</w:t>
      </w:r>
      <w:r w:rsid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чн</w:t>
      </w:r>
      <w:r w:rsid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химии, продолжает оформлять тетрадь, в которой должны быть оформлены ответы на вопросы (вопросы у вас у всех есть). У каждого на сегодняшний день должно быть оформлено в тетради рукописно 1</w:t>
      </w:r>
      <w:r w:rsidR="00346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билет</w:t>
      </w:r>
      <w:r w:rsidR="00346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полностью!!! </w:t>
      </w:r>
    </w:p>
    <w:p w:rsidR="00B431B9" w:rsidRPr="00B431B9" w:rsidRDefault="00B431B9" w:rsidP="00B431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Те, кому будет достаточно оценки 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удовлетворительно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оформляет 5 тем в виде реферата.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Реферат необходимо оформить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стандартным правилам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150F9F" w:rsidRDefault="00B431B9" w:rsidP="00B431B9">
      <w:pPr>
        <w:keepNext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задание, для тех, кто претендует на оценку </w:t>
      </w:r>
      <w:r w:rsidRPr="00B431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хорошо и отлично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прислать на </w:t>
      </w:r>
      <w:r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электронную 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>почту 1</w:t>
      </w:r>
      <w:r w:rsidR="003463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-й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билет полностью с выполненным 3 практическим заданием!!!!</w:t>
      </w:r>
    </w:p>
    <w:p w:rsidR="00B431B9" w:rsidRDefault="00B431B9" w:rsidP="00B431B9">
      <w:pPr>
        <w:pStyle w:val="a6"/>
      </w:pPr>
      <w:r>
        <w:t xml:space="preserve">Домашнее задание, </w:t>
      </w:r>
      <w:r>
        <w:rPr>
          <w:color w:val="000000" w:themeColor="text1"/>
        </w:rPr>
        <w:t xml:space="preserve">для тех, кто претендует на оценку </w:t>
      </w:r>
      <w:r w:rsidRPr="00B431B9">
        <w:rPr>
          <w:color w:val="000000" w:themeColor="text1"/>
          <w:u w:val="single"/>
        </w:rPr>
        <w:t>удовлетворительно</w:t>
      </w:r>
      <w:r>
        <w:rPr>
          <w:color w:val="000000" w:themeColor="text1"/>
        </w:rPr>
        <w:t xml:space="preserve">: Нужно оформить одну из тем рефератов </w:t>
      </w:r>
      <w:r w:rsidR="00D77F3F">
        <w:rPr>
          <w:color w:val="000000" w:themeColor="text1"/>
        </w:rPr>
        <w:t xml:space="preserve">(хотя бы часть реферата) </w:t>
      </w:r>
      <w:r>
        <w:rPr>
          <w:color w:val="000000" w:themeColor="text1"/>
        </w:rPr>
        <w:t>и прислать на электронную почту.</w:t>
      </w:r>
    </w:p>
    <w:p w:rsidR="00EA16A9" w:rsidRPr="00EA16A9" w:rsidRDefault="00EA16A9" w:rsidP="0012632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29595A" wp14:editId="0E11DA43">
            <wp:extent cx="5276850" cy="3413985"/>
            <wp:effectExtent l="0" t="0" r="0" b="0"/>
            <wp:docPr id="1" name="Рисунок 1" descr="оформление реферата -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ормление реферата -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47" cy="34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6C" w:rsidRDefault="00C6126C" w:rsidP="00C61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93">
        <w:rPr>
          <w:rFonts w:ascii="Times New Roman" w:hAnsi="Times New Roman" w:cs="Times New Roman"/>
          <w:sz w:val="24"/>
          <w:szCs w:val="24"/>
        </w:rPr>
        <w:t>Пищевые добавки, их классификация, история применения, цели их использования. Применение пищевых добавок в пищевой промышленности.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93">
        <w:rPr>
          <w:rFonts w:ascii="Times New Roman" w:hAnsi="Times New Roman" w:cs="Times New Roman"/>
          <w:sz w:val="24"/>
          <w:szCs w:val="24"/>
        </w:rPr>
        <w:t xml:space="preserve">Витамины. Роль витаминов в питании человека. Классификация </w:t>
      </w:r>
      <w:r>
        <w:rPr>
          <w:rFonts w:ascii="Times New Roman" w:hAnsi="Times New Roman" w:cs="Times New Roman"/>
          <w:sz w:val="24"/>
          <w:szCs w:val="24"/>
        </w:rPr>
        <w:t xml:space="preserve">и обозначение </w:t>
      </w:r>
      <w:r w:rsidRPr="00931A93">
        <w:rPr>
          <w:rFonts w:ascii="Times New Roman" w:hAnsi="Times New Roman" w:cs="Times New Roman"/>
          <w:sz w:val="24"/>
          <w:szCs w:val="24"/>
        </w:rPr>
        <w:t>витаминов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A93">
        <w:rPr>
          <w:rFonts w:ascii="Times New Roman" w:hAnsi="Times New Roman" w:cs="Times New Roman"/>
          <w:sz w:val="24"/>
          <w:szCs w:val="24"/>
        </w:rPr>
        <w:t>Основные источники витаминов.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3F">
        <w:rPr>
          <w:rFonts w:ascii="Times New Roman" w:hAnsi="Times New Roman" w:cs="Times New Roman"/>
          <w:sz w:val="24"/>
          <w:szCs w:val="24"/>
        </w:rPr>
        <w:t>Полимеры в природе и жизни человека.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6126C">
        <w:rPr>
          <w:rFonts w:ascii="Times New Roman" w:hAnsi="Times New Roman" w:cs="Times New Roman"/>
          <w:sz w:val="24"/>
          <w:szCs w:val="24"/>
        </w:rPr>
        <w:t xml:space="preserve">имия и </w:t>
      </w:r>
      <w:r>
        <w:rPr>
          <w:rFonts w:ascii="Times New Roman" w:hAnsi="Times New Roman" w:cs="Times New Roman"/>
          <w:sz w:val="24"/>
          <w:szCs w:val="24"/>
        </w:rPr>
        <w:t xml:space="preserve">роль химии в </w:t>
      </w:r>
      <w:r w:rsidRPr="00C6126C">
        <w:rPr>
          <w:rFonts w:ascii="Times New Roman" w:hAnsi="Times New Roman" w:cs="Times New Roman"/>
          <w:sz w:val="24"/>
          <w:szCs w:val="24"/>
        </w:rPr>
        <w:t>повседневн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26C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26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Коррозия металл</w:t>
      </w:r>
      <w:r>
        <w:rPr>
          <w:rFonts w:ascii="Times New Roman" w:hAnsi="Times New Roman" w:cs="Times New Roman"/>
          <w:sz w:val="24"/>
          <w:szCs w:val="24"/>
        </w:rPr>
        <w:t>ов и способы защиты от коррозии в пищевом производстве.</w:t>
      </w:r>
    </w:p>
    <w:p w:rsidR="005A0A8D" w:rsidRPr="005A0A8D" w:rsidRDefault="005A0A8D" w:rsidP="00126327">
      <w:pPr>
        <w:pStyle w:val="a6"/>
      </w:pPr>
      <w:r w:rsidRPr="005A0A8D">
        <w:lastRenderedPageBreak/>
        <w:t xml:space="preserve">Источники: учебник «Химия» 10-11 класс или </w:t>
      </w:r>
      <w:r>
        <w:t xml:space="preserve">всевозможные </w:t>
      </w:r>
      <w:r w:rsidRPr="005A0A8D">
        <w:t xml:space="preserve">интернет </w:t>
      </w:r>
      <w:r>
        <w:t>–</w:t>
      </w:r>
      <w:r w:rsidRPr="005A0A8D">
        <w:t xml:space="preserve"> ресурсы</w:t>
      </w:r>
      <w:r>
        <w:t>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D16A99" w:rsidRDefault="00D16A99"/>
    <w:sectPr w:rsidR="00D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44C0"/>
    <w:multiLevelType w:val="hybridMultilevel"/>
    <w:tmpl w:val="49C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126327"/>
    <w:rsid w:val="00150F9F"/>
    <w:rsid w:val="003463AC"/>
    <w:rsid w:val="003F2261"/>
    <w:rsid w:val="005A0A8D"/>
    <w:rsid w:val="00B431B9"/>
    <w:rsid w:val="00C6126C"/>
    <w:rsid w:val="00D16A99"/>
    <w:rsid w:val="00D77F3F"/>
    <w:rsid w:val="00EA16A9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2020-05-02T11:08:00Z</dcterms:created>
  <dcterms:modified xsi:type="dcterms:W3CDTF">2020-05-02T11:08:00Z</dcterms:modified>
</cp:coreProperties>
</file>