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1A8" w:rsidRPr="007E5866" w:rsidRDefault="00ED11A8" w:rsidP="007E5866">
      <w:pPr>
        <w:spacing w:before="2" w:after="2"/>
        <w:ind w:left="170" w:right="113" w:firstLine="709"/>
        <w:jc w:val="both"/>
        <w:rPr>
          <w:rFonts w:ascii="Times New Roman" w:eastAsia="Tahoma" w:hAnsi="Times New Roman" w:cs="Times New Roman"/>
          <w:b/>
          <w:sz w:val="24"/>
          <w:szCs w:val="24"/>
        </w:rPr>
      </w:pPr>
      <w:r w:rsidRPr="007E5866">
        <w:rPr>
          <w:rFonts w:ascii="Times New Roman" w:eastAsia="Tahoma" w:hAnsi="Times New Roman" w:cs="Times New Roman"/>
          <w:b/>
          <w:sz w:val="24"/>
          <w:szCs w:val="24"/>
        </w:rPr>
        <w:t xml:space="preserve">Тема: </w:t>
      </w:r>
      <w:r w:rsidR="007E5866" w:rsidRPr="007E5866">
        <w:rPr>
          <w:rFonts w:ascii="Times New Roman" w:eastAsia="Tahoma" w:hAnsi="Times New Roman" w:cs="Times New Roman"/>
          <w:b/>
          <w:sz w:val="24"/>
          <w:szCs w:val="24"/>
        </w:rPr>
        <w:t>Требования, предъявляемые к бармену, его обязанности</w:t>
      </w:r>
    </w:p>
    <w:p w:rsidR="00ED11A8" w:rsidRDefault="00ED11A8" w:rsidP="007E5866">
      <w:pPr>
        <w:spacing w:before="2" w:after="2"/>
        <w:ind w:left="170" w:right="113" w:firstLine="709"/>
        <w:jc w:val="both"/>
        <w:rPr>
          <w:rFonts w:ascii="Times New Roman" w:eastAsia="Tahoma" w:hAnsi="Times New Roman" w:cs="Times New Roman"/>
          <w:b/>
          <w:sz w:val="24"/>
          <w:szCs w:val="24"/>
        </w:rPr>
      </w:pPr>
      <w:r w:rsidRPr="007E5866">
        <w:rPr>
          <w:rFonts w:ascii="Times New Roman" w:eastAsia="Tahoma" w:hAnsi="Times New Roman" w:cs="Times New Roman"/>
          <w:b/>
          <w:sz w:val="24"/>
          <w:szCs w:val="24"/>
        </w:rPr>
        <w:t xml:space="preserve">Задание: </w:t>
      </w:r>
      <w:r w:rsidR="007E5866" w:rsidRPr="007E5866">
        <w:rPr>
          <w:rFonts w:ascii="Times New Roman" w:eastAsia="Tahoma" w:hAnsi="Times New Roman" w:cs="Times New Roman"/>
          <w:b/>
          <w:sz w:val="24"/>
          <w:szCs w:val="24"/>
        </w:rPr>
        <w:t>Прочитать лекцию, записать конспект. Письменно ответить на вопросы в рабочей тетради.</w:t>
      </w:r>
      <w:r w:rsidR="007E5866">
        <w:rPr>
          <w:rFonts w:ascii="Times New Roman" w:eastAsia="Tahoma" w:hAnsi="Times New Roman" w:cs="Times New Roman"/>
          <w:b/>
          <w:sz w:val="24"/>
          <w:szCs w:val="24"/>
        </w:rPr>
        <w:t xml:space="preserve"> (Тот же материал, если удобнее кому-то будет учебник Ермакова «Официант, бармен» с. 175-177)</w:t>
      </w:r>
    </w:p>
    <w:p w:rsidR="00833A21" w:rsidRPr="007E5866" w:rsidRDefault="00833A21" w:rsidP="007E5866">
      <w:pPr>
        <w:spacing w:before="2" w:after="2"/>
        <w:ind w:left="170" w:right="113" w:firstLine="709"/>
        <w:jc w:val="both"/>
        <w:rPr>
          <w:rFonts w:ascii="Times New Roman" w:eastAsia="Tahoma" w:hAnsi="Times New Roman" w:cs="Times New Roman"/>
          <w:b/>
          <w:sz w:val="24"/>
          <w:szCs w:val="24"/>
        </w:rPr>
      </w:pPr>
    </w:p>
    <w:p w:rsidR="007E5866" w:rsidRPr="007E5866" w:rsidRDefault="007E5866" w:rsidP="007E5866">
      <w:pPr>
        <w:spacing w:before="2" w:after="2"/>
        <w:ind w:left="170" w:right="11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866">
        <w:rPr>
          <w:rFonts w:ascii="Times New Roman" w:eastAsia="Times New Roman" w:hAnsi="Times New Roman" w:cs="Times New Roman"/>
          <w:sz w:val="24"/>
          <w:szCs w:val="24"/>
        </w:rPr>
        <w:t>Бармен — главная фигура в баре, создающая неповторимую атмосферу именно этого пре</w:t>
      </w:r>
      <w:r w:rsidR="008F0F97">
        <w:rPr>
          <w:rFonts w:ascii="Times New Roman" w:eastAsia="Times New Roman" w:hAnsi="Times New Roman" w:cs="Times New Roman"/>
          <w:sz w:val="24"/>
          <w:szCs w:val="24"/>
        </w:rPr>
        <w:t>дприятия. Бармен должен в совер</w:t>
      </w:r>
      <w:r w:rsidRPr="007E5866">
        <w:rPr>
          <w:rFonts w:ascii="Times New Roman" w:eastAsia="Times New Roman" w:hAnsi="Times New Roman" w:cs="Times New Roman"/>
          <w:sz w:val="24"/>
          <w:szCs w:val="24"/>
        </w:rPr>
        <w:t>шенстве владеть приемами приготовления коктейлей, знать правила подачи напитков, уметь обращаться с барными инструментами и инвентарем. Должен о</w:t>
      </w:r>
      <w:r w:rsidR="008F0F97">
        <w:rPr>
          <w:rFonts w:ascii="Times New Roman" w:eastAsia="Times New Roman" w:hAnsi="Times New Roman" w:cs="Times New Roman"/>
          <w:sz w:val="24"/>
          <w:szCs w:val="24"/>
        </w:rPr>
        <w:t>бладать определенными чертами ха</w:t>
      </w:r>
      <w:r w:rsidRPr="007E5866">
        <w:rPr>
          <w:rFonts w:ascii="Times New Roman" w:eastAsia="Times New Roman" w:hAnsi="Times New Roman" w:cs="Times New Roman"/>
          <w:sz w:val="24"/>
          <w:szCs w:val="24"/>
        </w:rPr>
        <w:t>рактера, такими, как честность, обязательность, инициативность. Он должен с уважением относиться к людям, уметь их слушать и поддерживать разговор, быть вежливым и ненавязчивым. В то же время бармен является и продавцом продукции, поэтому от его умения зависит закажет гость или нет напиток, рентабельный для бара.</w:t>
      </w:r>
    </w:p>
    <w:p w:rsidR="007E5866" w:rsidRPr="007E5866" w:rsidRDefault="007E5866" w:rsidP="007E5866">
      <w:pPr>
        <w:spacing w:before="2" w:after="2"/>
        <w:ind w:left="170" w:right="11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866">
        <w:rPr>
          <w:rFonts w:ascii="Times New Roman" w:eastAsia="Times New Roman" w:hAnsi="Times New Roman" w:cs="Times New Roman"/>
          <w:sz w:val="24"/>
          <w:szCs w:val="24"/>
        </w:rPr>
        <w:t>Бармен должен обладать хорошими манерами и соблюдать правила этикета:</w:t>
      </w:r>
    </w:p>
    <w:p w:rsidR="007E5866" w:rsidRPr="007E5866" w:rsidRDefault="007E5866" w:rsidP="007E5866">
      <w:pPr>
        <w:numPr>
          <w:ilvl w:val="0"/>
          <w:numId w:val="1"/>
        </w:numPr>
        <w:tabs>
          <w:tab w:val="left" w:pos="1400"/>
        </w:tabs>
        <w:spacing w:before="2" w:after="2"/>
        <w:ind w:left="170" w:right="11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E5866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gramEnd"/>
      <w:r w:rsidRPr="007E5866">
        <w:rPr>
          <w:rFonts w:ascii="Times New Roman" w:eastAsia="Times New Roman" w:hAnsi="Times New Roman" w:cs="Times New Roman"/>
          <w:sz w:val="24"/>
          <w:szCs w:val="24"/>
        </w:rPr>
        <w:t xml:space="preserve"> вести посторонних разговоров с сотрудниками бара;</w:t>
      </w:r>
    </w:p>
    <w:p w:rsidR="007E5866" w:rsidRPr="007E5866" w:rsidRDefault="007E5866" w:rsidP="007E5866">
      <w:pPr>
        <w:numPr>
          <w:ilvl w:val="0"/>
          <w:numId w:val="1"/>
        </w:numPr>
        <w:tabs>
          <w:tab w:val="left" w:pos="1400"/>
        </w:tabs>
        <w:spacing w:before="2" w:after="2"/>
        <w:ind w:left="170" w:right="11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E5866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Pr="007E5866">
        <w:rPr>
          <w:rFonts w:ascii="Times New Roman" w:eastAsia="Times New Roman" w:hAnsi="Times New Roman" w:cs="Times New Roman"/>
          <w:sz w:val="24"/>
          <w:szCs w:val="24"/>
        </w:rPr>
        <w:t xml:space="preserve"> разговоре с посетителями соблюдать дистанцию;</w:t>
      </w:r>
    </w:p>
    <w:p w:rsidR="007E5866" w:rsidRPr="007E5866" w:rsidRDefault="007E5866" w:rsidP="007E5866">
      <w:pPr>
        <w:numPr>
          <w:ilvl w:val="0"/>
          <w:numId w:val="1"/>
        </w:numPr>
        <w:tabs>
          <w:tab w:val="left" w:pos="1380"/>
        </w:tabs>
        <w:spacing w:before="2" w:after="2"/>
        <w:ind w:left="170" w:right="11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E5866">
        <w:rPr>
          <w:rFonts w:ascii="Times New Roman" w:eastAsia="Times New Roman" w:hAnsi="Times New Roman" w:cs="Times New Roman"/>
          <w:sz w:val="24"/>
          <w:szCs w:val="24"/>
        </w:rPr>
        <w:t>уважать</w:t>
      </w:r>
      <w:proofErr w:type="gramEnd"/>
      <w:r w:rsidRPr="007E5866">
        <w:rPr>
          <w:rFonts w:ascii="Times New Roman" w:eastAsia="Times New Roman" w:hAnsi="Times New Roman" w:cs="Times New Roman"/>
          <w:sz w:val="24"/>
          <w:szCs w:val="24"/>
        </w:rPr>
        <w:t xml:space="preserve"> конфиденциальность посещения;</w:t>
      </w:r>
    </w:p>
    <w:p w:rsidR="007E5866" w:rsidRPr="007E5866" w:rsidRDefault="007E5866" w:rsidP="007E5866">
      <w:pPr>
        <w:numPr>
          <w:ilvl w:val="0"/>
          <w:numId w:val="1"/>
        </w:numPr>
        <w:tabs>
          <w:tab w:val="left" w:pos="1408"/>
        </w:tabs>
        <w:spacing w:before="2" w:after="2"/>
        <w:ind w:left="170" w:right="11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E5866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7E5866">
        <w:rPr>
          <w:rFonts w:ascii="Times New Roman" w:eastAsia="Times New Roman" w:hAnsi="Times New Roman" w:cs="Times New Roman"/>
          <w:sz w:val="24"/>
          <w:szCs w:val="24"/>
        </w:rPr>
        <w:t xml:space="preserve"> вежливой форме уметь отказать нетрезвому посетителю в заказе;</w:t>
      </w:r>
    </w:p>
    <w:p w:rsidR="007E5866" w:rsidRPr="007E5866" w:rsidRDefault="007E5866" w:rsidP="007E5866">
      <w:pPr>
        <w:numPr>
          <w:ilvl w:val="0"/>
          <w:numId w:val="1"/>
        </w:numPr>
        <w:tabs>
          <w:tab w:val="left" w:pos="1393"/>
        </w:tabs>
        <w:spacing w:before="2" w:after="2"/>
        <w:ind w:left="170" w:right="11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E5866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Pr="007E5866">
        <w:rPr>
          <w:rFonts w:ascii="Times New Roman" w:eastAsia="Times New Roman" w:hAnsi="Times New Roman" w:cs="Times New Roman"/>
          <w:sz w:val="24"/>
          <w:szCs w:val="24"/>
        </w:rPr>
        <w:t xml:space="preserve"> повторном заказе не очень трезвому посетителю суметь уменьшить дозу алкоголя;</w:t>
      </w:r>
    </w:p>
    <w:p w:rsidR="007E5866" w:rsidRPr="007E5866" w:rsidRDefault="007E5866" w:rsidP="007E5866">
      <w:pPr>
        <w:numPr>
          <w:ilvl w:val="0"/>
          <w:numId w:val="1"/>
        </w:numPr>
        <w:tabs>
          <w:tab w:val="left" w:pos="1380"/>
        </w:tabs>
        <w:spacing w:before="2" w:after="2"/>
        <w:ind w:left="170" w:right="11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E5866">
        <w:rPr>
          <w:rFonts w:ascii="Times New Roman" w:eastAsia="Times New Roman" w:hAnsi="Times New Roman" w:cs="Times New Roman"/>
          <w:sz w:val="24"/>
          <w:szCs w:val="24"/>
        </w:rPr>
        <w:t>уметь</w:t>
      </w:r>
      <w:proofErr w:type="gramEnd"/>
      <w:r w:rsidRPr="007E5866">
        <w:rPr>
          <w:rFonts w:ascii="Times New Roman" w:eastAsia="Times New Roman" w:hAnsi="Times New Roman" w:cs="Times New Roman"/>
          <w:sz w:val="24"/>
          <w:szCs w:val="24"/>
        </w:rPr>
        <w:t xml:space="preserve"> находить выход из затруднительных положений.</w:t>
      </w:r>
    </w:p>
    <w:p w:rsidR="007E5866" w:rsidRPr="007E5866" w:rsidRDefault="007E5866" w:rsidP="007E5866">
      <w:pPr>
        <w:numPr>
          <w:ilvl w:val="1"/>
          <w:numId w:val="1"/>
        </w:numPr>
        <w:tabs>
          <w:tab w:val="left" w:pos="1487"/>
        </w:tabs>
        <w:spacing w:before="2" w:after="2"/>
        <w:ind w:left="170" w:right="11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E5866">
        <w:rPr>
          <w:rFonts w:ascii="Times New Roman" w:eastAsia="Times New Roman" w:hAnsi="Times New Roman" w:cs="Times New Roman"/>
          <w:sz w:val="24"/>
          <w:szCs w:val="24"/>
        </w:rPr>
        <w:t>внешнему</w:t>
      </w:r>
      <w:proofErr w:type="gramEnd"/>
      <w:r w:rsidRPr="007E5866">
        <w:rPr>
          <w:rFonts w:ascii="Times New Roman" w:eastAsia="Times New Roman" w:hAnsi="Times New Roman" w:cs="Times New Roman"/>
          <w:sz w:val="24"/>
          <w:szCs w:val="24"/>
        </w:rPr>
        <w:t xml:space="preserve"> виду бармена предъявляются строгие требования. Одежда бармена должна быть безукоризненно чистой, обувь — начищенной. В карманах не должно быть вещей, деформирующих их. Особое внимание следует уделять рукам, которые должны быть чистыми, с коротко подстриженными ногтями, с минимальным числом украшений. Лицо должно быть чисто выбритым.</w:t>
      </w:r>
    </w:p>
    <w:p w:rsidR="007E5866" w:rsidRPr="007E5866" w:rsidRDefault="007E5866" w:rsidP="007E5866">
      <w:pPr>
        <w:spacing w:before="2" w:after="2"/>
        <w:ind w:left="170" w:right="11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5866" w:rsidRPr="007E5866" w:rsidRDefault="007E5866" w:rsidP="007E5866">
      <w:pPr>
        <w:spacing w:before="2" w:after="2"/>
        <w:ind w:left="170" w:right="11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866">
        <w:rPr>
          <w:rFonts w:ascii="Times New Roman" w:eastAsia="Times New Roman" w:hAnsi="Times New Roman" w:cs="Times New Roman"/>
          <w:sz w:val="24"/>
          <w:szCs w:val="24"/>
        </w:rPr>
        <w:t xml:space="preserve">За барной стойкой бармен не имеет право есть, курить или жевать жевательную резинку. При подготовке бара к обслуживанию бармен должен надевать рабочую одежду. После подготовительных работ следует принять душ и надеть форменную одежду, не забыв прикрепить </w:t>
      </w:r>
      <w:proofErr w:type="spellStart"/>
      <w:r w:rsidRPr="007E5866">
        <w:rPr>
          <w:rFonts w:ascii="Times New Roman" w:eastAsia="Times New Roman" w:hAnsi="Times New Roman" w:cs="Times New Roman"/>
          <w:sz w:val="24"/>
          <w:szCs w:val="24"/>
        </w:rPr>
        <w:t>бейдж</w:t>
      </w:r>
      <w:proofErr w:type="spellEnd"/>
      <w:r w:rsidRPr="007E5866">
        <w:rPr>
          <w:rFonts w:ascii="Times New Roman" w:eastAsia="Times New Roman" w:hAnsi="Times New Roman" w:cs="Times New Roman"/>
          <w:sz w:val="24"/>
          <w:szCs w:val="24"/>
        </w:rPr>
        <w:t xml:space="preserve"> (карточку с именем), что облегчает общение с потребителем.</w:t>
      </w:r>
    </w:p>
    <w:p w:rsidR="007E5866" w:rsidRDefault="007E5866" w:rsidP="007E5866">
      <w:pPr>
        <w:numPr>
          <w:ilvl w:val="2"/>
          <w:numId w:val="1"/>
        </w:numPr>
        <w:tabs>
          <w:tab w:val="left" w:pos="1477"/>
        </w:tabs>
        <w:spacing w:before="2" w:after="2"/>
        <w:ind w:left="170" w:right="11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E5866">
        <w:rPr>
          <w:rFonts w:ascii="Times New Roman" w:eastAsia="Times New Roman" w:hAnsi="Times New Roman" w:cs="Times New Roman"/>
          <w:sz w:val="24"/>
          <w:szCs w:val="24"/>
        </w:rPr>
        <w:t>обязанности</w:t>
      </w:r>
      <w:proofErr w:type="gramEnd"/>
      <w:r w:rsidRPr="007E5866">
        <w:rPr>
          <w:rFonts w:ascii="Times New Roman" w:eastAsia="Times New Roman" w:hAnsi="Times New Roman" w:cs="Times New Roman"/>
          <w:sz w:val="24"/>
          <w:szCs w:val="24"/>
        </w:rPr>
        <w:t xml:space="preserve"> бармена входит подготовка бара к обслуживанию: расстановка напитков и посуды, проверка оборудования, оформление витрины. Бармен должен следить за запасами напи</w:t>
      </w:r>
      <w:r w:rsidR="008F0F9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E5866">
        <w:rPr>
          <w:rFonts w:ascii="Times New Roman" w:eastAsia="Times New Roman" w:hAnsi="Times New Roman" w:cs="Times New Roman"/>
          <w:sz w:val="24"/>
          <w:szCs w:val="24"/>
        </w:rPr>
        <w:t>ков, участвовать в составлении карты бара, контролировать кас</w:t>
      </w:r>
      <w:bookmarkStart w:id="0" w:name="_GoBack"/>
      <w:bookmarkEnd w:id="0"/>
      <w:r w:rsidRPr="007E5866">
        <w:rPr>
          <w:rFonts w:ascii="Times New Roman" w:eastAsia="Times New Roman" w:hAnsi="Times New Roman" w:cs="Times New Roman"/>
          <w:sz w:val="24"/>
          <w:szCs w:val="24"/>
        </w:rPr>
        <w:t>совые операции, следить за внешним видом своих подчиненных, проводить инвентаризацию товарно-материальных ценностей.</w:t>
      </w:r>
    </w:p>
    <w:p w:rsidR="007E5866" w:rsidRDefault="007E5866" w:rsidP="007E5866">
      <w:pPr>
        <w:numPr>
          <w:ilvl w:val="2"/>
          <w:numId w:val="1"/>
        </w:numPr>
        <w:tabs>
          <w:tab w:val="left" w:pos="1477"/>
        </w:tabs>
        <w:spacing w:before="2" w:after="2"/>
        <w:ind w:left="170" w:right="11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5866" w:rsidRPr="007E5866" w:rsidRDefault="007E5866" w:rsidP="007E5866">
      <w:pPr>
        <w:pStyle w:val="a3"/>
        <w:spacing w:before="2" w:after="2"/>
        <w:ind w:left="170" w:right="113" w:firstLine="709"/>
        <w:jc w:val="both"/>
        <w:rPr>
          <w:rFonts w:ascii="Times New Roman" w:eastAsia="Tahoma" w:hAnsi="Times New Roman" w:cs="Times New Roman"/>
          <w:b/>
          <w:sz w:val="24"/>
          <w:szCs w:val="24"/>
        </w:rPr>
      </w:pPr>
      <w:r w:rsidRPr="007E5866">
        <w:rPr>
          <w:rFonts w:ascii="Times New Roman" w:eastAsia="Tahoma" w:hAnsi="Times New Roman" w:cs="Times New Roman"/>
          <w:b/>
          <w:sz w:val="24"/>
          <w:szCs w:val="24"/>
        </w:rPr>
        <w:t>Контрольные вопросы</w:t>
      </w:r>
    </w:p>
    <w:p w:rsidR="007E5866" w:rsidRPr="00833A21" w:rsidRDefault="007E5866" w:rsidP="00833A21">
      <w:pPr>
        <w:pStyle w:val="a3"/>
        <w:numPr>
          <w:ilvl w:val="0"/>
          <w:numId w:val="2"/>
        </w:numPr>
        <w:tabs>
          <w:tab w:val="left" w:pos="2400"/>
        </w:tabs>
        <w:spacing w:before="2" w:after="2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ge170"/>
      <w:bookmarkEnd w:id="1"/>
      <w:r w:rsidRPr="00833A21">
        <w:rPr>
          <w:rFonts w:ascii="Times New Roman" w:eastAsia="Times New Roman" w:hAnsi="Times New Roman" w:cs="Times New Roman"/>
          <w:sz w:val="24"/>
          <w:szCs w:val="24"/>
        </w:rPr>
        <w:t>Какие типы баров вы знаете?</w:t>
      </w:r>
    </w:p>
    <w:p w:rsidR="007E5866" w:rsidRPr="00833A21" w:rsidRDefault="007E5866" w:rsidP="00833A21">
      <w:pPr>
        <w:pStyle w:val="a3"/>
        <w:numPr>
          <w:ilvl w:val="0"/>
          <w:numId w:val="2"/>
        </w:numPr>
        <w:tabs>
          <w:tab w:val="left" w:pos="2400"/>
        </w:tabs>
        <w:spacing w:before="2" w:after="2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A21">
        <w:rPr>
          <w:rFonts w:ascii="Times New Roman" w:eastAsia="Times New Roman" w:hAnsi="Times New Roman" w:cs="Times New Roman"/>
          <w:sz w:val="24"/>
          <w:szCs w:val="24"/>
        </w:rPr>
        <w:t>Что входит в оснащение зала баров?</w:t>
      </w:r>
    </w:p>
    <w:p w:rsidR="007E5866" w:rsidRPr="00833A21" w:rsidRDefault="007E5866" w:rsidP="00833A21">
      <w:pPr>
        <w:pStyle w:val="a3"/>
        <w:numPr>
          <w:ilvl w:val="0"/>
          <w:numId w:val="2"/>
        </w:numPr>
        <w:tabs>
          <w:tab w:val="left" w:pos="2400"/>
        </w:tabs>
        <w:spacing w:before="2" w:after="2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A21">
        <w:rPr>
          <w:rFonts w:ascii="Times New Roman" w:eastAsia="Times New Roman" w:hAnsi="Times New Roman" w:cs="Times New Roman"/>
          <w:sz w:val="24"/>
          <w:szCs w:val="24"/>
        </w:rPr>
        <w:t>Перечислите виды оборудования, применяемого в барах.</w:t>
      </w:r>
    </w:p>
    <w:p w:rsidR="007E5866" w:rsidRPr="00833A21" w:rsidRDefault="007E5866" w:rsidP="00833A21">
      <w:pPr>
        <w:pStyle w:val="a3"/>
        <w:numPr>
          <w:ilvl w:val="0"/>
          <w:numId w:val="2"/>
        </w:numPr>
        <w:tabs>
          <w:tab w:val="left" w:pos="2385"/>
        </w:tabs>
        <w:spacing w:before="2" w:after="2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A21">
        <w:rPr>
          <w:rFonts w:ascii="Times New Roman" w:eastAsia="Times New Roman" w:hAnsi="Times New Roman" w:cs="Times New Roman"/>
          <w:sz w:val="24"/>
          <w:szCs w:val="24"/>
        </w:rPr>
        <w:t>Какие виды барных бокалов для шампанского вы знаете? Каково их назначение?</w:t>
      </w:r>
    </w:p>
    <w:p w:rsidR="007E5866" w:rsidRPr="00833A21" w:rsidRDefault="007E5866" w:rsidP="00833A21">
      <w:pPr>
        <w:pStyle w:val="a3"/>
        <w:numPr>
          <w:ilvl w:val="0"/>
          <w:numId w:val="2"/>
        </w:numPr>
        <w:tabs>
          <w:tab w:val="left" w:pos="2409"/>
        </w:tabs>
        <w:spacing w:before="2" w:after="2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A21">
        <w:rPr>
          <w:rFonts w:ascii="Times New Roman" w:eastAsia="Times New Roman" w:hAnsi="Times New Roman" w:cs="Times New Roman"/>
          <w:sz w:val="24"/>
          <w:szCs w:val="24"/>
        </w:rPr>
        <w:t>Какие виды барных рюмок для крепких алкогольных напитков вы знаете? Каково их назначение?</w:t>
      </w:r>
    </w:p>
    <w:p w:rsidR="007E5866" w:rsidRPr="00833A21" w:rsidRDefault="007E5866" w:rsidP="00833A21">
      <w:pPr>
        <w:pStyle w:val="a3"/>
        <w:numPr>
          <w:ilvl w:val="0"/>
          <w:numId w:val="2"/>
        </w:numPr>
        <w:tabs>
          <w:tab w:val="left" w:pos="2380"/>
        </w:tabs>
        <w:spacing w:before="2" w:after="2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A21">
        <w:rPr>
          <w:rFonts w:ascii="Times New Roman" w:eastAsia="Times New Roman" w:hAnsi="Times New Roman" w:cs="Times New Roman"/>
          <w:sz w:val="24"/>
          <w:szCs w:val="24"/>
        </w:rPr>
        <w:t>Какие виды рюмок для коктейлей вы знаете? Каково их назначение?</w:t>
      </w:r>
    </w:p>
    <w:p w:rsidR="007E5866" w:rsidRPr="00833A21" w:rsidRDefault="007E5866" w:rsidP="00833A21">
      <w:pPr>
        <w:pStyle w:val="a3"/>
        <w:numPr>
          <w:ilvl w:val="0"/>
          <w:numId w:val="2"/>
        </w:numPr>
        <w:tabs>
          <w:tab w:val="left" w:pos="2400"/>
        </w:tabs>
        <w:spacing w:before="2" w:after="2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A21">
        <w:rPr>
          <w:rFonts w:ascii="Times New Roman" w:eastAsia="Times New Roman" w:hAnsi="Times New Roman" w:cs="Times New Roman"/>
          <w:sz w:val="24"/>
          <w:szCs w:val="24"/>
        </w:rPr>
        <w:t>Какие виды барных стаканов вы знаете? Каково их назначение?</w:t>
      </w:r>
    </w:p>
    <w:p w:rsidR="007E5866" w:rsidRPr="00833A21" w:rsidRDefault="007E5866" w:rsidP="00833A21">
      <w:pPr>
        <w:pStyle w:val="a3"/>
        <w:numPr>
          <w:ilvl w:val="0"/>
          <w:numId w:val="2"/>
        </w:numPr>
        <w:tabs>
          <w:tab w:val="left" w:pos="2480"/>
        </w:tabs>
        <w:spacing w:before="2" w:after="2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A21">
        <w:rPr>
          <w:rFonts w:ascii="Times New Roman" w:eastAsia="Times New Roman" w:hAnsi="Times New Roman" w:cs="Times New Roman"/>
          <w:sz w:val="24"/>
          <w:szCs w:val="24"/>
        </w:rPr>
        <w:t>Перечислите ассортимент барного инвентаря.</w:t>
      </w:r>
    </w:p>
    <w:p w:rsidR="007E5866" w:rsidRPr="00833A21" w:rsidRDefault="007E5866" w:rsidP="00833A21">
      <w:pPr>
        <w:pStyle w:val="a3"/>
        <w:numPr>
          <w:ilvl w:val="0"/>
          <w:numId w:val="2"/>
        </w:numPr>
        <w:tabs>
          <w:tab w:val="left" w:pos="2480"/>
        </w:tabs>
        <w:spacing w:before="2" w:after="2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A21">
        <w:rPr>
          <w:rFonts w:ascii="Times New Roman" w:eastAsia="Times New Roman" w:hAnsi="Times New Roman" w:cs="Times New Roman"/>
          <w:sz w:val="24"/>
          <w:szCs w:val="24"/>
        </w:rPr>
        <w:t>Для чего предназначен шейкер? Каково его устройство?</w:t>
      </w:r>
    </w:p>
    <w:p w:rsidR="007E5866" w:rsidRPr="00833A21" w:rsidRDefault="007E5866" w:rsidP="00833A21">
      <w:pPr>
        <w:pStyle w:val="a3"/>
        <w:numPr>
          <w:ilvl w:val="0"/>
          <w:numId w:val="2"/>
        </w:numPr>
        <w:tabs>
          <w:tab w:val="left" w:pos="2480"/>
        </w:tabs>
        <w:spacing w:before="2" w:after="2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A21">
        <w:rPr>
          <w:rFonts w:ascii="Times New Roman" w:eastAsia="Times New Roman" w:hAnsi="Times New Roman" w:cs="Times New Roman"/>
          <w:sz w:val="24"/>
          <w:szCs w:val="24"/>
        </w:rPr>
        <w:t>Как подготовить рабочее место бармена?</w:t>
      </w:r>
    </w:p>
    <w:p w:rsidR="007E5866" w:rsidRPr="00833A21" w:rsidRDefault="007E5866" w:rsidP="00833A21">
      <w:pPr>
        <w:pStyle w:val="a3"/>
        <w:numPr>
          <w:ilvl w:val="0"/>
          <w:numId w:val="2"/>
        </w:numPr>
        <w:tabs>
          <w:tab w:val="left" w:pos="2500"/>
        </w:tabs>
        <w:spacing w:before="2" w:after="2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A21">
        <w:rPr>
          <w:rFonts w:ascii="Times New Roman" w:eastAsia="Times New Roman" w:hAnsi="Times New Roman" w:cs="Times New Roman"/>
          <w:sz w:val="24"/>
          <w:szCs w:val="24"/>
        </w:rPr>
        <w:t>Какие требования предъявляются к бармену?</w:t>
      </w:r>
    </w:p>
    <w:p w:rsidR="00833A21" w:rsidRDefault="00833A21" w:rsidP="00833A21">
      <w:pPr>
        <w:tabs>
          <w:tab w:val="left" w:pos="2500"/>
        </w:tabs>
        <w:spacing w:before="2" w:after="2"/>
        <w:ind w:left="879"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5866" w:rsidRPr="00833A21" w:rsidRDefault="007E5866" w:rsidP="007E5866">
      <w:pPr>
        <w:tabs>
          <w:tab w:val="left" w:pos="2500"/>
        </w:tabs>
        <w:spacing w:before="2" w:after="2"/>
        <w:ind w:left="879" w:right="1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A21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Тема: </w:t>
      </w:r>
      <w:r w:rsidRPr="00833A21">
        <w:rPr>
          <w:rFonts w:ascii="Times New Roman" w:eastAsia="Times New Roman" w:hAnsi="Times New Roman" w:cs="Times New Roman"/>
          <w:b/>
          <w:sz w:val="24"/>
          <w:szCs w:val="24"/>
        </w:rPr>
        <w:t>Методы и формы обслуживания в баре</w:t>
      </w:r>
      <w:r w:rsidRPr="00833A2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E5866" w:rsidRDefault="007E5866" w:rsidP="00833A21">
      <w:pPr>
        <w:tabs>
          <w:tab w:val="left" w:pos="2500"/>
        </w:tabs>
        <w:spacing w:before="240" w:after="2"/>
        <w:ind w:left="879" w:right="1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A21">
        <w:rPr>
          <w:rFonts w:ascii="Times New Roman" w:eastAsia="Times New Roman" w:hAnsi="Times New Roman" w:cs="Times New Roman"/>
          <w:b/>
          <w:sz w:val="24"/>
          <w:szCs w:val="24"/>
        </w:rPr>
        <w:t>Задание: Прочитать текст</w:t>
      </w:r>
      <w:r w:rsidR="00833A21" w:rsidRPr="00833A21">
        <w:rPr>
          <w:rFonts w:ascii="Times New Roman" w:eastAsia="Times New Roman" w:hAnsi="Times New Roman" w:cs="Times New Roman"/>
          <w:b/>
          <w:sz w:val="24"/>
          <w:szCs w:val="24"/>
        </w:rPr>
        <w:t>. Выписать методы и формы обслуживания в баре и краткую характеристику.</w:t>
      </w:r>
      <w:r w:rsidR="00833A21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proofErr w:type="gramStart"/>
      <w:r w:rsidR="00833A21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  <w:r w:rsidR="00833A21">
        <w:rPr>
          <w:rFonts w:ascii="Times New Roman" w:eastAsia="Times New Roman" w:hAnsi="Times New Roman" w:cs="Times New Roman"/>
          <w:b/>
          <w:sz w:val="24"/>
          <w:szCs w:val="24"/>
        </w:rPr>
        <w:t xml:space="preserve"> том же учебнике с 180-181)</w:t>
      </w:r>
    </w:p>
    <w:p w:rsidR="00833A21" w:rsidRPr="00833A21" w:rsidRDefault="00833A21" w:rsidP="007E5866">
      <w:pPr>
        <w:tabs>
          <w:tab w:val="left" w:pos="2500"/>
        </w:tabs>
        <w:spacing w:before="2" w:after="2"/>
        <w:ind w:left="879" w:right="1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5866" w:rsidRPr="007E5866" w:rsidRDefault="007E5866" w:rsidP="00833A21">
      <w:pPr>
        <w:tabs>
          <w:tab w:val="left" w:pos="2500"/>
        </w:tabs>
        <w:spacing w:before="2" w:after="2"/>
        <w:ind w:left="170" w:right="11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866">
        <w:rPr>
          <w:rFonts w:ascii="Times New Roman" w:eastAsia="Times New Roman" w:hAnsi="Times New Roman" w:cs="Times New Roman"/>
          <w:sz w:val="24"/>
          <w:szCs w:val="24"/>
        </w:rPr>
        <w:t>Метод обслуживания в баре з</w:t>
      </w:r>
      <w:r w:rsidR="00833A21">
        <w:rPr>
          <w:rFonts w:ascii="Times New Roman" w:eastAsia="Times New Roman" w:hAnsi="Times New Roman" w:cs="Times New Roman"/>
          <w:sz w:val="24"/>
          <w:szCs w:val="24"/>
        </w:rPr>
        <w:t>ависит от потребностей посетите</w:t>
      </w:r>
      <w:r w:rsidRPr="007E5866">
        <w:rPr>
          <w:rFonts w:ascii="Times New Roman" w:eastAsia="Times New Roman" w:hAnsi="Times New Roman" w:cs="Times New Roman"/>
          <w:sz w:val="24"/>
          <w:szCs w:val="24"/>
        </w:rPr>
        <w:t>лей и основывается на изучении их спроса. Правильно выбранные методы обслуживания повышают рентабельность бара.</w:t>
      </w:r>
    </w:p>
    <w:p w:rsidR="007E5866" w:rsidRPr="007E5866" w:rsidRDefault="00833A21" w:rsidP="00833A21">
      <w:pPr>
        <w:tabs>
          <w:tab w:val="left" w:pos="2500"/>
        </w:tabs>
        <w:spacing w:before="2" w:after="2"/>
        <w:ind w:left="170" w:right="11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з</w:t>
      </w:r>
      <w:r w:rsidRPr="007E5866">
        <w:rPr>
          <w:rFonts w:ascii="Times New Roman" w:eastAsia="Times New Roman" w:hAnsi="Times New Roman" w:cs="Times New Roman"/>
          <w:sz w:val="24"/>
          <w:szCs w:val="24"/>
        </w:rPr>
        <w:t>ависимости</w:t>
      </w:r>
      <w:r w:rsidR="007E5866" w:rsidRPr="007E5866">
        <w:rPr>
          <w:rFonts w:ascii="Times New Roman" w:eastAsia="Times New Roman" w:hAnsi="Times New Roman" w:cs="Times New Roman"/>
          <w:sz w:val="24"/>
          <w:szCs w:val="24"/>
        </w:rPr>
        <w:t xml:space="preserve"> от того, каки</w:t>
      </w:r>
      <w:r>
        <w:rPr>
          <w:rFonts w:ascii="Times New Roman" w:eastAsia="Times New Roman" w:hAnsi="Times New Roman" w:cs="Times New Roman"/>
          <w:sz w:val="24"/>
          <w:szCs w:val="24"/>
        </w:rPr>
        <w:t>е требования предъявляются к об</w:t>
      </w:r>
      <w:r w:rsidR="007E5866" w:rsidRPr="007E5866">
        <w:rPr>
          <w:rFonts w:ascii="Times New Roman" w:eastAsia="Times New Roman" w:hAnsi="Times New Roman" w:cs="Times New Roman"/>
          <w:sz w:val="24"/>
          <w:szCs w:val="24"/>
        </w:rPr>
        <w:t>служиванию, в баре могут пр</w:t>
      </w:r>
      <w:r>
        <w:rPr>
          <w:rFonts w:ascii="Times New Roman" w:eastAsia="Times New Roman" w:hAnsi="Times New Roman" w:cs="Times New Roman"/>
          <w:sz w:val="24"/>
          <w:szCs w:val="24"/>
        </w:rPr>
        <w:t>именяться такие методы, как пол</w:t>
      </w:r>
      <w:r w:rsidR="007E5866" w:rsidRPr="007E5866">
        <w:rPr>
          <w:rFonts w:ascii="Times New Roman" w:eastAsia="Times New Roman" w:hAnsi="Times New Roman" w:cs="Times New Roman"/>
          <w:sz w:val="24"/>
          <w:szCs w:val="24"/>
        </w:rPr>
        <w:t>ное самообслуживание, обслу</w:t>
      </w:r>
      <w:r>
        <w:rPr>
          <w:rFonts w:ascii="Times New Roman" w:eastAsia="Times New Roman" w:hAnsi="Times New Roman" w:cs="Times New Roman"/>
          <w:sz w:val="24"/>
          <w:szCs w:val="24"/>
        </w:rPr>
        <w:t>живание за стойкой бара и комби</w:t>
      </w:r>
      <w:r w:rsidR="007E5866" w:rsidRPr="007E5866">
        <w:rPr>
          <w:rFonts w:ascii="Times New Roman" w:eastAsia="Times New Roman" w:hAnsi="Times New Roman" w:cs="Times New Roman"/>
          <w:sz w:val="24"/>
          <w:szCs w:val="24"/>
        </w:rPr>
        <w:t>нированный метод обслуживания.</w:t>
      </w:r>
    </w:p>
    <w:p w:rsidR="007E5866" w:rsidRPr="007E5866" w:rsidRDefault="007E5866" w:rsidP="00833A21">
      <w:pPr>
        <w:tabs>
          <w:tab w:val="left" w:pos="2500"/>
        </w:tabs>
        <w:spacing w:before="2" w:after="2"/>
        <w:ind w:left="170" w:right="11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866">
        <w:rPr>
          <w:rFonts w:ascii="Times New Roman" w:eastAsia="Times New Roman" w:hAnsi="Times New Roman" w:cs="Times New Roman"/>
          <w:sz w:val="24"/>
          <w:szCs w:val="24"/>
        </w:rPr>
        <w:t>Полное самообслуживание предполагает обслуживание потребителей за барной стойкой, на которой выставлены заранее приготовленные напитки, закуски. Выбрав понравившуюся продукцию, потребитель расплачивается с барменом и садится за столик. Разновидностью самообслуживания является метод «сделай сам», при котором потребителю предоставляется возможность из различных компонентов самому сделать напиток или десерт по своему вкусу.</w:t>
      </w:r>
    </w:p>
    <w:p w:rsidR="007E5866" w:rsidRPr="007E5866" w:rsidRDefault="007E5866" w:rsidP="00833A21">
      <w:pPr>
        <w:tabs>
          <w:tab w:val="left" w:pos="2500"/>
        </w:tabs>
        <w:spacing w:before="2" w:after="2"/>
        <w:ind w:left="170" w:right="11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866">
        <w:rPr>
          <w:rFonts w:ascii="Times New Roman" w:eastAsia="Times New Roman" w:hAnsi="Times New Roman" w:cs="Times New Roman"/>
          <w:sz w:val="24"/>
          <w:szCs w:val="24"/>
        </w:rPr>
        <w:t>Обслуживание может происход</w:t>
      </w:r>
      <w:r w:rsidR="00833A21">
        <w:rPr>
          <w:rFonts w:ascii="Times New Roman" w:eastAsia="Times New Roman" w:hAnsi="Times New Roman" w:cs="Times New Roman"/>
          <w:sz w:val="24"/>
          <w:szCs w:val="24"/>
        </w:rPr>
        <w:t>ить за стойкой бара. Для ускоре</w:t>
      </w:r>
      <w:r w:rsidRPr="007E5866">
        <w:rPr>
          <w:rFonts w:ascii="Times New Roman" w:eastAsia="Times New Roman" w:hAnsi="Times New Roman" w:cs="Times New Roman"/>
          <w:sz w:val="24"/>
          <w:szCs w:val="24"/>
        </w:rPr>
        <w:t>ния обслуживания потребителя</w:t>
      </w:r>
      <w:r w:rsidR="00833A21">
        <w:rPr>
          <w:rFonts w:ascii="Times New Roman" w:eastAsia="Times New Roman" w:hAnsi="Times New Roman" w:cs="Times New Roman"/>
          <w:sz w:val="24"/>
          <w:szCs w:val="24"/>
        </w:rPr>
        <w:t xml:space="preserve"> за барной стойкой его могут об</w:t>
      </w:r>
      <w:r w:rsidRPr="007E5866">
        <w:rPr>
          <w:rFonts w:ascii="Times New Roman" w:eastAsia="Times New Roman" w:hAnsi="Times New Roman" w:cs="Times New Roman"/>
          <w:sz w:val="24"/>
          <w:szCs w:val="24"/>
        </w:rPr>
        <w:t>служивать одновременно нес</w:t>
      </w:r>
      <w:r w:rsidR="00833A21">
        <w:rPr>
          <w:rFonts w:ascii="Times New Roman" w:eastAsia="Times New Roman" w:hAnsi="Times New Roman" w:cs="Times New Roman"/>
          <w:sz w:val="24"/>
          <w:szCs w:val="24"/>
        </w:rPr>
        <w:t>колько барменов, каждый из кото</w:t>
      </w:r>
      <w:r w:rsidRPr="007E5866">
        <w:rPr>
          <w:rFonts w:ascii="Times New Roman" w:eastAsia="Times New Roman" w:hAnsi="Times New Roman" w:cs="Times New Roman"/>
          <w:sz w:val="24"/>
          <w:szCs w:val="24"/>
        </w:rPr>
        <w:t>рых выполняет свои функции.</w:t>
      </w:r>
    </w:p>
    <w:p w:rsidR="007E5866" w:rsidRPr="007E5866" w:rsidRDefault="007E5866" w:rsidP="00833A21">
      <w:pPr>
        <w:tabs>
          <w:tab w:val="left" w:pos="2500"/>
        </w:tabs>
        <w:spacing w:before="2" w:after="2"/>
        <w:ind w:left="170" w:right="11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866">
        <w:rPr>
          <w:rFonts w:ascii="Times New Roman" w:eastAsia="Times New Roman" w:hAnsi="Times New Roman" w:cs="Times New Roman"/>
          <w:sz w:val="24"/>
          <w:szCs w:val="24"/>
        </w:rPr>
        <w:t xml:space="preserve">Комбинированный метод </w:t>
      </w:r>
      <w:r w:rsidR="00833A21">
        <w:rPr>
          <w:rFonts w:ascii="Times New Roman" w:eastAsia="Times New Roman" w:hAnsi="Times New Roman" w:cs="Times New Roman"/>
          <w:sz w:val="24"/>
          <w:szCs w:val="24"/>
        </w:rPr>
        <w:t>обслуживания чаще всего применя</w:t>
      </w:r>
      <w:r w:rsidRPr="007E5866">
        <w:rPr>
          <w:rFonts w:ascii="Times New Roman" w:eastAsia="Times New Roman" w:hAnsi="Times New Roman" w:cs="Times New Roman"/>
          <w:sz w:val="24"/>
          <w:szCs w:val="24"/>
        </w:rPr>
        <w:t>ется в небольших барах. Этот метод объединяет самообслуживание (чаше днем) с обслуживанием</w:t>
      </w:r>
      <w:r w:rsidR="00833A21">
        <w:rPr>
          <w:rFonts w:ascii="Times New Roman" w:eastAsia="Times New Roman" w:hAnsi="Times New Roman" w:cs="Times New Roman"/>
          <w:sz w:val="24"/>
          <w:szCs w:val="24"/>
        </w:rPr>
        <w:t xml:space="preserve"> за стойкой бара барменом и офи</w:t>
      </w:r>
      <w:r w:rsidRPr="007E5866">
        <w:rPr>
          <w:rFonts w:ascii="Times New Roman" w:eastAsia="Times New Roman" w:hAnsi="Times New Roman" w:cs="Times New Roman"/>
          <w:sz w:val="24"/>
          <w:szCs w:val="24"/>
        </w:rPr>
        <w:t>циантами в зале (вечером).</w:t>
      </w:r>
    </w:p>
    <w:p w:rsidR="007E5866" w:rsidRPr="007E5866" w:rsidRDefault="007E5866" w:rsidP="00833A21">
      <w:pPr>
        <w:tabs>
          <w:tab w:val="left" w:pos="2500"/>
        </w:tabs>
        <w:spacing w:before="2" w:after="2"/>
        <w:ind w:left="170" w:right="11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866">
        <w:rPr>
          <w:rFonts w:ascii="Times New Roman" w:eastAsia="Times New Roman" w:hAnsi="Times New Roman" w:cs="Times New Roman"/>
          <w:sz w:val="24"/>
          <w:szCs w:val="24"/>
        </w:rPr>
        <w:t>Специальные формы обслуживания в баре помогают привлечь внимание потребителей, а соч</w:t>
      </w:r>
      <w:r w:rsidR="00833A21">
        <w:rPr>
          <w:rFonts w:ascii="Times New Roman" w:eastAsia="Times New Roman" w:hAnsi="Times New Roman" w:cs="Times New Roman"/>
          <w:sz w:val="24"/>
          <w:szCs w:val="24"/>
        </w:rPr>
        <w:t>етание различных форм обслужива</w:t>
      </w:r>
      <w:r w:rsidRPr="007E5866">
        <w:rPr>
          <w:rFonts w:ascii="Times New Roman" w:eastAsia="Times New Roman" w:hAnsi="Times New Roman" w:cs="Times New Roman"/>
          <w:sz w:val="24"/>
          <w:szCs w:val="24"/>
        </w:rPr>
        <w:t>ния и варьирование их в зависимости от ситуации — один из важнейших факторов стабильного дохода предп</w:t>
      </w:r>
      <w:r w:rsidR="00833A21">
        <w:rPr>
          <w:rFonts w:ascii="Times New Roman" w:eastAsia="Times New Roman" w:hAnsi="Times New Roman" w:cs="Times New Roman"/>
          <w:sz w:val="24"/>
          <w:szCs w:val="24"/>
        </w:rPr>
        <w:t>риятия. В зависи</w:t>
      </w:r>
      <w:r w:rsidRPr="007E5866">
        <w:rPr>
          <w:rFonts w:ascii="Times New Roman" w:eastAsia="Times New Roman" w:hAnsi="Times New Roman" w:cs="Times New Roman"/>
          <w:sz w:val="24"/>
          <w:szCs w:val="24"/>
        </w:rPr>
        <w:t>мости от типа бара в нем можно применять различные формы обслуживания.</w:t>
      </w:r>
    </w:p>
    <w:p w:rsidR="007E5866" w:rsidRPr="007E5866" w:rsidRDefault="00833A21" w:rsidP="00833A21">
      <w:pPr>
        <w:tabs>
          <w:tab w:val="left" w:pos="2500"/>
        </w:tabs>
        <w:spacing w:before="2" w:after="2"/>
        <w:ind w:left="170" w:right="11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7E5866" w:rsidRPr="007E5866">
        <w:rPr>
          <w:rFonts w:ascii="Times New Roman" w:eastAsia="Times New Roman" w:hAnsi="Times New Roman" w:cs="Times New Roman"/>
          <w:sz w:val="24"/>
          <w:szCs w:val="24"/>
        </w:rPr>
        <w:t>банкетных барах «Сервер»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можно проводить банкеты-коктей</w:t>
      </w:r>
      <w:r w:rsidR="007E5866" w:rsidRPr="007E5866">
        <w:rPr>
          <w:rFonts w:ascii="Times New Roman" w:eastAsia="Times New Roman" w:hAnsi="Times New Roman" w:cs="Times New Roman"/>
          <w:sz w:val="24"/>
          <w:szCs w:val="24"/>
        </w:rPr>
        <w:t>ли. Основная нагрузка падает н</w:t>
      </w:r>
      <w:r>
        <w:rPr>
          <w:rFonts w:ascii="Times New Roman" w:eastAsia="Times New Roman" w:hAnsi="Times New Roman" w:cs="Times New Roman"/>
          <w:sz w:val="24"/>
          <w:szCs w:val="24"/>
        </w:rPr>
        <w:t>а бармена и официантов, обслужи</w:t>
      </w:r>
      <w:r w:rsidR="007E5866" w:rsidRPr="007E5866">
        <w:rPr>
          <w:rFonts w:ascii="Times New Roman" w:eastAsia="Times New Roman" w:hAnsi="Times New Roman" w:cs="Times New Roman"/>
          <w:sz w:val="24"/>
          <w:szCs w:val="24"/>
        </w:rPr>
        <w:t>вающих гостей в зале. Гости могут получать напит</w:t>
      </w:r>
      <w:r>
        <w:rPr>
          <w:rFonts w:ascii="Times New Roman" w:eastAsia="Times New Roman" w:hAnsi="Times New Roman" w:cs="Times New Roman"/>
          <w:sz w:val="24"/>
          <w:szCs w:val="24"/>
        </w:rPr>
        <w:t>ки как от офи</w:t>
      </w:r>
      <w:r w:rsidR="007E5866" w:rsidRPr="007E5866">
        <w:rPr>
          <w:rFonts w:ascii="Times New Roman" w:eastAsia="Times New Roman" w:hAnsi="Times New Roman" w:cs="Times New Roman"/>
          <w:sz w:val="24"/>
          <w:szCs w:val="24"/>
        </w:rPr>
        <w:t>циантов в зале с подносов, так и с барной стойки.</w:t>
      </w:r>
    </w:p>
    <w:p w:rsidR="007E5866" w:rsidRPr="007E5866" w:rsidRDefault="00833A21" w:rsidP="00833A21">
      <w:pPr>
        <w:tabs>
          <w:tab w:val="left" w:pos="2500"/>
        </w:tabs>
        <w:spacing w:before="2" w:after="2"/>
        <w:ind w:left="170" w:right="11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7E5866" w:rsidRPr="007E5866">
        <w:rPr>
          <w:rFonts w:ascii="Times New Roman" w:eastAsia="Times New Roman" w:hAnsi="Times New Roman" w:cs="Times New Roman"/>
          <w:sz w:val="24"/>
          <w:szCs w:val="24"/>
        </w:rPr>
        <w:t>зависимости от ассортимента заказанных напитков на барной стойке располагают: справа — посуду для вина, слева — посуду для коктейлей.</w:t>
      </w:r>
    </w:p>
    <w:p w:rsidR="007E5866" w:rsidRPr="007E5866" w:rsidRDefault="007E5866" w:rsidP="00833A21">
      <w:pPr>
        <w:tabs>
          <w:tab w:val="left" w:pos="2500"/>
        </w:tabs>
        <w:spacing w:before="2" w:after="2"/>
        <w:ind w:left="170" w:right="11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866">
        <w:rPr>
          <w:rFonts w:ascii="Times New Roman" w:eastAsia="Times New Roman" w:hAnsi="Times New Roman" w:cs="Times New Roman"/>
          <w:sz w:val="24"/>
          <w:szCs w:val="24"/>
        </w:rPr>
        <w:t xml:space="preserve">Справа от бармена ставят кулер со льдом и щипцами, слева — маленький круглый поднос, застеленный бумажной резной </w:t>
      </w:r>
      <w:proofErr w:type="gramStart"/>
      <w:r w:rsidRPr="007E5866">
        <w:rPr>
          <w:rFonts w:ascii="Times New Roman" w:eastAsia="Times New Roman" w:hAnsi="Times New Roman" w:cs="Times New Roman"/>
          <w:sz w:val="24"/>
          <w:szCs w:val="24"/>
        </w:rPr>
        <w:t>сал-</w:t>
      </w:r>
      <w:proofErr w:type="spellStart"/>
      <w:r w:rsidRPr="007E5866">
        <w:rPr>
          <w:rFonts w:ascii="Times New Roman" w:eastAsia="Times New Roman" w:hAnsi="Times New Roman" w:cs="Times New Roman"/>
          <w:sz w:val="24"/>
          <w:szCs w:val="24"/>
        </w:rPr>
        <w:t>феткой</w:t>
      </w:r>
      <w:proofErr w:type="spellEnd"/>
      <w:proofErr w:type="gramEnd"/>
      <w:r w:rsidRPr="007E5866">
        <w:rPr>
          <w:rFonts w:ascii="Times New Roman" w:eastAsia="Times New Roman" w:hAnsi="Times New Roman" w:cs="Times New Roman"/>
          <w:sz w:val="24"/>
          <w:szCs w:val="24"/>
        </w:rPr>
        <w:t>, для подачи напитков.</w:t>
      </w:r>
    </w:p>
    <w:p w:rsidR="007E5866" w:rsidRPr="007E5866" w:rsidRDefault="007E5866" w:rsidP="00833A21">
      <w:pPr>
        <w:tabs>
          <w:tab w:val="left" w:pos="2500"/>
        </w:tabs>
        <w:spacing w:before="2" w:after="2"/>
        <w:ind w:left="170" w:right="11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866">
        <w:rPr>
          <w:rFonts w:ascii="Times New Roman" w:eastAsia="Times New Roman" w:hAnsi="Times New Roman" w:cs="Times New Roman"/>
          <w:sz w:val="24"/>
          <w:szCs w:val="24"/>
        </w:rPr>
        <w:t>Перед барменом должна располагаться полотняная салфетка с ножом-</w:t>
      </w:r>
      <w:proofErr w:type="spellStart"/>
      <w:r w:rsidRPr="007E5866">
        <w:rPr>
          <w:rFonts w:ascii="Times New Roman" w:eastAsia="Times New Roman" w:hAnsi="Times New Roman" w:cs="Times New Roman"/>
          <w:sz w:val="24"/>
          <w:szCs w:val="24"/>
        </w:rPr>
        <w:t>сомелье</w:t>
      </w:r>
      <w:proofErr w:type="spellEnd"/>
      <w:r w:rsidRPr="007E5866">
        <w:rPr>
          <w:rFonts w:ascii="Times New Roman" w:eastAsia="Times New Roman" w:hAnsi="Times New Roman" w:cs="Times New Roman"/>
          <w:sz w:val="24"/>
          <w:szCs w:val="24"/>
        </w:rPr>
        <w:t>, барной ложкой, джиггер, шейкер, соломинки в стакане. Бармен должен заранее подготовить бутылки, одев на них гейзерные пробки, свежевыжатые соки в кувшинах, соковыжималку. За 15... 20 мин до начала обслуживания бармен заполняет напитками половину выставленной посуды.</w:t>
      </w:r>
    </w:p>
    <w:p w:rsidR="007E5866" w:rsidRPr="007E5866" w:rsidRDefault="007E5866" w:rsidP="00833A21">
      <w:pPr>
        <w:tabs>
          <w:tab w:val="left" w:pos="2500"/>
        </w:tabs>
        <w:spacing w:before="2" w:after="2"/>
        <w:ind w:left="170" w:right="11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866">
        <w:rPr>
          <w:rFonts w:ascii="Times New Roman" w:eastAsia="Times New Roman" w:hAnsi="Times New Roman" w:cs="Times New Roman"/>
          <w:sz w:val="24"/>
          <w:szCs w:val="24"/>
        </w:rPr>
        <w:t>Во время банкета-коктейля бармен в основном отпускает у барной стойки напитки гостям, предлагает простые в изготовлении коктейли, т.е. он занимается только приготовлением и отпуском напитков. Все вспомогательные операции выполняет специально выделенный помощник. Он приносит лед, недостающие напитки, чистую посуду, разливает напитки в рюмки, подает их с подноса гостям, стоящим вблизи барной стойки. В конце приема бармен готовит горячие напитки, которые официанты в зале разносят гостям на подносах.</w:t>
      </w:r>
    </w:p>
    <w:p w:rsidR="007E5866" w:rsidRPr="007E5866" w:rsidRDefault="007E5866" w:rsidP="00833A21">
      <w:pPr>
        <w:tabs>
          <w:tab w:val="left" w:pos="2500"/>
        </w:tabs>
        <w:spacing w:before="2" w:after="2"/>
        <w:ind w:left="170" w:right="11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866">
        <w:rPr>
          <w:rFonts w:ascii="Times New Roman" w:eastAsia="Times New Roman" w:hAnsi="Times New Roman" w:cs="Times New Roman"/>
          <w:sz w:val="24"/>
          <w:szCs w:val="24"/>
        </w:rPr>
        <w:t>Для привлечения потребителей бары предлагают так называемое тематическое обслуживание.</w:t>
      </w:r>
    </w:p>
    <w:p w:rsidR="007E5866" w:rsidRPr="007E5866" w:rsidRDefault="007E5866" w:rsidP="00833A21">
      <w:pPr>
        <w:tabs>
          <w:tab w:val="left" w:pos="2500"/>
        </w:tabs>
        <w:spacing w:before="2" w:after="2"/>
        <w:ind w:left="170" w:right="11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866">
        <w:rPr>
          <w:rFonts w:ascii="Times New Roman" w:eastAsia="Times New Roman" w:hAnsi="Times New Roman" w:cs="Times New Roman"/>
          <w:sz w:val="24"/>
          <w:szCs w:val="24"/>
        </w:rPr>
        <w:t>Одной из интересных фор</w:t>
      </w:r>
      <w:r w:rsidR="00833A21">
        <w:rPr>
          <w:rFonts w:ascii="Times New Roman" w:eastAsia="Times New Roman" w:hAnsi="Times New Roman" w:cs="Times New Roman"/>
          <w:sz w:val="24"/>
          <w:szCs w:val="24"/>
        </w:rPr>
        <w:t>м является презентация, или бес</w:t>
      </w:r>
      <w:r w:rsidRPr="007E5866">
        <w:rPr>
          <w:rFonts w:ascii="Times New Roman" w:eastAsia="Times New Roman" w:hAnsi="Times New Roman" w:cs="Times New Roman"/>
          <w:sz w:val="24"/>
          <w:szCs w:val="24"/>
        </w:rPr>
        <w:t>платная дегустация, продукции фи</w:t>
      </w:r>
      <w:r w:rsidR="00833A21">
        <w:rPr>
          <w:rFonts w:ascii="Times New Roman" w:eastAsia="Times New Roman" w:hAnsi="Times New Roman" w:cs="Times New Roman"/>
          <w:sz w:val="24"/>
          <w:szCs w:val="24"/>
        </w:rPr>
        <w:t>рм-поставщиков или произво</w:t>
      </w:r>
      <w:r w:rsidRPr="007E5866">
        <w:rPr>
          <w:rFonts w:ascii="Times New Roman" w:eastAsia="Times New Roman" w:hAnsi="Times New Roman" w:cs="Times New Roman"/>
          <w:sz w:val="24"/>
          <w:szCs w:val="24"/>
        </w:rPr>
        <w:t xml:space="preserve">дителей. Например, можно устроить </w:t>
      </w:r>
      <w:r w:rsidRPr="007E5866">
        <w:rPr>
          <w:rFonts w:ascii="Times New Roman" w:eastAsia="Times New Roman" w:hAnsi="Times New Roman" w:cs="Times New Roman"/>
          <w:sz w:val="24"/>
          <w:szCs w:val="24"/>
        </w:rPr>
        <w:lastRenderedPageBreak/>
        <w:t>дегустацию чая, предложив чаи «Английский завтрак», «Эр</w:t>
      </w:r>
      <w:r w:rsidR="00833A21">
        <w:rPr>
          <w:rFonts w:ascii="Times New Roman" w:eastAsia="Times New Roman" w:hAnsi="Times New Roman" w:cs="Times New Roman"/>
          <w:sz w:val="24"/>
          <w:szCs w:val="24"/>
        </w:rPr>
        <w:t>л-Грей», «Зеленые чаи» или фрук</w:t>
      </w:r>
      <w:r w:rsidRPr="007E5866">
        <w:rPr>
          <w:rFonts w:ascii="Times New Roman" w:eastAsia="Times New Roman" w:hAnsi="Times New Roman" w:cs="Times New Roman"/>
          <w:sz w:val="24"/>
          <w:szCs w:val="24"/>
        </w:rPr>
        <w:t>товые ароматизированные чаи. Также можно устроить дегустацию кофе, приготовленного из зерен сорта «Арабика» или «</w:t>
      </w:r>
      <w:proofErr w:type="spellStart"/>
      <w:r w:rsidRPr="007E5866">
        <w:rPr>
          <w:rFonts w:ascii="Times New Roman" w:eastAsia="Times New Roman" w:hAnsi="Times New Roman" w:cs="Times New Roman"/>
          <w:sz w:val="24"/>
          <w:szCs w:val="24"/>
        </w:rPr>
        <w:t>Сантос</w:t>
      </w:r>
      <w:proofErr w:type="spellEnd"/>
      <w:r w:rsidRPr="007E5866">
        <w:rPr>
          <w:rFonts w:ascii="Times New Roman" w:eastAsia="Times New Roman" w:hAnsi="Times New Roman" w:cs="Times New Roman"/>
          <w:sz w:val="24"/>
          <w:szCs w:val="24"/>
        </w:rPr>
        <w:t>», поставляемых из Индонезии или Южной и Центральной Америки.</w:t>
      </w:r>
    </w:p>
    <w:p w:rsidR="007E5866" w:rsidRPr="007E5866" w:rsidRDefault="007E5866" w:rsidP="00833A21">
      <w:pPr>
        <w:tabs>
          <w:tab w:val="left" w:pos="2500"/>
        </w:tabs>
        <w:spacing w:before="2" w:after="2"/>
        <w:ind w:left="170" w:right="11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866">
        <w:rPr>
          <w:rFonts w:ascii="Times New Roman" w:eastAsia="Times New Roman" w:hAnsi="Times New Roman" w:cs="Times New Roman"/>
          <w:sz w:val="24"/>
          <w:szCs w:val="24"/>
        </w:rPr>
        <w:t xml:space="preserve">При определенной находчивости бармен может представить новый вид продукции. Можно сделать это в рамках «Дня сладкоежки» или «Дня </w:t>
      </w:r>
      <w:proofErr w:type="spellStart"/>
      <w:r w:rsidRPr="007E5866">
        <w:rPr>
          <w:rFonts w:ascii="Times New Roman" w:eastAsia="Times New Roman" w:hAnsi="Times New Roman" w:cs="Times New Roman"/>
          <w:sz w:val="24"/>
          <w:szCs w:val="24"/>
        </w:rPr>
        <w:t>кофемана</w:t>
      </w:r>
      <w:proofErr w:type="spellEnd"/>
      <w:r w:rsidRPr="007E5866">
        <w:rPr>
          <w:rFonts w:ascii="Times New Roman" w:eastAsia="Times New Roman" w:hAnsi="Times New Roman" w:cs="Times New Roman"/>
          <w:sz w:val="24"/>
          <w:szCs w:val="24"/>
        </w:rPr>
        <w:t>». Поиск новых форм обслуживания — одна из составляющих профессии бармена, которая может принести выгоду бару и удовлетворение своей профессией самому бармену.</w:t>
      </w:r>
    </w:p>
    <w:sectPr w:rsidR="007E5866" w:rsidRPr="007E5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5888B380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1">
    <w:nsid w:val="60BA02D1"/>
    <w:multiLevelType w:val="hybridMultilevel"/>
    <w:tmpl w:val="5A42F012"/>
    <w:lvl w:ilvl="0" w:tplc="0419000F">
      <w:start w:val="1"/>
      <w:numFmt w:val="decimal"/>
      <w:lvlText w:val="%1."/>
      <w:lvlJc w:val="left"/>
      <w:pPr>
        <w:ind w:left="1599" w:hanging="360"/>
      </w:pPr>
    </w:lvl>
    <w:lvl w:ilvl="1" w:tplc="04190019" w:tentative="1">
      <w:start w:val="1"/>
      <w:numFmt w:val="lowerLetter"/>
      <w:lvlText w:val="%2."/>
      <w:lvlJc w:val="left"/>
      <w:pPr>
        <w:ind w:left="2319" w:hanging="360"/>
      </w:pPr>
    </w:lvl>
    <w:lvl w:ilvl="2" w:tplc="0419001B" w:tentative="1">
      <w:start w:val="1"/>
      <w:numFmt w:val="lowerRoman"/>
      <w:lvlText w:val="%3."/>
      <w:lvlJc w:val="right"/>
      <w:pPr>
        <w:ind w:left="3039" w:hanging="180"/>
      </w:pPr>
    </w:lvl>
    <w:lvl w:ilvl="3" w:tplc="0419000F" w:tentative="1">
      <w:start w:val="1"/>
      <w:numFmt w:val="decimal"/>
      <w:lvlText w:val="%4."/>
      <w:lvlJc w:val="left"/>
      <w:pPr>
        <w:ind w:left="3759" w:hanging="360"/>
      </w:pPr>
    </w:lvl>
    <w:lvl w:ilvl="4" w:tplc="04190019" w:tentative="1">
      <w:start w:val="1"/>
      <w:numFmt w:val="lowerLetter"/>
      <w:lvlText w:val="%5."/>
      <w:lvlJc w:val="left"/>
      <w:pPr>
        <w:ind w:left="4479" w:hanging="360"/>
      </w:pPr>
    </w:lvl>
    <w:lvl w:ilvl="5" w:tplc="0419001B" w:tentative="1">
      <w:start w:val="1"/>
      <w:numFmt w:val="lowerRoman"/>
      <w:lvlText w:val="%6."/>
      <w:lvlJc w:val="right"/>
      <w:pPr>
        <w:ind w:left="5199" w:hanging="180"/>
      </w:pPr>
    </w:lvl>
    <w:lvl w:ilvl="6" w:tplc="0419000F" w:tentative="1">
      <w:start w:val="1"/>
      <w:numFmt w:val="decimal"/>
      <w:lvlText w:val="%7."/>
      <w:lvlJc w:val="left"/>
      <w:pPr>
        <w:ind w:left="5919" w:hanging="360"/>
      </w:pPr>
    </w:lvl>
    <w:lvl w:ilvl="7" w:tplc="04190019" w:tentative="1">
      <w:start w:val="1"/>
      <w:numFmt w:val="lowerLetter"/>
      <w:lvlText w:val="%8."/>
      <w:lvlJc w:val="left"/>
      <w:pPr>
        <w:ind w:left="6639" w:hanging="360"/>
      </w:pPr>
    </w:lvl>
    <w:lvl w:ilvl="8" w:tplc="0419001B" w:tentative="1">
      <w:start w:val="1"/>
      <w:numFmt w:val="lowerRoman"/>
      <w:lvlText w:val="%9."/>
      <w:lvlJc w:val="right"/>
      <w:pPr>
        <w:ind w:left="735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1A8"/>
    <w:rsid w:val="005F6345"/>
    <w:rsid w:val="007E5866"/>
    <w:rsid w:val="00833A21"/>
    <w:rsid w:val="008F0F97"/>
    <w:rsid w:val="00D903F1"/>
    <w:rsid w:val="00ED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D5660-D184-4C27-9CED-FE3549DEA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1A8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Чепиевский</dc:creator>
  <cp:keywords/>
  <dc:description/>
  <cp:lastModifiedBy>Константин Чепиевский</cp:lastModifiedBy>
  <cp:revision>3</cp:revision>
  <dcterms:created xsi:type="dcterms:W3CDTF">2020-05-02T08:44:00Z</dcterms:created>
  <dcterms:modified xsi:type="dcterms:W3CDTF">2020-05-10T09:14:00Z</dcterms:modified>
</cp:coreProperties>
</file>